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CC025" w14:textId="77777777" w:rsidR="00B32E21" w:rsidRDefault="00E2339B">
      <w:r>
        <w:rPr>
          <w:rFonts w:hint="eastAsia"/>
        </w:rPr>
        <w:t xml:space="preserve"> </w:t>
      </w:r>
    </w:p>
    <w:p w14:paraId="0B243731" w14:textId="77777777" w:rsidR="00B32E21" w:rsidRDefault="00B32E21">
      <w:pPr>
        <w:pStyle w:val="a4"/>
        <w:jc w:val="center"/>
        <w:rPr>
          <w:rFonts w:ascii="宋体" w:hAnsi="宋体"/>
          <w:b/>
          <w:color w:val="000000"/>
          <w:sz w:val="48"/>
          <w:szCs w:val="48"/>
        </w:rPr>
      </w:pPr>
    </w:p>
    <w:p w14:paraId="07660DEC" w14:textId="77777777" w:rsidR="00724125" w:rsidRDefault="00724125">
      <w:pPr>
        <w:pStyle w:val="a4"/>
        <w:jc w:val="center"/>
        <w:rPr>
          <w:rFonts w:ascii="宋体" w:hAnsi="宋体"/>
          <w:b/>
          <w:color w:val="000000"/>
          <w:sz w:val="48"/>
          <w:szCs w:val="48"/>
        </w:rPr>
      </w:pPr>
    </w:p>
    <w:p w14:paraId="7130D645" w14:textId="77777777" w:rsidR="00724125" w:rsidRDefault="00724125">
      <w:pPr>
        <w:pStyle w:val="a4"/>
        <w:jc w:val="center"/>
        <w:rPr>
          <w:rFonts w:ascii="宋体" w:hAnsi="宋体"/>
          <w:b/>
          <w:color w:val="000000"/>
          <w:sz w:val="48"/>
          <w:szCs w:val="48"/>
        </w:rPr>
      </w:pPr>
    </w:p>
    <w:p w14:paraId="79991677" w14:textId="77777777" w:rsidR="00B32E21" w:rsidRDefault="00B32E21">
      <w:pPr>
        <w:pStyle w:val="a4"/>
        <w:jc w:val="center"/>
        <w:rPr>
          <w:rFonts w:ascii="宋体" w:hAnsi="宋体"/>
          <w:b/>
          <w:color w:val="000000"/>
          <w:sz w:val="48"/>
          <w:szCs w:val="48"/>
        </w:rPr>
      </w:pPr>
    </w:p>
    <w:p w14:paraId="00FFC7C0" w14:textId="77777777" w:rsidR="00B32E21" w:rsidRDefault="00285E3C">
      <w:pPr>
        <w:pStyle w:val="a4"/>
        <w:jc w:val="center"/>
        <w:rPr>
          <w:rFonts w:ascii="黑体" w:eastAsia="黑体" w:hAnsi="黑体"/>
          <w:bCs/>
          <w:color w:val="000000"/>
          <w:sz w:val="84"/>
          <w:szCs w:val="84"/>
        </w:rPr>
      </w:pPr>
      <w:r>
        <w:rPr>
          <w:rFonts w:ascii="黑体" w:eastAsia="黑体" w:hAnsi="黑体" w:hint="eastAsia"/>
          <w:bCs/>
          <w:color w:val="000000"/>
          <w:sz w:val="84"/>
          <w:szCs w:val="84"/>
        </w:rPr>
        <w:t>竞争性磋商性文件</w:t>
      </w:r>
    </w:p>
    <w:p w14:paraId="6F9EAF3E" w14:textId="77777777" w:rsidR="00B32E21" w:rsidRDefault="00B32E21" w:rsidP="00724125">
      <w:pPr>
        <w:spacing w:line="700" w:lineRule="exact"/>
        <w:ind w:firstLineChars="200" w:firstLine="723"/>
        <w:jc w:val="center"/>
        <w:rPr>
          <w:rFonts w:ascii="宋体" w:hAnsi="宋体"/>
          <w:b/>
          <w:color w:val="000000"/>
          <w:sz w:val="36"/>
        </w:rPr>
      </w:pPr>
    </w:p>
    <w:p w14:paraId="35B5DAF5" w14:textId="77777777" w:rsidR="00B32E21" w:rsidRDefault="00B32E21" w:rsidP="00724125">
      <w:pPr>
        <w:spacing w:line="700" w:lineRule="exact"/>
        <w:ind w:firstLineChars="200" w:firstLine="723"/>
        <w:jc w:val="center"/>
        <w:rPr>
          <w:rFonts w:ascii="宋体" w:hAnsi="宋体"/>
          <w:b/>
          <w:color w:val="000000"/>
          <w:sz w:val="36"/>
        </w:rPr>
      </w:pPr>
    </w:p>
    <w:p w14:paraId="1C9DAA92" w14:textId="77777777" w:rsidR="00B32E21" w:rsidRDefault="00B32E21" w:rsidP="00724125">
      <w:pPr>
        <w:spacing w:line="700" w:lineRule="exact"/>
        <w:ind w:firstLineChars="200" w:firstLine="723"/>
        <w:jc w:val="center"/>
        <w:rPr>
          <w:rFonts w:ascii="宋体" w:hAnsi="宋体"/>
          <w:b/>
          <w:color w:val="000000"/>
          <w:sz w:val="36"/>
        </w:rPr>
      </w:pPr>
    </w:p>
    <w:p w14:paraId="67A5540A" w14:textId="77777777" w:rsidR="00B32E21" w:rsidRDefault="00B32E21">
      <w:pPr>
        <w:pStyle w:val="1"/>
      </w:pPr>
    </w:p>
    <w:p w14:paraId="4C95FBE4" w14:textId="77777777" w:rsidR="00B32E21" w:rsidRDefault="00B32E21" w:rsidP="00724125">
      <w:pPr>
        <w:spacing w:line="700" w:lineRule="exact"/>
        <w:ind w:firstLineChars="200" w:firstLine="723"/>
        <w:jc w:val="center"/>
        <w:rPr>
          <w:rFonts w:ascii="宋体" w:hAnsi="宋体"/>
          <w:b/>
          <w:color w:val="000000"/>
          <w:sz w:val="36"/>
        </w:rPr>
      </w:pPr>
    </w:p>
    <w:p w14:paraId="30ED4820" w14:textId="77777777" w:rsidR="00B32E21" w:rsidRDefault="00B32E21">
      <w:pPr>
        <w:spacing w:line="920" w:lineRule="exact"/>
        <w:ind w:rightChars="-159" w:right="-334"/>
        <w:rPr>
          <w:rFonts w:ascii="宋体" w:hAnsi="宋体"/>
          <w:b/>
          <w:color w:val="000000"/>
          <w:sz w:val="36"/>
        </w:rPr>
      </w:pPr>
    </w:p>
    <w:p w14:paraId="19F4B57D" w14:textId="089C5808" w:rsidR="00B32E21" w:rsidRDefault="00285E3C" w:rsidP="00E15B71">
      <w:pPr>
        <w:spacing w:line="920" w:lineRule="exact"/>
        <w:ind w:rightChars="-159" w:right="-334" w:firstLineChars="309" w:firstLine="993"/>
        <w:rPr>
          <w:rFonts w:ascii="宋体" w:hAnsi="宋体" w:cs="黑体"/>
          <w:b/>
          <w:color w:val="000000"/>
          <w:sz w:val="32"/>
          <w:szCs w:val="32"/>
        </w:rPr>
      </w:pPr>
      <w:r>
        <w:rPr>
          <w:rFonts w:ascii="宋体" w:hAnsi="宋体" w:cs="黑体" w:hint="eastAsia"/>
          <w:b/>
          <w:color w:val="000000"/>
          <w:sz w:val="32"/>
          <w:szCs w:val="32"/>
        </w:rPr>
        <w:t>项目编号：</w:t>
      </w:r>
      <w:r w:rsidR="00A7156F">
        <w:rPr>
          <w:rFonts w:ascii="宋体" w:hAnsi="宋体" w:cs="黑体" w:hint="eastAsia"/>
          <w:b/>
          <w:color w:val="000000"/>
          <w:sz w:val="32"/>
          <w:szCs w:val="32"/>
        </w:rPr>
        <w:t>SYZBB-2021044</w:t>
      </w:r>
    </w:p>
    <w:p w14:paraId="5BE34949" w14:textId="00E6292E" w:rsidR="00B32E21" w:rsidRDefault="00285E3C" w:rsidP="00E15B71">
      <w:pPr>
        <w:spacing w:line="580" w:lineRule="exact"/>
        <w:ind w:rightChars="-50" w:right="-105" w:firstLineChars="309" w:firstLine="993"/>
        <w:jc w:val="left"/>
        <w:rPr>
          <w:rFonts w:ascii="宋体" w:hAnsi="宋体" w:cs="宋体"/>
          <w:b/>
          <w:color w:val="000000"/>
          <w:kern w:val="0"/>
          <w:sz w:val="32"/>
          <w:szCs w:val="32"/>
        </w:rPr>
      </w:pPr>
      <w:r>
        <w:rPr>
          <w:rFonts w:ascii="宋体" w:hAnsi="宋体" w:cs="黑体" w:hint="eastAsia"/>
          <w:b/>
          <w:color w:val="000000"/>
          <w:sz w:val="32"/>
          <w:szCs w:val="32"/>
        </w:rPr>
        <w:t>项目</w:t>
      </w:r>
      <w:r w:rsidR="00BB7F5E">
        <w:rPr>
          <w:rFonts w:ascii="宋体" w:hAnsi="宋体" w:cs="黑体" w:hint="eastAsia"/>
          <w:b/>
          <w:color w:val="000000"/>
          <w:sz w:val="32"/>
          <w:szCs w:val="32"/>
        </w:rPr>
        <w:t>名称</w:t>
      </w:r>
      <w:r>
        <w:rPr>
          <w:rFonts w:ascii="宋体" w:hAnsi="宋体" w:cs="黑体" w:hint="eastAsia"/>
          <w:b/>
          <w:color w:val="000000"/>
          <w:sz w:val="32"/>
          <w:szCs w:val="32"/>
        </w:rPr>
        <w:t>：</w:t>
      </w:r>
      <w:bookmarkStart w:id="0" w:name="_top"/>
      <w:bookmarkEnd w:id="0"/>
      <w:r w:rsidR="00E15B71">
        <w:rPr>
          <w:rFonts w:ascii="宋体" w:hAnsi="宋体" w:cs="黑体" w:hint="eastAsia"/>
          <w:b/>
          <w:color w:val="000000"/>
          <w:sz w:val="32"/>
          <w:szCs w:val="32"/>
        </w:rPr>
        <w:t>河南省人民医院7号楼核磁共振机房改造工程项目</w:t>
      </w:r>
    </w:p>
    <w:p w14:paraId="397F5D4C" w14:textId="77777777" w:rsidR="00B32E21" w:rsidRDefault="00B32E21" w:rsidP="00724125">
      <w:pPr>
        <w:spacing w:line="920" w:lineRule="exact"/>
        <w:ind w:rightChars="-159" w:right="-334" w:firstLineChars="98" w:firstLine="354"/>
        <w:rPr>
          <w:rFonts w:ascii="宋体" w:hAnsi="宋体" w:cs="黑体"/>
          <w:b/>
          <w:color w:val="000000"/>
          <w:sz w:val="36"/>
          <w:szCs w:val="36"/>
        </w:rPr>
      </w:pPr>
    </w:p>
    <w:p w14:paraId="662AF609" w14:textId="77777777" w:rsidR="00B32E21" w:rsidRDefault="00285E3C">
      <w:pPr>
        <w:spacing w:line="360" w:lineRule="auto"/>
        <w:jc w:val="center"/>
        <w:rPr>
          <w:rFonts w:ascii="宋体" w:hAnsi="宋体"/>
          <w:b/>
          <w:bCs/>
          <w:sz w:val="32"/>
          <w:szCs w:val="32"/>
        </w:rPr>
      </w:pPr>
      <w:r>
        <w:rPr>
          <w:rFonts w:ascii="宋体" w:hAnsi="宋体" w:hint="eastAsia"/>
          <w:b/>
          <w:bCs/>
          <w:sz w:val="32"/>
          <w:szCs w:val="32"/>
        </w:rPr>
        <w:t>河南省人民医院</w:t>
      </w:r>
    </w:p>
    <w:p w14:paraId="192DB7C6" w14:textId="33EEFE72" w:rsidR="00B32E21" w:rsidRDefault="00285E3C">
      <w:pPr>
        <w:pStyle w:val="aa"/>
        <w:jc w:val="center"/>
        <w:rPr>
          <w:rFonts w:hAnsi="宋体"/>
          <w:b/>
          <w:sz w:val="32"/>
          <w:szCs w:val="32"/>
        </w:rPr>
      </w:pPr>
      <w:r>
        <w:rPr>
          <w:rFonts w:hAnsi="宋体" w:hint="eastAsia"/>
          <w:b/>
          <w:sz w:val="32"/>
          <w:szCs w:val="32"/>
        </w:rPr>
        <w:t>二</w:t>
      </w:r>
      <w:r>
        <w:rPr>
          <w:rFonts w:hAnsi="宋体" w:cs="宋体" w:hint="eastAsia"/>
          <w:b/>
          <w:sz w:val="32"/>
          <w:szCs w:val="32"/>
        </w:rPr>
        <w:t>〇</w:t>
      </w:r>
      <w:r w:rsidR="005D11D9">
        <w:rPr>
          <w:rFonts w:hAnsi="宋体" w:hint="eastAsia"/>
          <w:b/>
          <w:sz w:val="32"/>
          <w:szCs w:val="32"/>
        </w:rPr>
        <w:t>二</w:t>
      </w:r>
      <w:r w:rsidR="00C529AE">
        <w:rPr>
          <w:rFonts w:hAnsi="宋体" w:cs="宋体" w:hint="eastAsia"/>
          <w:b/>
          <w:sz w:val="32"/>
          <w:szCs w:val="32"/>
        </w:rPr>
        <w:t>一</w:t>
      </w:r>
      <w:r>
        <w:rPr>
          <w:rFonts w:hAnsi="宋体" w:hint="eastAsia"/>
          <w:b/>
          <w:sz w:val="32"/>
          <w:szCs w:val="32"/>
        </w:rPr>
        <w:t>年</w:t>
      </w:r>
      <w:r w:rsidR="00C529AE">
        <w:rPr>
          <w:rFonts w:hAnsi="宋体" w:hint="eastAsia"/>
          <w:b/>
          <w:sz w:val="32"/>
          <w:szCs w:val="32"/>
        </w:rPr>
        <w:t>七</w:t>
      </w:r>
      <w:r>
        <w:rPr>
          <w:rFonts w:hAnsi="宋体" w:hint="eastAsia"/>
          <w:b/>
          <w:sz w:val="32"/>
          <w:szCs w:val="32"/>
        </w:rPr>
        <w:t>月</w:t>
      </w:r>
    </w:p>
    <w:p w14:paraId="09EFEE1D" w14:textId="77777777" w:rsidR="00820016" w:rsidRDefault="00820016" w:rsidP="00820016"/>
    <w:p w14:paraId="548E9771" w14:textId="77777777" w:rsidR="00820016" w:rsidRPr="00820016" w:rsidRDefault="00820016" w:rsidP="00820016">
      <w:pPr>
        <w:pStyle w:val="a0"/>
      </w:pPr>
    </w:p>
    <w:p w14:paraId="7D5499C5" w14:textId="77777777" w:rsidR="00B32E21" w:rsidRDefault="00B32E21">
      <w:pPr>
        <w:rPr>
          <w:b/>
          <w:sz w:val="36"/>
          <w:szCs w:val="32"/>
        </w:rPr>
      </w:pPr>
    </w:p>
    <w:p w14:paraId="319C24F6" w14:textId="77777777" w:rsidR="00B32E21" w:rsidRDefault="00285E3C">
      <w:pPr>
        <w:jc w:val="center"/>
        <w:rPr>
          <w:b/>
          <w:sz w:val="44"/>
          <w:szCs w:val="44"/>
        </w:rPr>
      </w:pPr>
      <w:r>
        <w:rPr>
          <w:rFonts w:hint="eastAsia"/>
          <w:b/>
          <w:sz w:val="44"/>
          <w:szCs w:val="44"/>
        </w:rPr>
        <w:t>目</w:t>
      </w:r>
      <w:r>
        <w:rPr>
          <w:rFonts w:hint="eastAsia"/>
          <w:b/>
          <w:sz w:val="44"/>
          <w:szCs w:val="44"/>
        </w:rPr>
        <w:t xml:space="preserve">     </w:t>
      </w:r>
      <w:r>
        <w:rPr>
          <w:rFonts w:hint="eastAsia"/>
          <w:b/>
          <w:sz w:val="44"/>
          <w:szCs w:val="44"/>
        </w:rPr>
        <w:t>录</w:t>
      </w:r>
    </w:p>
    <w:p w14:paraId="4E42B7B9" w14:textId="77777777" w:rsidR="00B32E21" w:rsidRDefault="001439A9">
      <w:pPr>
        <w:pStyle w:val="TOC1"/>
        <w:tabs>
          <w:tab w:val="right" w:leader="dot" w:pos="9628"/>
        </w:tabs>
        <w:spacing w:line="900" w:lineRule="exact"/>
        <w:rPr>
          <w:rFonts w:asciiTheme="minorEastAsia" w:eastAsiaTheme="minorEastAsia" w:hAnsiTheme="minorEastAsia" w:cstheme="minorBidi"/>
          <w:b w:val="0"/>
          <w:bCs w:val="0"/>
          <w:caps w:val="0"/>
          <w:sz w:val="24"/>
          <w:szCs w:val="24"/>
        </w:rPr>
      </w:pPr>
      <w:r>
        <w:rPr>
          <w:sz w:val="24"/>
          <w:szCs w:val="24"/>
        </w:rPr>
        <w:fldChar w:fldCharType="begin"/>
      </w:r>
      <w:r w:rsidR="00285E3C">
        <w:rPr>
          <w:sz w:val="24"/>
          <w:szCs w:val="24"/>
        </w:rPr>
        <w:instrText xml:space="preserve"> TOC \o "1-3" \h \z \u </w:instrText>
      </w:r>
      <w:r>
        <w:rPr>
          <w:sz w:val="24"/>
          <w:szCs w:val="24"/>
        </w:rPr>
        <w:fldChar w:fldCharType="separate"/>
      </w:r>
    </w:p>
    <w:p w14:paraId="708F238C" w14:textId="77777777" w:rsidR="00B32E21" w:rsidRDefault="00EC6C47">
      <w:pPr>
        <w:pStyle w:val="TOC1"/>
        <w:tabs>
          <w:tab w:val="left" w:pos="840"/>
          <w:tab w:val="right" w:leader="dot" w:pos="9628"/>
        </w:tabs>
        <w:spacing w:line="900" w:lineRule="exact"/>
        <w:rPr>
          <w:rFonts w:asciiTheme="minorEastAsia" w:eastAsiaTheme="minorEastAsia" w:hAnsiTheme="minorEastAsia" w:cstheme="minorBidi"/>
          <w:b w:val="0"/>
          <w:bCs w:val="0"/>
          <w:caps w:val="0"/>
          <w:sz w:val="24"/>
          <w:szCs w:val="24"/>
        </w:rPr>
      </w:pPr>
      <w:hyperlink w:anchor="_Toc507346336" w:history="1">
        <w:r w:rsidR="00285E3C">
          <w:rPr>
            <w:rStyle w:val="af"/>
            <w:rFonts w:asciiTheme="minorEastAsia" w:eastAsiaTheme="minorEastAsia" w:hAnsiTheme="minorEastAsia" w:hint="eastAsia"/>
            <w:sz w:val="24"/>
            <w:szCs w:val="24"/>
          </w:rPr>
          <w:t>第一章</w:t>
        </w:r>
        <w:r w:rsidR="00285E3C">
          <w:rPr>
            <w:rFonts w:asciiTheme="minorEastAsia" w:eastAsiaTheme="minorEastAsia" w:hAnsiTheme="minorEastAsia" w:cstheme="minorBidi"/>
            <w:b w:val="0"/>
            <w:bCs w:val="0"/>
            <w:caps w:val="0"/>
            <w:sz w:val="24"/>
            <w:szCs w:val="24"/>
          </w:rPr>
          <w:tab/>
        </w:r>
        <w:r w:rsidR="00285E3C">
          <w:rPr>
            <w:rFonts w:asciiTheme="minorEastAsia" w:eastAsiaTheme="minorEastAsia" w:hAnsiTheme="minorEastAsia" w:cstheme="minorBidi" w:hint="eastAsia"/>
            <w:caps w:val="0"/>
            <w:sz w:val="24"/>
            <w:szCs w:val="24"/>
          </w:rPr>
          <w:t>采购</w:t>
        </w:r>
        <w:r w:rsidR="00285E3C">
          <w:rPr>
            <w:rStyle w:val="af"/>
            <w:rFonts w:asciiTheme="minorEastAsia" w:eastAsiaTheme="minorEastAsia" w:hAnsiTheme="minorEastAsia" w:hint="eastAsia"/>
            <w:sz w:val="24"/>
            <w:szCs w:val="24"/>
          </w:rPr>
          <w:t>公告</w:t>
        </w:r>
        <w:r w:rsidR="00285E3C">
          <w:rPr>
            <w:rFonts w:asciiTheme="minorEastAsia" w:eastAsiaTheme="minorEastAsia" w:hAnsiTheme="minorEastAsia"/>
            <w:sz w:val="24"/>
            <w:szCs w:val="24"/>
          </w:rPr>
          <w:tab/>
        </w:r>
        <w:r w:rsidR="001439A9">
          <w:rPr>
            <w:rFonts w:asciiTheme="minorEastAsia" w:eastAsiaTheme="minorEastAsia" w:hAnsiTheme="minorEastAsia"/>
            <w:sz w:val="24"/>
            <w:szCs w:val="24"/>
          </w:rPr>
          <w:fldChar w:fldCharType="begin"/>
        </w:r>
        <w:r w:rsidR="00285E3C">
          <w:rPr>
            <w:rFonts w:asciiTheme="minorEastAsia" w:eastAsiaTheme="minorEastAsia" w:hAnsiTheme="minorEastAsia"/>
            <w:sz w:val="24"/>
            <w:szCs w:val="24"/>
          </w:rPr>
          <w:instrText xml:space="preserve"> PAGEREF _Toc507346336 \h </w:instrText>
        </w:r>
        <w:r w:rsidR="001439A9">
          <w:rPr>
            <w:rFonts w:asciiTheme="minorEastAsia" w:eastAsiaTheme="minorEastAsia" w:hAnsiTheme="minorEastAsia"/>
            <w:sz w:val="24"/>
            <w:szCs w:val="24"/>
          </w:rPr>
        </w:r>
        <w:r w:rsidR="001439A9">
          <w:rPr>
            <w:rFonts w:asciiTheme="minorEastAsia" w:eastAsiaTheme="minorEastAsia" w:hAnsiTheme="minorEastAsia"/>
            <w:sz w:val="24"/>
            <w:szCs w:val="24"/>
          </w:rPr>
          <w:fldChar w:fldCharType="separate"/>
        </w:r>
        <w:r w:rsidR="006F7AB6">
          <w:rPr>
            <w:rFonts w:asciiTheme="minorEastAsia" w:eastAsiaTheme="minorEastAsia" w:hAnsiTheme="minorEastAsia"/>
            <w:noProof/>
            <w:sz w:val="24"/>
            <w:szCs w:val="24"/>
          </w:rPr>
          <w:t>3</w:t>
        </w:r>
        <w:r w:rsidR="001439A9">
          <w:rPr>
            <w:rFonts w:asciiTheme="minorEastAsia" w:eastAsiaTheme="minorEastAsia" w:hAnsiTheme="minorEastAsia"/>
            <w:sz w:val="24"/>
            <w:szCs w:val="24"/>
          </w:rPr>
          <w:fldChar w:fldCharType="end"/>
        </w:r>
      </w:hyperlink>
    </w:p>
    <w:p w14:paraId="3E53AEEA" w14:textId="77777777" w:rsidR="00B32E21" w:rsidRDefault="00EC6C47">
      <w:pPr>
        <w:pStyle w:val="TOC1"/>
        <w:tabs>
          <w:tab w:val="left" w:pos="840"/>
          <w:tab w:val="right" w:leader="dot" w:pos="9628"/>
        </w:tabs>
        <w:spacing w:line="900" w:lineRule="exact"/>
        <w:rPr>
          <w:rFonts w:asciiTheme="minorEastAsia" w:eastAsiaTheme="minorEastAsia" w:hAnsiTheme="minorEastAsia" w:cstheme="minorBidi"/>
          <w:b w:val="0"/>
          <w:bCs w:val="0"/>
          <w:caps w:val="0"/>
          <w:sz w:val="24"/>
          <w:szCs w:val="24"/>
        </w:rPr>
      </w:pPr>
      <w:hyperlink w:anchor="_Toc507346337" w:history="1">
        <w:r w:rsidR="00285E3C">
          <w:rPr>
            <w:rStyle w:val="af"/>
            <w:rFonts w:asciiTheme="minorEastAsia" w:eastAsiaTheme="minorEastAsia" w:hAnsiTheme="minorEastAsia" w:hint="eastAsia"/>
            <w:sz w:val="24"/>
            <w:szCs w:val="24"/>
          </w:rPr>
          <w:t>第二章</w:t>
        </w:r>
        <w:r w:rsidR="00285E3C">
          <w:rPr>
            <w:rFonts w:asciiTheme="minorEastAsia" w:eastAsiaTheme="minorEastAsia" w:hAnsiTheme="minorEastAsia" w:cstheme="minorBidi"/>
            <w:b w:val="0"/>
            <w:bCs w:val="0"/>
            <w:caps w:val="0"/>
            <w:sz w:val="24"/>
            <w:szCs w:val="24"/>
          </w:rPr>
          <w:tab/>
        </w:r>
        <w:r w:rsidR="00285E3C">
          <w:rPr>
            <w:rStyle w:val="af"/>
            <w:rFonts w:asciiTheme="minorEastAsia" w:eastAsiaTheme="minorEastAsia" w:hAnsiTheme="minorEastAsia" w:hint="eastAsia"/>
            <w:sz w:val="24"/>
            <w:szCs w:val="24"/>
          </w:rPr>
          <w:t>投标人须知</w:t>
        </w:r>
        <w:r w:rsidR="00285E3C">
          <w:rPr>
            <w:rFonts w:asciiTheme="minorEastAsia" w:eastAsiaTheme="minorEastAsia" w:hAnsiTheme="minorEastAsia"/>
            <w:sz w:val="24"/>
            <w:szCs w:val="24"/>
          </w:rPr>
          <w:tab/>
        </w:r>
      </w:hyperlink>
      <w:r w:rsidR="00285E3C">
        <w:rPr>
          <w:rFonts w:asciiTheme="minorEastAsia" w:eastAsiaTheme="minorEastAsia" w:hAnsiTheme="minorEastAsia" w:hint="eastAsia"/>
          <w:sz w:val="24"/>
          <w:szCs w:val="24"/>
        </w:rPr>
        <w:t>4</w:t>
      </w:r>
    </w:p>
    <w:p w14:paraId="2B6A26FE" w14:textId="77777777" w:rsidR="00B32E21" w:rsidRDefault="00EC6C47">
      <w:pPr>
        <w:pStyle w:val="TOC1"/>
        <w:tabs>
          <w:tab w:val="left" w:pos="840"/>
          <w:tab w:val="right" w:leader="dot" w:pos="9628"/>
        </w:tabs>
        <w:spacing w:line="900" w:lineRule="exact"/>
        <w:rPr>
          <w:rFonts w:asciiTheme="minorEastAsia" w:eastAsiaTheme="minorEastAsia" w:hAnsiTheme="minorEastAsia" w:cstheme="minorBidi"/>
          <w:b w:val="0"/>
          <w:bCs w:val="0"/>
          <w:caps w:val="0"/>
          <w:sz w:val="24"/>
          <w:szCs w:val="24"/>
        </w:rPr>
      </w:pPr>
      <w:hyperlink w:anchor="_Toc507346348" w:history="1">
        <w:r w:rsidR="00285E3C">
          <w:rPr>
            <w:rStyle w:val="af"/>
            <w:rFonts w:asciiTheme="minorEastAsia" w:eastAsiaTheme="minorEastAsia" w:hAnsiTheme="minorEastAsia" w:hint="eastAsia"/>
            <w:sz w:val="24"/>
            <w:szCs w:val="24"/>
          </w:rPr>
          <w:t>第三章</w:t>
        </w:r>
        <w:r w:rsidR="00285E3C">
          <w:rPr>
            <w:rFonts w:asciiTheme="minorEastAsia" w:eastAsiaTheme="minorEastAsia" w:hAnsiTheme="minorEastAsia" w:cstheme="minorBidi"/>
            <w:b w:val="0"/>
            <w:bCs w:val="0"/>
            <w:caps w:val="0"/>
            <w:sz w:val="24"/>
            <w:szCs w:val="24"/>
          </w:rPr>
          <w:tab/>
        </w:r>
        <w:r w:rsidR="00285E3C">
          <w:rPr>
            <w:rStyle w:val="af"/>
            <w:rFonts w:asciiTheme="minorEastAsia" w:eastAsiaTheme="minorEastAsia" w:hAnsiTheme="minorEastAsia" w:hint="eastAsia"/>
            <w:sz w:val="24"/>
            <w:szCs w:val="24"/>
          </w:rPr>
          <w:t>评标办法（综合评估法）</w:t>
        </w:r>
        <w:r w:rsidR="00285E3C">
          <w:rPr>
            <w:rFonts w:asciiTheme="minorEastAsia" w:eastAsiaTheme="minorEastAsia" w:hAnsiTheme="minorEastAsia"/>
            <w:sz w:val="24"/>
            <w:szCs w:val="24"/>
          </w:rPr>
          <w:tab/>
        </w:r>
        <w:r w:rsidR="001439A9">
          <w:rPr>
            <w:rFonts w:asciiTheme="minorEastAsia" w:eastAsiaTheme="minorEastAsia" w:hAnsiTheme="minorEastAsia"/>
            <w:sz w:val="24"/>
            <w:szCs w:val="24"/>
          </w:rPr>
          <w:fldChar w:fldCharType="begin"/>
        </w:r>
        <w:r w:rsidR="00285E3C">
          <w:rPr>
            <w:rFonts w:asciiTheme="minorEastAsia" w:eastAsiaTheme="minorEastAsia" w:hAnsiTheme="minorEastAsia"/>
            <w:sz w:val="24"/>
            <w:szCs w:val="24"/>
          </w:rPr>
          <w:instrText xml:space="preserve"> PAGEREF _Toc507346348 \h </w:instrText>
        </w:r>
        <w:r w:rsidR="001439A9">
          <w:rPr>
            <w:rFonts w:asciiTheme="minorEastAsia" w:eastAsiaTheme="minorEastAsia" w:hAnsiTheme="minorEastAsia"/>
            <w:sz w:val="24"/>
            <w:szCs w:val="24"/>
          </w:rPr>
        </w:r>
        <w:r w:rsidR="001439A9">
          <w:rPr>
            <w:rFonts w:asciiTheme="minorEastAsia" w:eastAsiaTheme="minorEastAsia" w:hAnsiTheme="minorEastAsia"/>
            <w:sz w:val="24"/>
            <w:szCs w:val="24"/>
          </w:rPr>
          <w:fldChar w:fldCharType="separate"/>
        </w:r>
        <w:r w:rsidR="006F7AB6">
          <w:rPr>
            <w:rFonts w:asciiTheme="minorEastAsia" w:eastAsiaTheme="minorEastAsia" w:hAnsiTheme="minorEastAsia"/>
            <w:noProof/>
            <w:sz w:val="24"/>
            <w:szCs w:val="24"/>
          </w:rPr>
          <w:t>25</w:t>
        </w:r>
        <w:r w:rsidR="001439A9">
          <w:rPr>
            <w:rFonts w:asciiTheme="minorEastAsia" w:eastAsiaTheme="minorEastAsia" w:hAnsiTheme="minorEastAsia"/>
            <w:sz w:val="24"/>
            <w:szCs w:val="24"/>
          </w:rPr>
          <w:fldChar w:fldCharType="end"/>
        </w:r>
      </w:hyperlink>
    </w:p>
    <w:p w14:paraId="2266ABE7" w14:textId="77777777" w:rsidR="00B32E21" w:rsidRDefault="00EC6C47">
      <w:pPr>
        <w:pStyle w:val="TOC1"/>
        <w:tabs>
          <w:tab w:val="right" w:leader="dot" w:pos="9628"/>
        </w:tabs>
        <w:spacing w:line="900" w:lineRule="exact"/>
        <w:rPr>
          <w:rFonts w:asciiTheme="minorEastAsia" w:eastAsiaTheme="minorEastAsia" w:hAnsiTheme="minorEastAsia" w:cstheme="minorBidi"/>
          <w:b w:val="0"/>
          <w:bCs w:val="0"/>
          <w:caps w:val="0"/>
          <w:sz w:val="24"/>
          <w:szCs w:val="24"/>
        </w:rPr>
      </w:pPr>
      <w:hyperlink w:anchor="_Toc507346352" w:history="1">
        <w:r w:rsidR="00285E3C">
          <w:rPr>
            <w:rStyle w:val="af"/>
            <w:rFonts w:asciiTheme="minorEastAsia" w:eastAsiaTheme="minorEastAsia" w:hAnsiTheme="minorEastAsia" w:hint="eastAsia"/>
            <w:sz w:val="24"/>
            <w:szCs w:val="24"/>
          </w:rPr>
          <w:t>第四章合同条款及格式</w:t>
        </w:r>
        <w:r w:rsidR="00285E3C">
          <w:rPr>
            <w:rFonts w:asciiTheme="minorEastAsia" w:eastAsiaTheme="minorEastAsia" w:hAnsiTheme="minorEastAsia"/>
            <w:sz w:val="24"/>
            <w:szCs w:val="24"/>
          </w:rPr>
          <w:tab/>
        </w:r>
        <w:r w:rsidR="00405F7E">
          <w:rPr>
            <w:rFonts w:asciiTheme="minorEastAsia" w:eastAsiaTheme="minorEastAsia" w:hAnsiTheme="minorEastAsia" w:hint="eastAsia"/>
            <w:sz w:val="24"/>
            <w:szCs w:val="24"/>
          </w:rPr>
          <w:t>2</w:t>
        </w:r>
      </w:hyperlink>
      <w:r w:rsidR="00285E3C">
        <w:rPr>
          <w:rFonts w:asciiTheme="minorEastAsia" w:eastAsiaTheme="minorEastAsia" w:hAnsiTheme="minorEastAsia" w:hint="eastAsia"/>
          <w:sz w:val="24"/>
          <w:szCs w:val="24"/>
        </w:rPr>
        <w:t>7</w:t>
      </w:r>
    </w:p>
    <w:p w14:paraId="57DD7749" w14:textId="77777777" w:rsidR="00B32E21" w:rsidRDefault="00EC6C47">
      <w:pPr>
        <w:pStyle w:val="TOC1"/>
        <w:tabs>
          <w:tab w:val="left" w:pos="840"/>
          <w:tab w:val="right" w:leader="dot" w:pos="9628"/>
        </w:tabs>
        <w:spacing w:line="900" w:lineRule="exact"/>
        <w:rPr>
          <w:rFonts w:asciiTheme="minorEastAsia" w:eastAsiaTheme="minorEastAsia" w:hAnsiTheme="minorEastAsia" w:cstheme="minorBidi"/>
          <w:b w:val="0"/>
          <w:bCs w:val="0"/>
          <w:caps w:val="0"/>
          <w:sz w:val="24"/>
          <w:szCs w:val="24"/>
        </w:rPr>
      </w:pPr>
      <w:hyperlink w:anchor="_Toc507346355" w:history="1">
        <w:r w:rsidR="00285E3C">
          <w:rPr>
            <w:rStyle w:val="af"/>
            <w:rFonts w:asciiTheme="minorEastAsia" w:eastAsiaTheme="minorEastAsia" w:hAnsiTheme="minorEastAsia" w:hint="eastAsia"/>
            <w:sz w:val="24"/>
            <w:szCs w:val="24"/>
          </w:rPr>
          <w:t>第五章</w:t>
        </w:r>
        <w:r w:rsidR="00285E3C">
          <w:rPr>
            <w:rFonts w:asciiTheme="minorEastAsia" w:eastAsiaTheme="minorEastAsia" w:hAnsiTheme="minorEastAsia" w:cstheme="minorBidi"/>
            <w:b w:val="0"/>
            <w:bCs w:val="0"/>
            <w:caps w:val="0"/>
            <w:sz w:val="24"/>
            <w:szCs w:val="24"/>
          </w:rPr>
          <w:tab/>
        </w:r>
        <w:r w:rsidR="00285E3C">
          <w:rPr>
            <w:rStyle w:val="af"/>
            <w:rFonts w:asciiTheme="minorEastAsia" w:eastAsiaTheme="minorEastAsia" w:hAnsiTheme="minorEastAsia" w:hint="eastAsia"/>
            <w:sz w:val="24"/>
            <w:szCs w:val="24"/>
          </w:rPr>
          <w:t>技术规格书</w:t>
        </w:r>
        <w:r w:rsidR="00285E3C">
          <w:rPr>
            <w:rFonts w:asciiTheme="minorEastAsia" w:eastAsiaTheme="minorEastAsia" w:hAnsiTheme="minorEastAsia"/>
            <w:sz w:val="24"/>
            <w:szCs w:val="24"/>
          </w:rPr>
          <w:tab/>
        </w:r>
        <w:r w:rsidR="00285E3C">
          <w:rPr>
            <w:rFonts w:asciiTheme="minorEastAsia" w:eastAsiaTheme="minorEastAsia" w:hAnsiTheme="minorEastAsia" w:hint="eastAsia"/>
            <w:sz w:val="24"/>
            <w:szCs w:val="24"/>
          </w:rPr>
          <w:t>5</w:t>
        </w:r>
      </w:hyperlink>
      <w:r w:rsidR="00285E3C">
        <w:rPr>
          <w:rFonts w:asciiTheme="minorEastAsia" w:eastAsiaTheme="minorEastAsia" w:hAnsiTheme="minorEastAsia" w:hint="eastAsia"/>
          <w:sz w:val="24"/>
          <w:szCs w:val="24"/>
        </w:rPr>
        <w:t>1</w:t>
      </w:r>
    </w:p>
    <w:p w14:paraId="66361877" w14:textId="77777777" w:rsidR="00B32E21" w:rsidRDefault="00EC6C47">
      <w:pPr>
        <w:pStyle w:val="TOC1"/>
        <w:tabs>
          <w:tab w:val="right" w:leader="dot" w:pos="9628"/>
        </w:tabs>
        <w:spacing w:line="900" w:lineRule="exact"/>
        <w:rPr>
          <w:rFonts w:asciiTheme="minorEastAsia" w:eastAsiaTheme="minorEastAsia" w:hAnsiTheme="minorEastAsia" w:cstheme="minorBidi"/>
          <w:b w:val="0"/>
          <w:bCs w:val="0"/>
          <w:caps w:val="0"/>
          <w:sz w:val="24"/>
          <w:szCs w:val="24"/>
        </w:rPr>
      </w:pPr>
      <w:hyperlink w:anchor="_Toc507346365" w:history="1">
        <w:r w:rsidR="00285E3C">
          <w:rPr>
            <w:rStyle w:val="af"/>
            <w:rFonts w:asciiTheme="minorEastAsia" w:eastAsiaTheme="minorEastAsia" w:hAnsiTheme="minorEastAsia" w:hint="eastAsia"/>
            <w:sz w:val="24"/>
            <w:szCs w:val="24"/>
          </w:rPr>
          <w:t>第六章投标文件格式</w:t>
        </w:r>
        <w:r w:rsidR="00285E3C">
          <w:rPr>
            <w:rFonts w:asciiTheme="minorEastAsia" w:eastAsiaTheme="minorEastAsia" w:hAnsiTheme="minorEastAsia"/>
            <w:sz w:val="24"/>
            <w:szCs w:val="24"/>
          </w:rPr>
          <w:tab/>
        </w:r>
      </w:hyperlink>
      <w:r w:rsidR="00285E3C">
        <w:rPr>
          <w:rFonts w:asciiTheme="minorEastAsia" w:eastAsiaTheme="minorEastAsia" w:hAnsiTheme="minorEastAsia" w:hint="eastAsia"/>
          <w:sz w:val="24"/>
          <w:szCs w:val="24"/>
        </w:rPr>
        <w:t>52</w:t>
      </w:r>
    </w:p>
    <w:p w14:paraId="44556B1E" w14:textId="77777777" w:rsidR="00B32E21" w:rsidRDefault="001439A9">
      <w:pPr>
        <w:pStyle w:val="1"/>
        <w:spacing w:line="900" w:lineRule="exact"/>
        <w:jc w:val="center"/>
        <w:sectPr w:rsidR="00B32E21">
          <w:footerReference w:type="default" r:id="rId9"/>
          <w:pgSz w:w="11906" w:h="16838"/>
          <w:pgMar w:top="1134" w:right="1134" w:bottom="1134" w:left="1134" w:header="851" w:footer="992" w:gutter="0"/>
          <w:pgNumType w:start="1"/>
          <w:cols w:space="720"/>
          <w:docGrid w:linePitch="312"/>
        </w:sectPr>
      </w:pPr>
      <w:r>
        <w:rPr>
          <w:kern w:val="2"/>
          <w:sz w:val="24"/>
          <w:szCs w:val="24"/>
        </w:rPr>
        <w:fldChar w:fldCharType="end"/>
      </w:r>
    </w:p>
    <w:p w14:paraId="1BFB283B" w14:textId="77777777" w:rsidR="00B32E21" w:rsidRDefault="00285E3C">
      <w:pPr>
        <w:pStyle w:val="1"/>
        <w:numPr>
          <w:ilvl w:val="0"/>
          <w:numId w:val="1"/>
        </w:numPr>
        <w:spacing w:line="340" w:lineRule="exact"/>
        <w:ind w:left="1332" w:hanging="1332"/>
        <w:jc w:val="center"/>
        <w:rPr>
          <w:bCs w:val="0"/>
          <w:sz w:val="32"/>
          <w:szCs w:val="32"/>
        </w:rPr>
      </w:pPr>
      <w:bookmarkStart w:id="1" w:name="_Toc507346336"/>
      <w:r>
        <w:rPr>
          <w:rFonts w:hint="eastAsia"/>
          <w:bCs w:val="0"/>
          <w:sz w:val="32"/>
          <w:szCs w:val="32"/>
        </w:rPr>
        <w:lastRenderedPageBreak/>
        <w:t>采购公告</w:t>
      </w:r>
      <w:bookmarkEnd w:id="1"/>
    </w:p>
    <w:p w14:paraId="0D431A1B" w14:textId="26426B08" w:rsidR="00B32E21" w:rsidRDefault="00E15B71">
      <w:pPr>
        <w:widowControl/>
        <w:spacing w:line="480" w:lineRule="auto"/>
        <w:ind w:left="480"/>
        <w:jc w:val="center"/>
        <w:rPr>
          <w:rFonts w:ascii="宋体" w:hAnsi="宋体" w:cs="宋体"/>
          <w:b/>
          <w:bCs/>
          <w:color w:val="000000"/>
          <w:kern w:val="0"/>
          <w:sz w:val="44"/>
          <w:szCs w:val="44"/>
        </w:rPr>
      </w:pPr>
      <w:bookmarkStart w:id="2" w:name="_Toc433895451"/>
      <w:bookmarkStart w:id="3" w:name="_Toc433103701"/>
      <w:bookmarkStart w:id="4" w:name="_Toc2767"/>
      <w:bookmarkStart w:id="5" w:name="_Toc10038"/>
      <w:bookmarkStart w:id="6" w:name="_Toc433713049"/>
      <w:bookmarkStart w:id="7" w:name="_Toc7110"/>
      <w:bookmarkStart w:id="8" w:name="_Toc507346337"/>
      <w:r>
        <w:rPr>
          <w:rFonts w:ascii="宋体" w:hAnsi="宋体" w:cs="宋体" w:hint="eastAsia"/>
          <w:b/>
          <w:bCs/>
          <w:color w:val="000000"/>
          <w:kern w:val="0"/>
          <w:sz w:val="32"/>
          <w:szCs w:val="32"/>
        </w:rPr>
        <w:t>河南省人民医院</w:t>
      </w:r>
      <w:bookmarkStart w:id="9" w:name="_Hlk81498151"/>
      <w:r>
        <w:rPr>
          <w:rFonts w:ascii="宋体" w:hAnsi="宋体" w:cs="宋体" w:hint="eastAsia"/>
          <w:b/>
          <w:bCs/>
          <w:color w:val="000000"/>
          <w:kern w:val="0"/>
          <w:sz w:val="32"/>
          <w:szCs w:val="32"/>
        </w:rPr>
        <w:t>7号楼核磁共振机房改造工程项目</w:t>
      </w:r>
      <w:bookmarkEnd w:id="9"/>
      <w:r w:rsidR="00A7156F">
        <w:rPr>
          <w:rFonts w:ascii="宋体" w:hAnsi="宋体" w:cs="宋体" w:hint="eastAsia"/>
          <w:b/>
          <w:bCs/>
          <w:color w:val="000000"/>
          <w:kern w:val="0"/>
          <w:sz w:val="32"/>
          <w:szCs w:val="32"/>
        </w:rPr>
        <w:t>采购</w:t>
      </w:r>
      <w:r w:rsidR="00285E3C">
        <w:rPr>
          <w:rFonts w:ascii="宋体" w:hAnsi="宋体" w:cs="宋体" w:hint="eastAsia"/>
          <w:b/>
          <w:bCs/>
          <w:color w:val="000000"/>
          <w:kern w:val="0"/>
          <w:sz w:val="32"/>
          <w:szCs w:val="32"/>
        </w:rPr>
        <w:t>公告</w:t>
      </w:r>
      <w:r w:rsidR="00EC6C47">
        <w:rPr>
          <w:rFonts w:ascii="宋体" w:hAnsi="宋体" w:cs="宋体" w:hint="eastAsia"/>
          <w:b/>
          <w:bCs/>
          <w:color w:val="000000"/>
          <w:kern w:val="0"/>
          <w:sz w:val="32"/>
          <w:szCs w:val="32"/>
        </w:rPr>
        <w:t>（第二次）</w:t>
      </w:r>
    </w:p>
    <w:p w14:paraId="21E9C5EB" w14:textId="77777777" w:rsidR="005F3A90" w:rsidRDefault="00285E3C" w:rsidP="005F3A90">
      <w:pPr>
        <w:widowControl/>
        <w:spacing w:line="560" w:lineRule="exact"/>
        <w:jc w:val="left"/>
        <w:rPr>
          <w:rFonts w:ascii="宋体" w:hAnsi="宋体" w:cs="宋体"/>
          <w:color w:val="000000"/>
          <w:kern w:val="0"/>
          <w:sz w:val="24"/>
        </w:rPr>
      </w:pPr>
      <w:r>
        <w:rPr>
          <w:rFonts w:ascii="宋体" w:hAnsi="宋体" w:cs="宋体" w:hint="eastAsia"/>
          <w:b/>
          <w:bCs/>
          <w:color w:val="000000"/>
          <w:kern w:val="0"/>
          <w:sz w:val="24"/>
        </w:rPr>
        <w:t>一、项目概况</w:t>
      </w:r>
    </w:p>
    <w:p w14:paraId="624D39E6" w14:textId="7B08F69C" w:rsidR="00B32E21" w:rsidRDefault="00285E3C" w:rsidP="005F3A90">
      <w:pPr>
        <w:widowControl/>
        <w:spacing w:line="560" w:lineRule="exact"/>
        <w:ind w:firstLineChars="200" w:firstLine="480"/>
        <w:jc w:val="left"/>
        <w:rPr>
          <w:rFonts w:ascii="宋体" w:hAnsi="宋体" w:cs="宋体"/>
          <w:color w:val="000000"/>
          <w:kern w:val="0"/>
          <w:sz w:val="24"/>
          <w:szCs w:val="22"/>
        </w:rPr>
      </w:pPr>
      <w:r>
        <w:rPr>
          <w:rFonts w:ascii="宋体" w:hAnsi="宋体" w:cs="宋体" w:hint="eastAsia"/>
          <w:color w:val="000000"/>
          <w:kern w:val="0"/>
          <w:sz w:val="24"/>
          <w:szCs w:val="22"/>
        </w:rPr>
        <w:t>1、项目名称：</w:t>
      </w:r>
      <w:r w:rsidR="00E15B71">
        <w:rPr>
          <w:rFonts w:ascii="宋体" w:hAnsi="宋体" w:cs="宋体" w:hint="eastAsia"/>
          <w:color w:val="000000"/>
          <w:kern w:val="0"/>
          <w:sz w:val="24"/>
          <w:szCs w:val="22"/>
        </w:rPr>
        <w:t>河南省人民医院7号楼核磁共振机房改造工程项目</w:t>
      </w:r>
    </w:p>
    <w:p w14:paraId="47B32052" w14:textId="77777777" w:rsidR="00B32E21" w:rsidRDefault="00285E3C">
      <w:pPr>
        <w:widowControl/>
        <w:spacing w:line="560" w:lineRule="exact"/>
        <w:ind w:firstLine="480"/>
        <w:jc w:val="left"/>
        <w:rPr>
          <w:rFonts w:ascii="宋体" w:hAnsi="宋体" w:cs="宋体"/>
          <w:color w:val="000000"/>
          <w:kern w:val="0"/>
          <w:sz w:val="24"/>
          <w:szCs w:val="22"/>
        </w:rPr>
      </w:pPr>
      <w:r>
        <w:rPr>
          <w:rFonts w:ascii="宋体" w:hAnsi="宋体" w:cs="宋体" w:hint="eastAsia"/>
          <w:color w:val="000000"/>
          <w:kern w:val="0"/>
          <w:sz w:val="24"/>
          <w:szCs w:val="22"/>
        </w:rPr>
        <w:t>2.建设地点：郑州市</w:t>
      </w:r>
      <w:proofErr w:type="gramStart"/>
      <w:r>
        <w:rPr>
          <w:rFonts w:ascii="宋体" w:hAnsi="宋体" w:cs="宋体" w:hint="eastAsia"/>
          <w:color w:val="000000"/>
          <w:kern w:val="0"/>
          <w:sz w:val="24"/>
          <w:szCs w:val="22"/>
        </w:rPr>
        <w:t>纬</w:t>
      </w:r>
      <w:proofErr w:type="gramEnd"/>
      <w:r>
        <w:rPr>
          <w:rFonts w:ascii="宋体" w:hAnsi="宋体" w:cs="宋体" w:hint="eastAsia"/>
          <w:color w:val="000000"/>
          <w:kern w:val="0"/>
          <w:sz w:val="24"/>
          <w:szCs w:val="22"/>
        </w:rPr>
        <w:t>五路7号院河南省人民医院院内</w:t>
      </w:r>
    </w:p>
    <w:p w14:paraId="3DEBB59E" w14:textId="77777777" w:rsidR="00B32E21" w:rsidRDefault="00285E3C">
      <w:pPr>
        <w:widowControl/>
        <w:spacing w:line="560" w:lineRule="exact"/>
        <w:ind w:firstLine="480"/>
        <w:jc w:val="left"/>
        <w:rPr>
          <w:rFonts w:ascii="宋体" w:hAnsi="宋体" w:cs="宋体"/>
          <w:color w:val="000000"/>
          <w:kern w:val="0"/>
          <w:sz w:val="24"/>
          <w:szCs w:val="22"/>
        </w:rPr>
      </w:pPr>
      <w:r>
        <w:rPr>
          <w:rFonts w:ascii="宋体" w:hAnsi="宋体" w:cs="宋体" w:hint="eastAsia"/>
          <w:color w:val="000000"/>
          <w:kern w:val="0"/>
          <w:sz w:val="24"/>
          <w:szCs w:val="22"/>
        </w:rPr>
        <w:t>3.资金来源：自筹资金。</w:t>
      </w:r>
    </w:p>
    <w:p w14:paraId="16A34159" w14:textId="07F3F498" w:rsidR="00B32E21" w:rsidRDefault="00285E3C">
      <w:pPr>
        <w:widowControl/>
        <w:spacing w:line="560" w:lineRule="exact"/>
        <w:ind w:firstLine="480"/>
        <w:jc w:val="left"/>
        <w:rPr>
          <w:rFonts w:ascii="宋体" w:hAnsi="宋体" w:cs="宋体"/>
          <w:color w:val="000000"/>
          <w:kern w:val="0"/>
          <w:sz w:val="24"/>
          <w:szCs w:val="22"/>
        </w:rPr>
      </w:pPr>
      <w:r>
        <w:rPr>
          <w:rFonts w:ascii="宋体" w:hAnsi="宋体" w:cs="宋体" w:hint="eastAsia"/>
          <w:color w:val="000000"/>
          <w:kern w:val="0"/>
          <w:sz w:val="24"/>
          <w:szCs w:val="22"/>
        </w:rPr>
        <w:t>4.计划工期：</w:t>
      </w:r>
      <w:r w:rsidR="00E15B71">
        <w:rPr>
          <w:rFonts w:ascii="宋体" w:hAnsi="宋体" w:cs="宋体"/>
          <w:color w:val="000000"/>
          <w:kern w:val="0"/>
          <w:sz w:val="24"/>
          <w:szCs w:val="22"/>
        </w:rPr>
        <w:t>9</w:t>
      </w:r>
      <w:r w:rsidR="003C0063">
        <w:rPr>
          <w:rFonts w:ascii="宋体" w:hAnsi="宋体" w:cs="宋体" w:hint="eastAsia"/>
          <w:color w:val="000000"/>
          <w:kern w:val="0"/>
          <w:sz w:val="24"/>
          <w:szCs w:val="22"/>
        </w:rPr>
        <w:t>0</w:t>
      </w:r>
      <w:r>
        <w:rPr>
          <w:rFonts w:ascii="宋体" w:hAnsi="宋体" w:cs="宋体" w:hint="eastAsia"/>
          <w:color w:val="000000"/>
          <w:kern w:val="0"/>
          <w:sz w:val="24"/>
          <w:szCs w:val="22"/>
        </w:rPr>
        <w:t>日历天。</w:t>
      </w:r>
    </w:p>
    <w:p w14:paraId="100EA9BC" w14:textId="5B2E6ED8" w:rsidR="00181624" w:rsidRPr="00D07C44" w:rsidRDefault="00285E3C" w:rsidP="00D07C44">
      <w:pPr>
        <w:widowControl/>
        <w:spacing w:line="560" w:lineRule="exact"/>
        <w:ind w:firstLine="480"/>
        <w:jc w:val="left"/>
        <w:rPr>
          <w:rFonts w:ascii="宋体" w:hAnsi="宋体" w:cs="宋体"/>
          <w:color w:val="FF0000"/>
          <w:kern w:val="0"/>
          <w:sz w:val="24"/>
        </w:rPr>
      </w:pPr>
      <w:r>
        <w:rPr>
          <w:rFonts w:ascii="宋体" w:hAnsi="宋体" w:cs="宋体" w:hint="eastAsia"/>
          <w:color w:val="000000"/>
          <w:kern w:val="0"/>
          <w:sz w:val="24"/>
          <w:szCs w:val="22"/>
        </w:rPr>
        <w:t>5.</w:t>
      </w:r>
      <w:r w:rsidR="00E15B71">
        <w:rPr>
          <w:rFonts w:ascii="宋体" w:hAnsi="宋体" w:cs="宋体" w:hint="eastAsia"/>
          <w:color w:val="000000"/>
          <w:kern w:val="0"/>
          <w:sz w:val="24"/>
          <w:szCs w:val="22"/>
        </w:rPr>
        <w:t>招标范围</w:t>
      </w:r>
      <w:r>
        <w:rPr>
          <w:rFonts w:ascii="宋体" w:hAnsi="宋体" w:cs="宋体" w:hint="eastAsia"/>
          <w:color w:val="000000"/>
          <w:kern w:val="0"/>
          <w:sz w:val="24"/>
          <w:szCs w:val="22"/>
        </w:rPr>
        <w:t>：</w:t>
      </w:r>
      <w:r w:rsidR="00181624">
        <w:rPr>
          <w:rFonts w:ascii="宋体" w:hAnsi="宋体" w:cs="宋体" w:hint="eastAsia"/>
          <w:kern w:val="0"/>
          <w:sz w:val="24"/>
        </w:rPr>
        <w:t>本项目为</w:t>
      </w:r>
      <w:r w:rsidR="00A148C1">
        <w:rPr>
          <w:rFonts w:ascii="宋体" w:hAnsi="宋体" w:cs="宋体" w:hint="eastAsia"/>
          <w:kern w:val="0"/>
          <w:sz w:val="24"/>
        </w:rPr>
        <w:t>对</w:t>
      </w:r>
      <w:r w:rsidR="00A148C1">
        <w:rPr>
          <w:rFonts w:ascii="宋体" w:hAnsi="宋体" w:hint="eastAsia"/>
          <w:sz w:val="24"/>
          <w:szCs w:val="32"/>
        </w:rPr>
        <w:t>河南省人民医院东院病房楼（7号楼）一层西南侧预留机房（建筑面积约1</w:t>
      </w:r>
      <w:r w:rsidR="00A148C1">
        <w:rPr>
          <w:rFonts w:ascii="宋体" w:hAnsi="宋体"/>
          <w:sz w:val="24"/>
          <w:szCs w:val="32"/>
        </w:rPr>
        <w:t>50</w:t>
      </w:r>
      <w:r w:rsidR="00A148C1">
        <w:rPr>
          <w:rFonts w:ascii="宋体" w:hAnsi="宋体" w:hint="eastAsia"/>
          <w:sz w:val="24"/>
          <w:szCs w:val="32"/>
        </w:rPr>
        <w:t>㎡）区域进行改造，包括该区域内的结构加固、装饰装修、</w:t>
      </w:r>
      <w:r w:rsidR="00770F1D">
        <w:rPr>
          <w:rFonts w:ascii="宋体" w:hAnsi="宋体" w:hint="eastAsia"/>
          <w:sz w:val="24"/>
          <w:szCs w:val="32"/>
        </w:rPr>
        <w:t>核磁屏蔽、</w:t>
      </w:r>
      <w:r w:rsidR="00A148C1">
        <w:rPr>
          <w:rFonts w:ascii="宋体" w:hAnsi="宋体" w:hint="eastAsia"/>
          <w:sz w:val="24"/>
          <w:szCs w:val="32"/>
        </w:rPr>
        <w:t>暖通空调、给排水、</w:t>
      </w:r>
      <w:r w:rsidR="00A148C1" w:rsidRPr="00C4385D">
        <w:rPr>
          <w:rFonts w:ascii="宋体" w:hAnsi="宋体" w:hint="eastAsia"/>
          <w:sz w:val="24"/>
          <w:szCs w:val="32"/>
        </w:rPr>
        <w:t>消防、强电、弱电</w:t>
      </w:r>
      <w:r w:rsidR="00770F1D">
        <w:rPr>
          <w:rFonts w:ascii="宋体" w:hAnsi="宋体" w:hint="eastAsia"/>
          <w:sz w:val="24"/>
          <w:szCs w:val="32"/>
        </w:rPr>
        <w:t>等</w:t>
      </w:r>
      <w:r w:rsidR="00E15B71">
        <w:rPr>
          <w:rFonts w:ascii="宋体" w:hAnsi="宋体" w:hint="eastAsia"/>
          <w:sz w:val="24"/>
          <w:szCs w:val="32"/>
        </w:rPr>
        <w:t>系统</w:t>
      </w:r>
      <w:r w:rsidR="00770F1D">
        <w:rPr>
          <w:rFonts w:ascii="宋体" w:hAnsi="宋体" w:hint="eastAsia"/>
          <w:sz w:val="24"/>
          <w:szCs w:val="32"/>
        </w:rPr>
        <w:t>的改造施工，以及</w:t>
      </w:r>
      <w:r w:rsidR="00A148C1" w:rsidRPr="00C4385D">
        <w:rPr>
          <w:rFonts w:ascii="宋体" w:hAnsi="宋体" w:hint="eastAsia"/>
          <w:sz w:val="24"/>
          <w:szCs w:val="32"/>
        </w:rPr>
        <w:t>配合医疗设备厂家、满足设备安装要求、各系统与楼宇大系统的对接</w:t>
      </w:r>
      <w:r w:rsidR="00770F1D">
        <w:rPr>
          <w:rFonts w:ascii="宋体" w:hAnsi="宋体" w:hint="eastAsia"/>
          <w:sz w:val="24"/>
          <w:szCs w:val="32"/>
        </w:rPr>
        <w:t>、满足施工需要的拆除和恢复</w:t>
      </w:r>
      <w:r w:rsidR="00A148C1" w:rsidRPr="00C4385D">
        <w:rPr>
          <w:rFonts w:ascii="宋体" w:hAnsi="宋体" w:hint="eastAsia"/>
          <w:sz w:val="24"/>
          <w:szCs w:val="32"/>
        </w:rPr>
        <w:t>等</w:t>
      </w:r>
      <w:r w:rsidR="00E15B71">
        <w:rPr>
          <w:rFonts w:ascii="宋体" w:hAnsi="宋体" w:hint="eastAsia"/>
          <w:sz w:val="24"/>
          <w:szCs w:val="32"/>
        </w:rPr>
        <w:t>内容</w:t>
      </w:r>
      <w:r w:rsidR="00770F1D">
        <w:rPr>
          <w:rFonts w:ascii="宋体" w:hAnsi="宋体" w:hint="eastAsia"/>
          <w:sz w:val="24"/>
          <w:szCs w:val="32"/>
        </w:rPr>
        <w:t>的施工</w:t>
      </w:r>
      <w:r w:rsidR="00181624" w:rsidRPr="006E036F">
        <w:rPr>
          <w:rFonts w:ascii="宋体" w:hAnsi="宋体" w:cs="宋体" w:hint="eastAsia"/>
          <w:kern w:val="0"/>
          <w:sz w:val="24"/>
        </w:rPr>
        <w:t>。</w:t>
      </w:r>
    </w:p>
    <w:p w14:paraId="1D923FD4" w14:textId="6700EB5F" w:rsidR="00B32E21" w:rsidRDefault="00285E3C">
      <w:pPr>
        <w:widowControl/>
        <w:spacing w:line="560" w:lineRule="exact"/>
        <w:ind w:firstLine="480"/>
        <w:jc w:val="left"/>
        <w:rPr>
          <w:rFonts w:ascii="宋体" w:hAnsi="宋体" w:cs="宋体"/>
          <w:color w:val="000000"/>
          <w:kern w:val="0"/>
          <w:sz w:val="24"/>
          <w:szCs w:val="22"/>
        </w:rPr>
      </w:pPr>
      <w:r>
        <w:rPr>
          <w:rFonts w:ascii="宋体" w:hAnsi="宋体" w:cs="宋体" w:hint="eastAsia"/>
          <w:color w:val="000000"/>
          <w:kern w:val="0"/>
          <w:sz w:val="24"/>
          <w:szCs w:val="22"/>
        </w:rPr>
        <w:t>6.质量标准：达到国家、行业相关规范的要求</w:t>
      </w:r>
      <w:r w:rsidR="00D07C44">
        <w:rPr>
          <w:rFonts w:ascii="宋体" w:hAnsi="宋体" w:cs="宋体" w:hint="eastAsia"/>
          <w:color w:val="000000"/>
          <w:kern w:val="0"/>
          <w:sz w:val="24"/>
          <w:szCs w:val="22"/>
        </w:rPr>
        <w:t>，</w:t>
      </w:r>
      <w:r w:rsidR="00D07C44" w:rsidRPr="00D07C44">
        <w:rPr>
          <w:rFonts w:ascii="宋体" w:hAnsi="宋体" w:cs="宋体" w:hint="eastAsia"/>
          <w:color w:val="000000"/>
          <w:kern w:val="0"/>
          <w:sz w:val="24"/>
          <w:szCs w:val="22"/>
        </w:rPr>
        <w:t>整体防护效果优于国家标准</w:t>
      </w:r>
      <w:r>
        <w:rPr>
          <w:rFonts w:ascii="宋体" w:hAnsi="宋体" w:cs="宋体" w:hint="eastAsia"/>
          <w:color w:val="000000"/>
          <w:kern w:val="0"/>
          <w:sz w:val="24"/>
          <w:szCs w:val="22"/>
        </w:rPr>
        <w:t>。</w:t>
      </w:r>
    </w:p>
    <w:p w14:paraId="29529859" w14:textId="22B9B9D3" w:rsidR="00770F1D" w:rsidRPr="00770F1D" w:rsidRDefault="00770F1D" w:rsidP="00770F1D">
      <w:pPr>
        <w:widowControl/>
        <w:spacing w:line="560" w:lineRule="exact"/>
        <w:ind w:firstLine="480"/>
        <w:jc w:val="left"/>
        <w:rPr>
          <w:rFonts w:ascii="宋体" w:hAnsi="宋体" w:cs="宋体"/>
          <w:color w:val="000000"/>
          <w:kern w:val="0"/>
          <w:sz w:val="24"/>
          <w:szCs w:val="22"/>
        </w:rPr>
      </w:pPr>
      <w:r w:rsidRPr="00770F1D">
        <w:rPr>
          <w:rFonts w:ascii="宋体" w:hAnsi="宋体" w:cs="宋体" w:hint="eastAsia"/>
          <w:color w:val="000000"/>
          <w:kern w:val="0"/>
          <w:sz w:val="24"/>
          <w:szCs w:val="22"/>
        </w:rPr>
        <w:t>7</w:t>
      </w:r>
      <w:r w:rsidRPr="00770F1D">
        <w:rPr>
          <w:rFonts w:ascii="宋体" w:hAnsi="宋体" w:cs="宋体"/>
          <w:color w:val="000000"/>
          <w:kern w:val="0"/>
          <w:sz w:val="24"/>
          <w:szCs w:val="22"/>
        </w:rPr>
        <w:t>.</w:t>
      </w:r>
      <w:r w:rsidRPr="00770F1D">
        <w:rPr>
          <w:rFonts w:ascii="宋体" w:hAnsi="宋体" w:cs="宋体" w:hint="eastAsia"/>
          <w:color w:val="000000"/>
          <w:kern w:val="0"/>
          <w:sz w:val="24"/>
          <w:szCs w:val="22"/>
        </w:rPr>
        <w:t>工期标准：</w:t>
      </w:r>
      <w:r w:rsidR="00621138">
        <w:rPr>
          <w:rFonts w:ascii="宋体" w:hAnsi="宋体" w:cs="宋体"/>
          <w:color w:val="000000"/>
          <w:kern w:val="0"/>
          <w:sz w:val="24"/>
          <w:szCs w:val="22"/>
        </w:rPr>
        <w:t>90</w:t>
      </w:r>
      <w:r w:rsidRPr="00770F1D">
        <w:rPr>
          <w:rFonts w:ascii="宋体" w:hAnsi="宋体" w:cs="宋体" w:hint="eastAsia"/>
          <w:color w:val="000000"/>
          <w:kern w:val="0"/>
          <w:sz w:val="24"/>
          <w:szCs w:val="22"/>
        </w:rPr>
        <w:t>日历天。</w:t>
      </w:r>
    </w:p>
    <w:p w14:paraId="0EA77A24" w14:textId="4917AE25" w:rsidR="00B32E21" w:rsidRDefault="00285E3C" w:rsidP="005F3A90">
      <w:pPr>
        <w:spacing w:line="560" w:lineRule="exact"/>
        <w:ind w:rightChars="-50" w:right="-105"/>
        <w:jc w:val="left"/>
        <w:rPr>
          <w:rFonts w:ascii="宋体" w:hAnsi="宋体"/>
          <w:b/>
          <w:bCs/>
          <w:sz w:val="24"/>
          <w:shd w:val="clear" w:color="auto" w:fill="FFFFFF"/>
        </w:rPr>
      </w:pPr>
      <w:r>
        <w:rPr>
          <w:rFonts w:ascii="宋体" w:hAnsi="宋体" w:hint="eastAsia"/>
          <w:b/>
          <w:bCs/>
          <w:sz w:val="24"/>
          <w:shd w:val="clear" w:color="auto" w:fill="FFFFFF"/>
        </w:rPr>
        <w:t>二</w:t>
      </w:r>
      <w:r>
        <w:rPr>
          <w:rFonts w:ascii="宋体" w:hAnsi="宋体"/>
          <w:b/>
          <w:bCs/>
          <w:sz w:val="24"/>
          <w:shd w:val="clear" w:color="auto" w:fill="FFFFFF"/>
        </w:rPr>
        <w:t>、</w:t>
      </w:r>
      <w:r>
        <w:rPr>
          <w:rFonts w:ascii="宋体" w:hAnsi="宋体" w:hint="eastAsia"/>
          <w:b/>
          <w:bCs/>
          <w:sz w:val="24"/>
          <w:shd w:val="clear" w:color="auto" w:fill="FFFFFF"/>
        </w:rPr>
        <w:t>投标</w:t>
      </w:r>
      <w:r w:rsidR="00F22ACA">
        <w:rPr>
          <w:rFonts w:ascii="宋体" w:hAnsi="宋体" w:hint="eastAsia"/>
          <w:b/>
          <w:bCs/>
          <w:sz w:val="24"/>
          <w:shd w:val="clear" w:color="auto" w:fill="FFFFFF"/>
        </w:rPr>
        <w:t>人</w:t>
      </w:r>
      <w:r>
        <w:rPr>
          <w:rFonts w:ascii="宋体" w:hAnsi="宋体" w:hint="eastAsia"/>
          <w:b/>
          <w:bCs/>
          <w:sz w:val="24"/>
          <w:shd w:val="clear" w:color="auto" w:fill="FFFFFF"/>
        </w:rPr>
        <w:t>资格</w:t>
      </w:r>
      <w:r>
        <w:rPr>
          <w:rFonts w:ascii="宋体" w:hAnsi="宋体"/>
          <w:b/>
          <w:bCs/>
          <w:sz w:val="24"/>
          <w:shd w:val="clear" w:color="auto" w:fill="FFFFFF"/>
        </w:rPr>
        <w:t>要求</w:t>
      </w:r>
      <w:r w:rsidR="002851D3">
        <w:rPr>
          <w:rFonts w:ascii="宋体" w:hAnsi="宋体" w:hint="eastAsia"/>
          <w:b/>
          <w:bCs/>
          <w:sz w:val="24"/>
          <w:shd w:val="clear" w:color="auto" w:fill="FFFFFF"/>
        </w:rPr>
        <w:t xml:space="preserve"> </w:t>
      </w:r>
    </w:p>
    <w:p w14:paraId="4A056D8D" w14:textId="77777777" w:rsidR="00B32E21" w:rsidRDefault="00285E3C" w:rsidP="005F3A90">
      <w:pPr>
        <w:spacing w:line="560" w:lineRule="exact"/>
        <w:ind w:leftChars="50" w:left="105" w:rightChars="-50" w:right="-105" w:firstLineChars="200" w:firstLine="480"/>
        <w:jc w:val="left"/>
        <w:rPr>
          <w:rFonts w:ascii="宋体" w:hAnsi="宋体"/>
          <w:sz w:val="24"/>
          <w:shd w:val="clear" w:color="auto" w:fill="FFFFFF"/>
        </w:rPr>
      </w:pPr>
      <w:r>
        <w:rPr>
          <w:rFonts w:ascii="宋体" w:hAnsi="宋体" w:hint="eastAsia"/>
          <w:sz w:val="24"/>
          <w:shd w:val="clear" w:color="auto" w:fill="FFFFFF"/>
        </w:rPr>
        <w:t>1.投标人须为中华人民共和国境内登记注册的独立法人资格，具备有效的营业执照。</w:t>
      </w:r>
    </w:p>
    <w:p w14:paraId="4D489616" w14:textId="77777777" w:rsidR="00B32E21" w:rsidRDefault="00285E3C" w:rsidP="005F3A90">
      <w:pPr>
        <w:spacing w:line="560" w:lineRule="exact"/>
        <w:ind w:leftChars="50" w:left="105" w:rightChars="-50" w:right="-105" w:firstLineChars="200" w:firstLine="480"/>
        <w:jc w:val="left"/>
        <w:rPr>
          <w:rFonts w:ascii="宋体" w:hAnsi="宋体"/>
          <w:sz w:val="24"/>
          <w:shd w:val="clear" w:color="auto" w:fill="FFFFFF"/>
        </w:rPr>
      </w:pPr>
      <w:r>
        <w:rPr>
          <w:rFonts w:ascii="宋体" w:hAnsi="宋体" w:hint="eastAsia"/>
          <w:sz w:val="24"/>
          <w:shd w:val="clear" w:color="auto" w:fill="FFFFFF"/>
        </w:rPr>
        <w:t>2.投标人须具备</w:t>
      </w:r>
      <w:bookmarkStart w:id="10" w:name="_Hlk81471147"/>
      <w:r>
        <w:rPr>
          <w:rFonts w:ascii="宋体" w:hAnsi="宋体" w:hint="eastAsia"/>
          <w:sz w:val="24"/>
          <w:shd w:val="clear" w:color="auto" w:fill="FFFFFF"/>
        </w:rPr>
        <w:t>建筑装修装饰工程专业承包</w:t>
      </w:r>
      <w:r w:rsidR="00EC078D">
        <w:rPr>
          <w:rFonts w:ascii="宋体" w:hAnsi="宋体" w:hint="eastAsia"/>
          <w:sz w:val="24"/>
          <w:shd w:val="clear" w:color="auto" w:fill="FFFFFF"/>
        </w:rPr>
        <w:t>三</w:t>
      </w:r>
      <w:r>
        <w:rPr>
          <w:rFonts w:ascii="宋体" w:hAnsi="宋体" w:hint="eastAsia"/>
          <w:sz w:val="24"/>
          <w:shd w:val="clear" w:color="auto" w:fill="FFFFFF"/>
        </w:rPr>
        <w:t>级及以上资质</w:t>
      </w:r>
      <w:bookmarkEnd w:id="10"/>
      <w:r>
        <w:rPr>
          <w:rFonts w:ascii="宋体" w:hAnsi="宋体" w:hint="eastAsia"/>
          <w:sz w:val="24"/>
          <w:shd w:val="clear" w:color="auto" w:fill="FFFFFF"/>
        </w:rPr>
        <w:t>。</w:t>
      </w:r>
    </w:p>
    <w:p w14:paraId="74B297FD" w14:textId="44367CFF" w:rsidR="00B32E21" w:rsidRDefault="00285E3C" w:rsidP="005F3A90">
      <w:pPr>
        <w:spacing w:line="560" w:lineRule="exact"/>
        <w:ind w:leftChars="50" w:left="105" w:rightChars="-50" w:right="-105" w:firstLineChars="200" w:firstLine="480"/>
        <w:jc w:val="left"/>
        <w:rPr>
          <w:rFonts w:ascii="宋体" w:hAnsi="宋体"/>
          <w:sz w:val="24"/>
          <w:shd w:val="clear" w:color="auto" w:fill="FFFFFF"/>
        </w:rPr>
      </w:pPr>
      <w:r>
        <w:rPr>
          <w:rFonts w:ascii="宋体" w:hAnsi="宋体" w:hint="eastAsia"/>
          <w:sz w:val="24"/>
          <w:shd w:val="clear" w:color="auto" w:fill="FFFFFF"/>
        </w:rPr>
        <w:t>3.拟派施工负责人（项目经理）须具备</w:t>
      </w:r>
      <w:bookmarkStart w:id="11" w:name="_Hlk81471200"/>
      <w:r>
        <w:rPr>
          <w:rFonts w:ascii="宋体" w:hAnsi="宋体" w:hint="eastAsia"/>
          <w:sz w:val="24"/>
          <w:shd w:val="clear" w:color="auto" w:fill="FFFFFF"/>
        </w:rPr>
        <w:t>建筑工程专业二级及以上注册建造师执业资格，并具有有效的安全生产考核合格证书（B证），且在投标人处具有社保</w:t>
      </w:r>
      <w:bookmarkEnd w:id="11"/>
      <w:r>
        <w:rPr>
          <w:rFonts w:ascii="宋体" w:hAnsi="宋体" w:hint="eastAsia"/>
          <w:sz w:val="24"/>
          <w:shd w:val="clear" w:color="auto" w:fill="FFFFFF"/>
        </w:rPr>
        <w:t>。</w:t>
      </w:r>
    </w:p>
    <w:p w14:paraId="79661488" w14:textId="61224A4D" w:rsidR="00A7156F" w:rsidRPr="00A7156F" w:rsidRDefault="00A7156F" w:rsidP="00F22ACA">
      <w:pPr>
        <w:spacing w:line="560" w:lineRule="exact"/>
        <w:ind w:leftChars="50" w:left="105" w:rightChars="-50" w:right="-105" w:firstLineChars="200" w:firstLine="480"/>
        <w:jc w:val="left"/>
        <w:rPr>
          <w:rFonts w:ascii="宋体" w:hAnsi="宋体"/>
          <w:sz w:val="24"/>
          <w:shd w:val="clear" w:color="auto" w:fill="FFFFFF"/>
        </w:rPr>
      </w:pPr>
      <w:r>
        <w:rPr>
          <w:rFonts w:ascii="宋体" w:hAnsi="宋体" w:hint="eastAsia"/>
          <w:sz w:val="24"/>
          <w:shd w:val="clear" w:color="auto" w:fill="FFFFFF"/>
        </w:rPr>
        <w:t>4.</w:t>
      </w:r>
      <w:r w:rsidRPr="00A7156F">
        <w:rPr>
          <w:rFonts w:ascii="宋体" w:hAnsi="宋体" w:hint="eastAsia"/>
          <w:sz w:val="24"/>
          <w:shd w:val="clear" w:color="auto" w:fill="FFFFFF"/>
        </w:rPr>
        <w:t>具有良好的商业信誉和健全的财务会计制度，提供近一年（2019或2020年）经审计的财务报告或银行出具的资信证明</w:t>
      </w:r>
      <w:r w:rsidR="00F22ACA">
        <w:rPr>
          <w:rFonts w:ascii="宋体" w:hAnsi="宋体" w:hint="eastAsia"/>
          <w:sz w:val="24"/>
          <w:shd w:val="clear" w:color="auto" w:fill="FFFFFF"/>
        </w:rPr>
        <w:t>，</w:t>
      </w:r>
      <w:r w:rsidRPr="00A7156F">
        <w:rPr>
          <w:rFonts w:ascii="宋体" w:hAnsi="宋体" w:hint="eastAsia"/>
          <w:sz w:val="24"/>
          <w:shd w:val="clear" w:color="auto" w:fill="FFFFFF"/>
        </w:rPr>
        <w:t>有依法缴纳税收的良好记录。</w:t>
      </w:r>
    </w:p>
    <w:p w14:paraId="027DC87D" w14:textId="415CE821" w:rsidR="00B32E21" w:rsidRDefault="00F22ACA" w:rsidP="005F3A90">
      <w:pPr>
        <w:spacing w:line="560" w:lineRule="exact"/>
        <w:ind w:leftChars="50" w:left="105" w:rightChars="-50" w:right="-105" w:firstLineChars="200" w:firstLine="480"/>
        <w:jc w:val="left"/>
        <w:rPr>
          <w:rFonts w:ascii="宋体" w:hAnsi="宋体"/>
          <w:sz w:val="24"/>
          <w:shd w:val="clear" w:color="auto" w:fill="FFFFFF"/>
        </w:rPr>
      </w:pPr>
      <w:r>
        <w:rPr>
          <w:rFonts w:ascii="宋体" w:hAnsi="宋体" w:hint="eastAsia"/>
          <w:sz w:val="24"/>
          <w:shd w:val="clear" w:color="auto" w:fill="FFFFFF"/>
        </w:rPr>
        <w:t>5</w:t>
      </w:r>
      <w:r w:rsidR="00A7156F">
        <w:rPr>
          <w:rFonts w:ascii="宋体" w:hAnsi="宋体" w:hint="eastAsia"/>
          <w:sz w:val="24"/>
          <w:shd w:val="clear" w:color="auto" w:fill="FFFFFF"/>
        </w:rPr>
        <w:t>.</w:t>
      </w:r>
      <w:r w:rsidR="00285E3C">
        <w:rPr>
          <w:rFonts w:ascii="宋体" w:hAnsi="宋体" w:hint="eastAsia"/>
          <w:sz w:val="24"/>
          <w:shd w:val="clear" w:color="auto" w:fill="FFFFFF"/>
        </w:rPr>
        <w:t>投标人在全国企业（市场主体）信用信息公示系统中不得存在被吊销营业执照或被吊销（撤销、注销、收缴）相应资质（许可、认证）类证书，列入严重违法失信企业名单并在处罚期限内，或存在其它影响投标及履约能力的情形。投标人在“信用中国”、“中国政府采购网”网站查询中不得存在被列为失信被执行人的情形。</w:t>
      </w:r>
    </w:p>
    <w:p w14:paraId="2E811564" w14:textId="0E2BD816" w:rsidR="00B32E21" w:rsidRDefault="00A7156F" w:rsidP="005F3A90">
      <w:pPr>
        <w:spacing w:line="560" w:lineRule="exact"/>
        <w:ind w:leftChars="50" w:left="105" w:rightChars="-50" w:right="-105" w:firstLineChars="200" w:firstLine="480"/>
        <w:jc w:val="left"/>
      </w:pPr>
      <w:r>
        <w:rPr>
          <w:rFonts w:ascii="宋体" w:hAnsi="宋体" w:hint="eastAsia"/>
          <w:sz w:val="24"/>
          <w:shd w:val="clear" w:color="auto" w:fill="FFFFFF"/>
        </w:rPr>
        <w:lastRenderedPageBreak/>
        <w:t>6</w:t>
      </w:r>
      <w:r w:rsidR="00285E3C">
        <w:rPr>
          <w:rFonts w:ascii="宋体" w:hAnsi="宋体" w:hint="eastAsia"/>
          <w:sz w:val="24"/>
          <w:shd w:val="clear" w:color="auto" w:fill="FFFFFF"/>
        </w:rPr>
        <w:t>.本次招标不接受联合体投标。</w:t>
      </w:r>
    </w:p>
    <w:p w14:paraId="291E56BA" w14:textId="6385C2B8" w:rsidR="00B32E21" w:rsidRDefault="00285E3C">
      <w:pPr>
        <w:spacing w:line="560" w:lineRule="exact"/>
        <w:ind w:rightChars="-50" w:right="-105"/>
        <w:jc w:val="left"/>
        <w:rPr>
          <w:rFonts w:ascii="宋体" w:hAnsi="宋体"/>
          <w:b/>
          <w:bCs/>
          <w:sz w:val="24"/>
          <w:shd w:val="clear" w:color="auto" w:fill="FFFFFF"/>
        </w:rPr>
      </w:pPr>
      <w:r>
        <w:rPr>
          <w:rFonts w:ascii="宋体" w:hAnsi="宋体" w:cs="宋体" w:hint="eastAsia"/>
          <w:b/>
          <w:color w:val="000000"/>
          <w:kern w:val="0"/>
          <w:sz w:val="24"/>
        </w:rPr>
        <w:t>三、报名时需</w:t>
      </w:r>
      <w:r w:rsidR="00A7156F">
        <w:rPr>
          <w:rFonts w:ascii="宋体" w:hAnsi="宋体" w:cs="宋体" w:hint="eastAsia"/>
          <w:b/>
          <w:color w:val="000000"/>
          <w:kern w:val="0"/>
          <w:sz w:val="24"/>
        </w:rPr>
        <w:t>提交</w:t>
      </w:r>
      <w:r>
        <w:rPr>
          <w:rFonts w:ascii="宋体" w:hAnsi="宋体" w:cs="宋体" w:hint="eastAsia"/>
          <w:b/>
          <w:color w:val="000000"/>
          <w:kern w:val="0"/>
          <w:sz w:val="24"/>
        </w:rPr>
        <w:t>以下资料</w:t>
      </w:r>
    </w:p>
    <w:p w14:paraId="0BF1ED4C" w14:textId="706B01A0" w:rsidR="00B32E21" w:rsidRDefault="00285E3C" w:rsidP="005F3A90">
      <w:pPr>
        <w:spacing w:line="56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1.营业执照、组织机构代码证、税务登记证或三证合一营业执照等文件。</w:t>
      </w:r>
    </w:p>
    <w:p w14:paraId="5B293A46" w14:textId="77777777" w:rsidR="00B32E21" w:rsidRDefault="00285E3C" w:rsidP="005F3A90">
      <w:pPr>
        <w:spacing w:line="56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2.法定代表人身份证或法人授权委托书及被授权人身份证明文件。</w:t>
      </w:r>
    </w:p>
    <w:p w14:paraId="57AD7C13" w14:textId="0F47A9CF" w:rsidR="00B32E21" w:rsidRDefault="00285E3C" w:rsidP="005F3A90">
      <w:pPr>
        <w:spacing w:line="560" w:lineRule="exact"/>
        <w:ind w:firstLineChars="200" w:firstLine="480"/>
        <w:jc w:val="left"/>
        <w:rPr>
          <w:rFonts w:ascii="宋体" w:hAnsi="宋体" w:cs="宋体"/>
          <w:kern w:val="0"/>
          <w:sz w:val="24"/>
        </w:rPr>
      </w:pPr>
      <w:r>
        <w:rPr>
          <w:rFonts w:ascii="宋体" w:hAnsi="宋体" w:cs="宋体" w:hint="eastAsia"/>
          <w:kern w:val="0"/>
          <w:sz w:val="24"/>
        </w:rPr>
        <w:t>3.</w:t>
      </w:r>
      <w:r w:rsidR="00F22ACA" w:rsidRPr="00F22ACA">
        <w:rPr>
          <w:rFonts w:hint="eastAsia"/>
        </w:rPr>
        <w:t xml:space="preserve"> </w:t>
      </w:r>
      <w:r w:rsidR="00F22ACA" w:rsidRPr="00F22ACA">
        <w:rPr>
          <w:rFonts w:ascii="宋体" w:hAnsi="宋体" w:cs="宋体" w:hint="eastAsia"/>
          <w:kern w:val="0"/>
          <w:sz w:val="24"/>
        </w:rPr>
        <w:t>建筑装修装饰工程专业承包三级及以上</w:t>
      </w:r>
      <w:r>
        <w:rPr>
          <w:rFonts w:ascii="宋体" w:hAnsi="宋体" w:cs="宋体" w:hint="eastAsia"/>
          <w:kern w:val="0"/>
          <w:sz w:val="24"/>
        </w:rPr>
        <w:t>资质证书</w:t>
      </w:r>
      <w:r w:rsidR="00F22ACA">
        <w:rPr>
          <w:rFonts w:ascii="宋体" w:hAnsi="宋体" w:cs="宋体" w:hint="eastAsia"/>
          <w:kern w:val="0"/>
          <w:sz w:val="24"/>
        </w:rPr>
        <w:t>、</w:t>
      </w:r>
      <w:r>
        <w:rPr>
          <w:rFonts w:ascii="宋体" w:hAnsi="宋体" w:cs="宋体" w:hint="eastAsia"/>
          <w:kern w:val="0"/>
          <w:sz w:val="24"/>
        </w:rPr>
        <w:t>有效的安全生产许可证。</w:t>
      </w:r>
    </w:p>
    <w:p w14:paraId="357DCD47" w14:textId="6F9FB460" w:rsidR="00B32E21" w:rsidRDefault="00285E3C" w:rsidP="005F3A90">
      <w:pPr>
        <w:spacing w:line="560" w:lineRule="exact"/>
        <w:ind w:firstLineChars="200" w:firstLine="480"/>
        <w:jc w:val="left"/>
        <w:rPr>
          <w:rFonts w:ascii="宋体" w:hAnsi="宋体" w:cs="宋体"/>
          <w:kern w:val="0"/>
          <w:sz w:val="24"/>
        </w:rPr>
      </w:pPr>
      <w:r>
        <w:rPr>
          <w:rFonts w:ascii="宋体" w:hAnsi="宋体" w:cs="宋体" w:hint="eastAsia"/>
          <w:kern w:val="0"/>
          <w:sz w:val="24"/>
        </w:rPr>
        <w:t>4.拟派施工负责人（项目经理）的</w:t>
      </w:r>
      <w:r w:rsidR="00F22ACA" w:rsidRPr="00F22ACA">
        <w:rPr>
          <w:rFonts w:ascii="宋体" w:hAnsi="宋体" w:cs="宋体" w:hint="eastAsia"/>
          <w:kern w:val="0"/>
          <w:sz w:val="24"/>
        </w:rPr>
        <w:t>建筑工程专业二级及以上注册建造师执业资格</w:t>
      </w:r>
      <w:r w:rsidR="00F22ACA">
        <w:rPr>
          <w:rFonts w:ascii="宋体" w:hAnsi="宋体" w:cs="宋体" w:hint="eastAsia"/>
          <w:kern w:val="0"/>
          <w:sz w:val="24"/>
        </w:rPr>
        <w:t>、</w:t>
      </w:r>
      <w:r w:rsidR="00F22ACA" w:rsidRPr="00F22ACA">
        <w:rPr>
          <w:rFonts w:ascii="宋体" w:hAnsi="宋体" w:cs="宋体" w:hint="eastAsia"/>
          <w:kern w:val="0"/>
          <w:sz w:val="24"/>
        </w:rPr>
        <w:t>有效的安全生产考核合格证书（B证）</w:t>
      </w:r>
      <w:r w:rsidR="00F22ACA">
        <w:rPr>
          <w:rFonts w:ascii="宋体" w:hAnsi="宋体" w:cs="宋体" w:hint="eastAsia"/>
          <w:kern w:val="0"/>
          <w:sz w:val="24"/>
        </w:rPr>
        <w:t>、</w:t>
      </w:r>
      <w:r w:rsidR="00D51A0A">
        <w:rPr>
          <w:rFonts w:ascii="宋体" w:hAnsi="宋体" w:cs="宋体" w:hint="eastAsia"/>
          <w:kern w:val="0"/>
          <w:sz w:val="24"/>
        </w:rPr>
        <w:t>近6个月内</w:t>
      </w:r>
      <w:r w:rsidR="00F22ACA" w:rsidRPr="00F22ACA">
        <w:rPr>
          <w:rFonts w:ascii="宋体" w:hAnsi="宋体" w:cs="宋体" w:hint="eastAsia"/>
          <w:kern w:val="0"/>
          <w:sz w:val="24"/>
        </w:rPr>
        <w:t>在投标人处</w:t>
      </w:r>
      <w:r w:rsidR="00F22ACA">
        <w:rPr>
          <w:rFonts w:ascii="宋体" w:hAnsi="宋体" w:cs="宋体" w:hint="eastAsia"/>
          <w:kern w:val="0"/>
          <w:sz w:val="24"/>
        </w:rPr>
        <w:t>缴纳的</w:t>
      </w:r>
      <w:proofErr w:type="gramStart"/>
      <w:r w:rsidR="00F22ACA" w:rsidRPr="00F22ACA">
        <w:rPr>
          <w:rFonts w:ascii="宋体" w:hAnsi="宋体" w:cs="宋体" w:hint="eastAsia"/>
          <w:kern w:val="0"/>
          <w:sz w:val="24"/>
        </w:rPr>
        <w:t>社保</w:t>
      </w:r>
      <w:r w:rsidR="00F22ACA">
        <w:rPr>
          <w:rFonts w:ascii="宋体" w:hAnsi="宋体" w:cs="宋体" w:hint="eastAsia"/>
          <w:kern w:val="0"/>
          <w:sz w:val="24"/>
        </w:rPr>
        <w:t>证明</w:t>
      </w:r>
      <w:proofErr w:type="gramEnd"/>
      <w:r>
        <w:rPr>
          <w:rFonts w:ascii="宋体" w:hAnsi="宋体" w:cs="宋体" w:hint="eastAsia"/>
          <w:kern w:val="0"/>
          <w:sz w:val="24"/>
        </w:rPr>
        <w:t>。</w:t>
      </w:r>
    </w:p>
    <w:p w14:paraId="0DDF30F0" w14:textId="4A583AB8" w:rsidR="00F22ACA" w:rsidRPr="00F22ACA" w:rsidRDefault="00F22ACA" w:rsidP="00F22ACA">
      <w:pPr>
        <w:spacing w:line="560" w:lineRule="exact"/>
        <w:ind w:firstLineChars="200" w:firstLine="480"/>
        <w:jc w:val="left"/>
        <w:rPr>
          <w:rFonts w:ascii="宋体" w:hAnsi="宋体" w:cs="宋体"/>
          <w:kern w:val="0"/>
          <w:sz w:val="24"/>
        </w:rPr>
      </w:pPr>
      <w:r w:rsidRPr="00F22ACA">
        <w:rPr>
          <w:rFonts w:ascii="宋体" w:hAnsi="宋体" w:cs="宋体" w:hint="eastAsia"/>
          <w:kern w:val="0"/>
          <w:sz w:val="24"/>
        </w:rPr>
        <w:t>5.提供近一年（2019或2020年）经审计的财务报告或银行出具的资信证明</w:t>
      </w:r>
      <w:r w:rsidR="00D51A0A">
        <w:rPr>
          <w:rFonts w:ascii="宋体" w:hAnsi="宋体" w:cs="宋体" w:hint="eastAsia"/>
          <w:kern w:val="0"/>
          <w:sz w:val="24"/>
        </w:rPr>
        <w:t>、近</w:t>
      </w:r>
      <w:r w:rsidR="00BB7F5E">
        <w:rPr>
          <w:rFonts w:ascii="宋体" w:hAnsi="宋体" w:cs="宋体" w:hint="eastAsia"/>
          <w:kern w:val="0"/>
          <w:sz w:val="24"/>
        </w:rPr>
        <w:t>6</w:t>
      </w:r>
      <w:r w:rsidR="00D51A0A">
        <w:rPr>
          <w:rFonts w:ascii="宋体" w:hAnsi="宋体" w:cs="宋体" w:hint="eastAsia"/>
          <w:kern w:val="0"/>
          <w:sz w:val="24"/>
        </w:rPr>
        <w:t>个月</w:t>
      </w:r>
      <w:r w:rsidRPr="00F22ACA">
        <w:rPr>
          <w:rFonts w:ascii="宋体" w:hAnsi="宋体" w:cs="宋体" w:hint="eastAsia"/>
          <w:kern w:val="0"/>
          <w:sz w:val="24"/>
        </w:rPr>
        <w:t>缴纳税收的</w:t>
      </w:r>
      <w:r w:rsidR="00D51A0A">
        <w:rPr>
          <w:rFonts w:ascii="宋体" w:hAnsi="宋体" w:cs="宋体" w:hint="eastAsia"/>
          <w:kern w:val="0"/>
          <w:sz w:val="24"/>
        </w:rPr>
        <w:t>证明</w:t>
      </w:r>
      <w:r w:rsidRPr="00F22ACA">
        <w:rPr>
          <w:rFonts w:ascii="宋体" w:hAnsi="宋体" w:cs="宋体" w:hint="eastAsia"/>
          <w:kern w:val="0"/>
          <w:sz w:val="24"/>
        </w:rPr>
        <w:t>。</w:t>
      </w:r>
    </w:p>
    <w:p w14:paraId="3638F79B" w14:textId="2844F664" w:rsidR="00B32E21" w:rsidRDefault="00D51A0A" w:rsidP="005F3A90">
      <w:pPr>
        <w:spacing w:line="56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6</w:t>
      </w:r>
      <w:r w:rsidR="00285E3C">
        <w:rPr>
          <w:rFonts w:ascii="宋体" w:hAnsi="宋体" w:cs="宋体" w:hint="eastAsia"/>
          <w:color w:val="000000"/>
          <w:kern w:val="0"/>
          <w:sz w:val="24"/>
        </w:rPr>
        <w:t>.投标人在“信用中国”、“国家企业信用信息公示系统”及“中国政府采购网”网站查询结果。</w:t>
      </w:r>
    </w:p>
    <w:p w14:paraId="78AD1D16" w14:textId="14399FC1" w:rsidR="00BB7F5E" w:rsidRPr="00BB7F5E" w:rsidRDefault="00BB7F5E" w:rsidP="00BB7F5E">
      <w:pPr>
        <w:spacing w:line="560" w:lineRule="exact"/>
        <w:ind w:firstLineChars="200" w:firstLine="480"/>
        <w:jc w:val="left"/>
        <w:rPr>
          <w:rFonts w:ascii="宋体" w:hAnsi="宋体" w:cs="宋体"/>
          <w:color w:val="000000"/>
          <w:kern w:val="0"/>
          <w:sz w:val="24"/>
        </w:rPr>
      </w:pPr>
      <w:r w:rsidRPr="00BB7F5E">
        <w:rPr>
          <w:rFonts w:ascii="宋体" w:hAnsi="宋体" w:cs="宋体"/>
          <w:color w:val="000000"/>
          <w:kern w:val="0"/>
          <w:sz w:val="24"/>
        </w:rPr>
        <w:t>以上资料</w:t>
      </w:r>
      <w:proofErr w:type="gramStart"/>
      <w:r w:rsidRPr="00BB7F5E">
        <w:rPr>
          <w:rFonts w:ascii="宋体" w:hAnsi="宋体" w:cs="宋体"/>
          <w:color w:val="000000"/>
          <w:kern w:val="0"/>
          <w:sz w:val="24"/>
        </w:rPr>
        <w:t>扫描件并加盖</w:t>
      </w:r>
      <w:proofErr w:type="gramEnd"/>
      <w:r w:rsidRPr="00BB7F5E">
        <w:rPr>
          <w:rFonts w:ascii="宋体" w:hAnsi="宋体" w:cs="宋体"/>
          <w:color w:val="000000"/>
          <w:kern w:val="0"/>
          <w:sz w:val="24"/>
        </w:rPr>
        <w:t>公章发于邮箱（hnsychang@foxmail.com），邮件主题为“河南省人民医院</w:t>
      </w:r>
      <w:r w:rsidRPr="00BB7F5E">
        <w:rPr>
          <w:rFonts w:ascii="宋体" w:hAnsi="宋体" w:cs="宋体" w:hint="eastAsia"/>
          <w:color w:val="000000"/>
          <w:kern w:val="0"/>
          <w:sz w:val="24"/>
        </w:rPr>
        <w:t>7号楼核磁共振机房改造工程项目</w:t>
      </w:r>
      <w:r w:rsidR="00EC6C47">
        <w:rPr>
          <w:rFonts w:ascii="宋体" w:hAnsi="宋体" w:cs="宋体" w:hint="eastAsia"/>
          <w:color w:val="000000"/>
          <w:kern w:val="0"/>
          <w:sz w:val="24"/>
        </w:rPr>
        <w:t>（第二次）</w:t>
      </w:r>
      <w:r w:rsidRPr="00BB7F5E">
        <w:rPr>
          <w:rFonts w:ascii="宋体" w:hAnsi="宋体" w:cs="宋体"/>
          <w:color w:val="000000"/>
          <w:kern w:val="0"/>
          <w:sz w:val="24"/>
        </w:rPr>
        <w:t>+公司名称报名资料”，待审核合格后将采购文件发至报名人邮箱。采购人拒绝报名人借用或挂靠他人单位资质报名，一经发现，取消报名人资格。</w:t>
      </w:r>
    </w:p>
    <w:p w14:paraId="5684A6C4" w14:textId="77777777" w:rsidR="00B32E21" w:rsidRDefault="00285E3C" w:rsidP="005F3A90">
      <w:pPr>
        <w:spacing w:line="560" w:lineRule="exact"/>
        <w:jc w:val="left"/>
        <w:rPr>
          <w:rFonts w:ascii="宋体" w:hAnsi="宋体" w:cs="宋体"/>
          <w:b/>
          <w:bCs/>
          <w:color w:val="000000"/>
          <w:kern w:val="0"/>
          <w:sz w:val="24"/>
        </w:rPr>
      </w:pPr>
      <w:r>
        <w:rPr>
          <w:rFonts w:ascii="宋体" w:hAnsi="宋体" w:cs="宋体" w:hint="eastAsia"/>
          <w:b/>
          <w:bCs/>
          <w:color w:val="000000"/>
          <w:kern w:val="0"/>
          <w:sz w:val="24"/>
        </w:rPr>
        <w:t>四、发布公告的媒介</w:t>
      </w:r>
    </w:p>
    <w:p w14:paraId="39FE8026" w14:textId="62F464C5" w:rsidR="00B32E21" w:rsidRDefault="00285E3C">
      <w:pPr>
        <w:spacing w:line="56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本次公告在河南省人民医院网站上发布。</w:t>
      </w:r>
      <w:r w:rsidR="00A7156F">
        <w:rPr>
          <w:rFonts w:ascii="宋体" w:hAnsi="宋体" w:cs="宋体" w:hint="eastAsia"/>
          <w:color w:val="000000"/>
          <w:kern w:val="0"/>
          <w:sz w:val="24"/>
        </w:rPr>
        <w:t>其他转载仅供参考，采购人不承担任何责任</w:t>
      </w:r>
      <w:r>
        <w:rPr>
          <w:rFonts w:ascii="宋体" w:hAnsi="宋体" w:cs="宋体" w:hint="eastAsia"/>
          <w:color w:val="000000"/>
          <w:kern w:val="0"/>
          <w:sz w:val="24"/>
        </w:rPr>
        <w:t>。</w:t>
      </w:r>
    </w:p>
    <w:p w14:paraId="73870E90" w14:textId="7F17F109" w:rsidR="00B32E21" w:rsidRPr="00770F1D" w:rsidRDefault="00285E3C" w:rsidP="005F3A90">
      <w:pPr>
        <w:spacing w:line="560" w:lineRule="exact"/>
        <w:jc w:val="left"/>
        <w:rPr>
          <w:rFonts w:ascii="宋体" w:hAnsi="宋体" w:cs="宋体"/>
          <w:b/>
          <w:bCs/>
          <w:color w:val="000000"/>
          <w:kern w:val="0"/>
          <w:sz w:val="24"/>
          <w:szCs w:val="22"/>
        </w:rPr>
      </w:pPr>
      <w:r w:rsidRPr="00770F1D">
        <w:rPr>
          <w:rFonts w:ascii="宋体" w:hAnsi="宋体" w:cs="宋体" w:hint="eastAsia"/>
          <w:b/>
          <w:bCs/>
          <w:color w:val="000000"/>
          <w:kern w:val="0"/>
          <w:sz w:val="24"/>
          <w:szCs w:val="22"/>
        </w:rPr>
        <w:t>五、联系事宜</w:t>
      </w:r>
    </w:p>
    <w:p w14:paraId="1F46A592" w14:textId="351F829D" w:rsidR="00B32E21" w:rsidRDefault="00285E3C">
      <w:pPr>
        <w:spacing w:line="560" w:lineRule="exact"/>
        <w:ind w:firstLineChars="200" w:firstLine="480"/>
        <w:jc w:val="left"/>
        <w:rPr>
          <w:rFonts w:ascii="宋体" w:hAnsi="宋体" w:cs="宋体"/>
          <w:color w:val="000000"/>
          <w:kern w:val="0"/>
          <w:sz w:val="24"/>
          <w:szCs w:val="22"/>
        </w:rPr>
      </w:pPr>
      <w:r>
        <w:rPr>
          <w:rFonts w:ascii="宋体" w:hAnsi="宋体" w:cs="宋体" w:hint="eastAsia"/>
          <w:color w:val="000000"/>
          <w:kern w:val="0"/>
          <w:sz w:val="24"/>
          <w:szCs w:val="22"/>
        </w:rPr>
        <w:t>1.报</w:t>
      </w:r>
      <w:r w:rsidR="00A7156F">
        <w:rPr>
          <w:rFonts w:ascii="宋体" w:hAnsi="宋体" w:cs="宋体" w:hint="eastAsia"/>
          <w:color w:val="000000"/>
          <w:kern w:val="0"/>
          <w:sz w:val="24"/>
          <w:szCs w:val="22"/>
        </w:rPr>
        <w:t>名方式：邮件报名</w:t>
      </w:r>
    </w:p>
    <w:p w14:paraId="744AA43C" w14:textId="1BDDEF80" w:rsidR="00B32E21" w:rsidRDefault="00285E3C">
      <w:pPr>
        <w:spacing w:line="560" w:lineRule="exact"/>
        <w:ind w:firstLineChars="200" w:firstLine="480"/>
        <w:jc w:val="left"/>
        <w:rPr>
          <w:rFonts w:ascii="宋体" w:hAnsi="宋体" w:cs="宋体"/>
          <w:color w:val="000000"/>
          <w:kern w:val="0"/>
          <w:sz w:val="24"/>
          <w:szCs w:val="22"/>
        </w:rPr>
      </w:pPr>
      <w:r>
        <w:rPr>
          <w:rFonts w:ascii="宋体" w:hAnsi="宋体" w:cs="宋体" w:hint="eastAsia"/>
          <w:color w:val="000000"/>
          <w:kern w:val="0"/>
          <w:sz w:val="24"/>
          <w:szCs w:val="22"/>
        </w:rPr>
        <w:t>2.报名时间：20</w:t>
      </w:r>
      <w:r w:rsidR="00322356">
        <w:rPr>
          <w:rFonts w:ascii="宋体" w:hAnsi="宋体" w:cs="宋体" w:hint="eastAsia"/>
          <w:color w:val="000000"/>
          <w:kern w:val="0"/>
          <w:sz w:val="24"/>
          <w:szCs w:val="22"/>
        </w:rPr>
        <w:t>2</w:t>
      </w:r>
      <w:r w:rsidR="00E15B71">
        <w:rPr>
          <w:rFonts w:ascii="宋体" w:hAnsi="宋体" w:cs="宋体"/>
          <w:color w:val="000000"/>
          <w:kern w:val="0"/>
          <w:sz w:val="24"/>
          <w:szCs w:val="22"/>
        </w:rPr>
        <w:t>1</w:t>
      </w:r>
      <w:r>
        <w:rPr>
          <w:rFonts w:ascii="宋体" w:hAnsi="宋体" w:cs="宋体" w:hint="eastAsia"/>
          <w:color w:val="000000"/>
          <w:kern w:val="0"/>
          <w:sz w:val="24"/>
          <w:szCs w:val="22"/>
        </w:rPr>
        <w:t>年</w:t>
      </w:r>
      <w:r w:rsidR="00A7156F">
        <w:rPr>
          <w:rFonts w:ascii="宋体" w:hAnsi="宋体" w:cs="宋体" w:hint="eastAsia"/>
          <w:color w:val="000000"/>
          <w:kern w:val="0"/>
          <w:sz w:val="24"/>
          <w:szCs w:val="22"/>
        </w:rPr>
        <w:t>9</w:t>
      </w:r>
      <w:r>
        <w:rPr>
          <w:rFonts w:ascii="宋体" w:hAnsi="宋体" w:cs="宋体" w:hint="eastAsia"/>
          <w:color w:val="000000"/>
          <w:kern w:val="0"/>
          <w:sz w:val="24"/>
          <w:szCs w:val="22"/>
        </w:rPr>
        <w:t>月</w:t>
      </w:r>
      <w:r w:rsidR="00EC6C47">
        <w:rPr>
          <w:rFonts w:ascii="宋体" w:hAnsi="宋体" w:cs="宋体" w:hint="eastAsia"/>
          <w:color w:val="000000"/>
          <w:kern w:val="0"/>
          <w:sz w:val="24"/>
          <w:szCs w:val="22"/>
        </w:rPr>
        <w:t>2</w:t>
      </w:r>
      <w:r w:rsidR="00BB7F5E">
        <w:rPr>
          <w:rFonts w:ascii="宋体" w:hAnsi="宋体" w:cs="宋体" w:hint="eastAsia"/>
          <w:color w:val="000000"/>
          <w:kern w:val="0"/>
          <w:sz w:val="24"/>
          <w:szCs w:val="22"/>
        </w:rPr>
        <w:t>3</w:t>
      </w:r>
      <w:r>
        <w:rPr>
          <w:rFonts w:ascii="宋体" w:hAnsi="宋体" w:cs="宋体" w:hint="eastAsia"/>
          <w:color w:val="000000"/>
          <w:kern w:val="0"/>
          <w:sz w:val="24"/>
          <w:szCs w:val="22"/>
        </w:rPr>
        <w:t>日至20</w:t>
      </w:r>
      <w:r w:rsidR="00322356">
        <w:rPr>
          <w:rFonts w:ascii="宋体" w:hAnsi="宋体" w:cs="宋体" w:hint="eastAsia"/>
          <w:color w:val="000000"/>
          <w:kern w:val="0"/>
          <w:sz w:val="24"/>
          <w:szCs w:val="22"/>
        </w:rPr>
        <w:t>2</w:t>
      </w:r>
      <w:r w:rsidR="00E15B71">
        <w:rPr>
          <w:rFonts w:ascii="宋体" w:hAnsi="宋体" w:cs="宋体"/>
          <w:color w:val="000000"/>
          <w:kern w:val="0"/>
          <w:sz w:val="24"/>
          <w:szCs w:val="22"/>
        </w:rPr>
        <w:t>1</w:t>
      </w:r>
      <w:r>
        <w:rPr>
          <w:rFonts w:ascii="宋体" w:hAnsi="宋体" w:cs="宋体" w:hint="eastAsia"/>
          <w:color w:val="000000"/>
          <w:kern w:val="0"/>
          <w:sz w:val="24"/>
          <w:szCs w:val="22"/>
        </w:rPr>
        <w:t>年</w:t>
      </w:r>
      <w:r w:rsidR="00A7156F">
        <w:rPr>
          <w:rFonts w:ascii="宋体" w:hAnsi="宋体" w:cs="宋体" w:hint="eastAsia"/>
          <w:color w:val="000000"/>
          <w:kern w:val="0"/>
          <w:sz w:val="24"/>
          <w:szCs w:val="22"/>
        </w:rPr>
        <w:t>9</w:t>
      </w:r>
      <w:r>
        <w:rPr>
          <w:rFonts w:ascii="宋体" w:hAnsi="宋体" w:cs="宋体" w:hint="eastAsia"/>
          <w:color w:val="000000"/>
          <w:kern w:val="0"/>
          <w:sz w:val="24"/>
          <w:szCs w:val="22"/>
        </w:rPr>
        <w:t>月</w:t>
      </w:r>
      <w:r w:rsidR="00EC6C47">
        <w:rPr>
          <w:rFonts w:ascii="宋体" w:hAnsi="宋体" w:cs="宋体" w:hint="eastAsia"/>
          <w:color w:val="000000"/>
          <w:kern w:val="0"/>
          <w:sz w:val="24"/>
          <w:szCs w:val="22"/>
        </w:rPr>
        <w:t>28</w:t>
      </w:r>
      <w:r>
        <w:rPr>
          <w:rFonts w:ascii="宋体" w:hAnsi="宋体" w:cs="宋体" w:hint="eastAsia"/>
          <w:color w:val="000000"/>
          <w:kern w:val="0"/>
          <w:sz w:val="24"/>
          <w:szCs w:val="22"/>
        </w:rPr>
        <w:t>日（节假日不办公）</w:t>
      </w:r>
    </w:p>
    <w:p w14:paraId="6E8B7599" w14:textId="77777777" w:rsidR="00B32E21" w:rsidRDefault="00285E3C">
      <w:pPr>
        <w:spacing w:line="560" w:lineRule="exact"/>
        <w:ind w:firstLineChars="200" w:firstLine="480"/>
        <w:jc w:val="left"/>
        <w:rPr>
          <w:rFonts w:ascii="宋体" w:hAnsi="宋体" w:cs="宋体"/>
          <w:color w:val="000000"/>
          <w:kern w:val="0"/>
          <w:sz w:val="24"/>
          <w:szCs w:val="22"/>
        </w:rPr>
      </w:pPr>
      <w:r>
        <w:rPr>
          <w:rFonts w:ascii="宋体" w:hAnsi="宋体" w:cs="宋体" w:hint="eastAsia"/>
          <w:color w:val="000000"/>
          <w:kern w:val="0"/>
          <w:sz w:val="24"/>
          <w:szCs w:val="22"/>
        </w:rPr>
        <w:t>工作时间：上午8:00至12:00  下午3:00至6:00</w:t>
      </w:r>
    </w:p>
    <w:p w14:paraId="772B6CAF" w14:textId="77777777" w:rsidR="00B32E21" w:rsidRDefault="00285E3C">
      <w:pPr>
        <w:spacing w:line="560" w:lineRule="exact"/>
        <w:ind w:firstLineChars="200" w:firstLine="480"/>
        <w:jc w:val="left"/>
        <w:rPr>
          <w:rFonts w:ascii="宋体" w:hAnsi="宋体" w:cs="宋体"/>
          <w:color w:val="000000"/>
          <w:kern w:val="0"/>
          <w:sz w:val="24"/>
          <w:szCs w:val="22"/>
        </w:rPr>
      </w:pPr>
      <w:r>
        <w:rPr>
          <w:rFonts w:ascii="宋体" w:hAnsi="宋体" w:cs="宋体" w:hint="eastAsia"/>
          <w:color w:val="000000"/>
          <w:kern w:val="0"/>
          <w:sz w:val="24"/>
          <w:szCs w:val="22"/>
        </w:rPr>
        <w:t>3.联系方式：0371-65580108（采供办）</w:t>
      </w:r>
    </w:p>
    <w:bookmarkEnd w:id="2"/>
    <w:bookmarkEnd w:id="3"/>
    <w:bookmarkEnd w:id="4"/>
    <w:bookmarkEnd w:id="5"/>
    <w:bookmarkEnd w:id="6"/>
    <w:bookmarkEnd w:id="7"/>
    <w:p w14:paraId="57F56A63" w14:textId="06126EAB" w:rsidR="00B32E21" w:rsidRPr="005F3A90" w:rsidRDefault="005F3A90" w:rsidP="005F3A90">
      <w:pPr>
        <w:spacing w:line="560" w:lineRule="exact"/>
        <w:jc w:val="left"/>
        <w:rPr>
          <w:rFonts w:ascii="宋体" w:hAnsi="宋体" w:cs="宋体"/>
          <w:b/>
          <w:bCs/>
          <w:color w:val="000000"/>
          <w:kern w:val="0"/>
          <w:sz w:val="24"/>
          <w:szCs w:val="22"/>
        </w:rPr>
      </w:pPr>
      <w:r w:rsidRPr="005F3A90">
        <w:rPr>
          <w:rFonts w:ascii="宋体" w:hAnsi="宋体" w:cs="宋体" w:hint="eastAsia"/>
          <w:b/>
          <w:bCs/>
          <w:color w:val="000000"/>
          <w:kern w:val="0"/>
          <w:sz w:val="24"/>
          <w:szCs w:val="22"/>
        </w:rPr>
        <w:t>六</w:t>
      </w:r>
      <w:r w:rsidR="00285E3C" w:rsidRPr="005F3A90">
        <w:rPr>
          <w:rFonts w:ascii="宋体" w:hAnsi="宋体" w:cs="宋体" w:hint="eastAsia"/>
          <w:b/>
          <w:bCs/>
          <w:color w:val="000000"/>
          <w:kern w:val="0"/>
          <w:sz w:val="24"/>
          <w:szCs w:val="22"/>
        </w:rPr>
        <w:t>、</w:t>
      </w:r>
      <w:r w:rsidR="00A7156F">
        <w:rPr>
          <w:rFonts w:ascii="宋体" w:hAnsi="宋体" w:cs="宋体" w:hint="eastAsia"/>
          <w:b/>
          <w:bCs/>
          <w:color w:val="000000"/>
          <w:kern w:val="0"/>
          <w:sz w:val="24"/>
          <w:szCs w:val="22"/>
        </w:rPr>
        <w:t>招标文件的获取</w:t>
      </w:r>
    </w:p>
    <w:p w14:paraId="47390968" w14:textId="6C2DEE6A" w:rsidR="00A7156F" w:rsidRDefault="00A7156F" w:rsidP="00A7156F">
      <w:pPr>
        <w:spacing w:line="560" w:lineRule="exact"/>
        <w:ind w:firstLineChars="200" w:firstLine="480"/>
        <w:jc w:val="left"/>
        <w:rPr>
          <w:rFonts w:ascii="宋体" w:hAnsi="宋体" w:cs="宋体"/>
          <w:color w:val="000000"/>
          <w:kern w:val="0"/>
          <w:sz w:val="24"/>
          <w:szCs w:val="22"/>
        </w:rPr>
      </w:pPr>
      <w:r w:rsidRPr="00A7156F">
        <w:rPr>
          <w:rFonts w:ascii="宋体" w:hAnsi="宋体" w:cs="宋体" w:hint="eastAsia"/>
          <w:color w:val="000000"/>
          <w:kern w:val="0"/>
          <w:sz w:val="24"/>
          <w:szCs w:val="22"/>
        </w:rPr>
        <w:t>采购文件</w:t>
      </w:r>
      <w:r w:rsidR="00EC6C47">
        <w:rPr>
          <w:rFonts w:ascii="宋体" w:hAnsi="宋体" w:cs="宋体" w:hint="eastAsia"/>
          <w:color w:val="000000"/>
          <w:kern w:val="0"/>
          <w:sz w:val="24"/>
          <w:szCs w:val="22"/>
        </w:rPr>
        <w:t>详见本公告附件“采购</w:t>
      </w:r>
      <w:r w:rsidR="00535A05">
        <w:rPr>
          <w:rFonts w:ascii="宋体" w:hAnsi="宋体" w:cs="宋体" w:hint="eastAsia"/>
          <w:color w:val="000000"/>
          <w:kern w:val="0"/>
          <w:sz w:val="24"/>
          <w:szCs w:val="22"/>
        </w:rPr>
        <w:t>文件</w:t>
      </w:r>
      <w:r w:rsidR="00EC6C47">
        <w:rPr>
          <w:rFonts w:ascii="宋体" w:hAnsi="宋体" w:cs="宋体" w:hint="eastAsia"/>
          <w:color w:val="000000"/>
          <w:kern w:val="0"/>
          <w:sz w:val="24"/>
          <w:szCs w:val="22"/>
        </w:rPr>
        <w:t>”、“工程量清单”</w:t>
      </w:r>
    </w:p>
    <w:p w14:paraId="662EF19C" w14:textId="21C7CD3C" w:rsidR="00B32E21" w:rsidRPr="005F3A90" w:rsidRDefault="005F3A90" w:rsidP="005F3A90">
      <w:pPr>
        <w:spacing w:line="560" w:lineRule="exact"/>
        <w:jc w:val="left"/>
        <w:rPr>
          <w:rFonts w:ascii="宋体" w:hAnsi="宋体" w:cs="宋体"/>
          <w:b/>
          <w:bCs/>
          <w:color w:val="000000"/>
          <w:kern w:val="0"/>
          <w:sz w:val="24"/>
          <w:szCs w:val="22"/>
        </w:rPr>
      </w:pPr>
      <w:r>
        <w:rPr>
          <w:rFonts w:ascii="宋体" w:hAnsi="宋体" w:cs="宋体" w:hint="eastAsia"/>
          <w:b/>
          <w:bCs/>
          <w:color w:val="000000"/>
          <w:kern w:val="0"/>
          <w:sz w:val="24"/>
          <w:szCs w:val="22"/>
        </w:rPr>
        <w:t>七</w:t>
      </w:r>
      <w:r w:rsidR="00285E3C" w:rsidRPr="005F3A90">
        <w:rPr>
          <w:rFonts w:ascii="宋体" w:hAnsi="宋体" w:cs="宋体" w:hint="eastAsia"/>
          <w:b/>
          <w:bCs/>
          <w:color w:val="000000"/>
          <w:kern w:val="0"/>
          <w:sz w:val="24"/>
          <w:szCs w:val="22"/>
        </w:rPr>
        <w:t>、附件</w:t>
      </w:r>
    </w:p>
    <w:p w14:paraId="31F7CBB5" w14:textId="77777777" w:rsidR="00B32E21" w:rsidRDefault="00285E3C">
      <w:pPr>
        <w:spacing w:line="560" w:lineRule="exact"/>
        <w:ind w:firstLineChars="200" w:firstLine="480"/>
        <w:jc w:val="left"/>
        <w:rPr>
          <w:rFonts w:ascii="宋体" w:hAnsi="宋体" w:cs="宋体"/>
          <w:color w:val="000000"/>
          <w:kern w:val="0"/>
          <w:sz w:val="24"/>
        </w:rPr>
      </w:pPr>
      <w:r>
        <w:rPr>
          <w:rFonts w:ascii="宋体" w:hAnsi="宋体" w:cs="宋体" w:hint="eastAsia"/>
          <w:color w:val="000000"/>
          <w:kern w:val="0"/>
          <w:sz w:val="24"/>
          <w:szCs w:val="22"/>
        </w:rPr>
        <w:t>（后勤信息类）河南省人民医院投标报名登记表</w:t>
      </w:r>
    </w:p>
    <w:p w14:paraId="0A4EB706" w14:textId="77777777" w:rsidR="00B32E21" w:rsidRDefault="00285E3C">
      <w:pPr>
        <w:pStyle w:val="1"/>
        <w:keepLines w:val="0"/>
        <w:pageBreakBefore/>
        <w:numPr>
          <w:ilvl w:val="0"/>
          <w:numId w:val="1"/>
        </w:numPr>
        <w:spacing w:before="0" w:after="0" w:line="360" w:lineRule="auto"/>
        <w:jc w:val="center"/>
        <w:rPr>
          <w:bCs w:val="0"/>
          <w:sz w:val="32"/>
          <w:szCs w:val="32"/>
        </w:rPr>
      </w:pPr>
      <w:r>
        <w:rPr>
          <w:rFonts w:hint="eastAsia"/>
          <w:bCs w:val="0"/>
          <w:sz w:val="32"/>
          <w:szCs w:val="32"/>
        </w:rPr>
        <w:lastRenderedPageBreak/>
        <w:t>投标人须知</w:t>
      </w:r>
      <w:bookmarkEnd w:id="8"/>
    </w:p>
    <w:p w14:paraId="08D0139C" w14:textId="77777777" w:rsidR="00B32E21" w:rsidRDefault="00285E3C">
      <w:pPr>
        <w:spacing w:line="360" w:lineRule="auto"/>
        <w:jc w:val="center"/>
        <w:rPr>
          <w:b/>
          <w:sz w:val="24"/>
        </w:rPr>
      </w:pPr>
      <w:r>
        <w:rPr>
          <w:rFonts w:hint="eastAsia"/>
          <w:b/>
          <w:sz w:val="24"/>
        </w:rPr>
        <w:t>投标人须知前附表</w:t>
      </w:r>
    </w:p>
    <w:p w14:paraId="318D0484" w14:textId="77777777" w:rsidR="00B32E21" w:rsidRDefault="00B32E21">
      <w:pPr>
        <w:rPr>
          <w:sz w:val="24"/>
        </w:rPr>
      </w:pPr>
    </w:p>
    <w:tbl>
      <w:tblPr>
        <w:tblW w:w="930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1024"/>
        <w:gridCol w:w="1730"/>
        <w:gridCol w:w="6553"/>
      </w:tblGrid>
      <w:tr w:rsidR="00B32E21" w14:paraId="11C2CBD9" w14:textId="77777777">
        <w:trPr>
          <w:trHeight w:val="596"/>
          <w:jc w:val="center"/>
        </w:trPr>
        <w:tc>
          <w:tcPr>
            <w:tcW w:w="1024" w:type="dxa"/>
            <w:noWrap/>
            <w:vAlign w:val="center"/>
          </w:tcPr>
          <w:p w14:paraId="09F30250" w14:textId="77777777" w:rsidR="00B32E21" w:rsidRDefault="00285E3C">
            <w:pPr>
              <w:pStyle w:val="3"/>
              <w:spacing w:before="120" w:after="120" w:line="440" w:lineRule="exact"/>
              <w:jc w:val="center"/>
              <w:rPr>
                <w:rFonts w:hAnsi="宋体" w:cs="Courier New"/>
                <w:b/>
                <w:color w:val="000000"/>
              </w:rPr>
            </w:pPr>
            <w:r>
              <w:br w:type="page"/>
            </w:r>
            <w:r>
              <w:rPr>
                <w:rFonts w:hAnsi="宋体" w:cs="Courier New" w:hint="eastAsia"/>
                <w:b/>
                <w:color w:val="000000"/>
              </w:rPr>
              <w:t>序号</w:t>
            </w:r>
          </w:p>
        </w:tc>
        <w:tc>
          <w:tcPr>
            <w:tcW w:w="1730" w:type="dxa"/>
            <w:noWrap/>
            <w:vAlign w:val="center"/>
          </w:tcPr>
          <w:p w14:paraId="4AAC800B" w14:textId="77777777" w:rsidR="00B32E21" w:rsidRDefault="00285E3C">
            <w:pPr>
              <w:pStyle w:val="a9"/>
              <w:jc w:val="center"/>
              <w:rPr>
                <w:rFonts w:hAnsi="宋体" w:cs="Courier New"/>
                <w:b/>
                <w:color w:val="000000"/>
              </w:rPr>
            </w:pPr>
            <w:r>
              <w:rPr>
                <w:rFonts w:hAnsi="宋体" w:cs="Courier New" w:hint="eastAsia"/>
                <w:b/>
                <w:color w:val="000000"/>
              </w:rPr>
              <w:t>内容</w:t>
            </w:r>
          </w:p>
        </w:tc>
        <w:tc>
          <w:tcPr>
            <w:tcW w:w="6553" w:type="dxa"/>
            <w:noWrap/>
            <w:vAlign w:val="center"/>
          </w:tcPr>
          <w:p w14:paraId="56B8FCB0" w14:textId="77777777" w:rsidR="00B32E21" w:rsidRDefault="00285E3C">
            <w:pPr>
              <w:pStyle w:val="a9"/>
              <w:jc w:val="center"/>
              <w:rPr>
                <w:rFonts w:hAnsi="宋体" w:cs="Courier New"/>
                <w:b/>
                <w:color w:val="000000"/>
              </w:rPr>
            </w:pPr>
            <w:r>
              <w:rPr>
                <w:rFonts w:hAnsi="宋体" w:cs="Courier New" w:hint="eastAsia"/>
                <w:b/>
                <w:color w:val="000000"/>
              </w:rPr>
              <w:t>说明与要求</w:t>
            </w:r>
          </w:p>
        </w:tc>
      </w:tr>
      <w:tr w:rsidR="00B32E21" w14:paraId="79AA353C" w14:textId="77777777">
        <w:trPr>
          <w:trHeight w:val="1410"/>
          <w:jc w:val="center"/>
        </w:trPr>
        <w:tc>
          <w:tcPr>
            <w:tcW w:w="1024" w:type="dxa"/>
            <w:noWrap/>
            <w:vAlign w:val="center"/>
          </w:tcPr>
          <w:p w14:paraId="79130A7C"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1.1.2</w:t>
            </w:r>
          </w:p>
        </w:tc>
        <w:tc>
          <w:tcPr>
            <w:tcW w:w="1730" w:type="dxa"/>
            <w:noWrap/>
            <w:vAlign w:val="center"/>
          </w:tcPr>
          <w:p w14:paraId="6A864243"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招标人</w:t>
            </w:r>
          </w:p>
        </w:tc>
        <w:tc>
          <w:tcPr>
            <w:tcW w:w="6553" w:type="dxa"/>
            <w:noWrap/>
            <w:vAlign w:val="center"/>
          </w:tcPr>
          <w:p w14:paraId="3BA8F110" w14:textId="77777777" w:rsidR="00B32E21" w:rsidRDefault="00285E3C">
            <w:pPr>
              <w:pStyle w:val="a9"/>
              <w:rPr>
                <w:rFonts w:hAnsi="宋体" w:cs="Courier New"/>
                <w:color w:val="000000"/>
                <w:sz w:val="24"/>
                <w:szCs w:val="24"/>
              </w:rPr>
            </w:pPr>
            <w:r>
              <w:rPr>
                <w:rFonts w:hAnsi="宋体" w:cs="Courier New" w:hint="eastAsia"/>
                <w:color w:val="000000"/>
                <w:sz w:val="24"/>
                <w:szCs w:val="24"/>
              </w:rPr>
              <w:t>名称：河南省人民医院</w:t>
            </w:r>
          </w:p>
          <w:p w14:paraId="5B34BBCB" w14:textId="77777777" w:rsidR="00B32E21" w:rsidRDefault="00285E3C">
            <w:pPr>
              <w:pStyle w:val="a9"/>
              <w:rPr>
                <w:rFonts w:hAnsi="宋体" w:cs="Courier New"/>
                <w:color w:val="000000"/>
                <w:sz w:val="24"/>
                <w:szCs w:val="24"/>
              </w:rPr>
            </w:pPr>
            <w:r>
              <w:rPr>
                <w:rFonts w:hAnsi="宋体" w:cs="Courier New" w:hint="eastAsia"/>
                <w:color w:val="000000"/>
                <w:sz w:val="24"/>
                <w:szCs w:val="24"/>
              </w:rPr>
              <w:t>地址：郑州市</w:t>
            </w:r>
            <w:proofErr w:type="gramStart"/>
            <w:r>
              <w:rPr>
                <w:rFonts w:hAnsi="宋体" w:cs="Courier New" w:hint="eastAsia"/>
                <w:color w:val="000000"/>
                <w:sz w:val="24"/>
                <w:szCs w:val="24"/>
              </w:rPr>
              <w:t>纬</w:t>
            </w:r>
            <w:proofErr w:type="gramEnd"/>
            <w:r>
              <w:rPr>
                <w:rFonts w:hAnsi="宋体" w:cs="Courier New" w:hint="eastAsia"/>
                <w:color w:val="000000"/>
                <w:sz w:val="24"/>
                <w:szCs w:val="24"/>
              </w:rPr>
              <w:t>五路7号</w:t>
            </w:r>
          </w:p>
          <w:p w14:paraId="11153171" w14:textId="77777777" w:rsidR="00B32E21" w:rsidRPr="00F61E76" w:rsidRDefault="00285E3C">
            <w:pPr>
              <w:pStyle w:val="a9"/>
              <w:rPr>
                <w:rFonts w:hAnsi="宋体" w:cs="Courier New"/>
                <w:color w:val="000000"/>
                <w:sz w:val="24"/>
                <w:szCs w:val="24"/>
              </w:rPr>
            </w:pPr>
            <w:r w:rsidRPr="00F61E76">
              <w:rPr>
                <w:rFonts w:hAnsi="宋体" w:cs="Courier New" w:hint="eastAsia"/>
                <w:color w:val="000000"/>
                <w:sz w:val="24"/>
                <w:szCs w:val="24"/>
              </w:rPr>
              <w:t>联系人：常老师</w:t>
            </w:r>
          </w:p>
          <w:p w14:paraId="75167598" w14:textId="77777777" w:rsidR="00B32E21" w:rsidRDefault="00285E3C">
            <w:pPr>
              <w:pStyle w:val="a9"/>
              <w:rPr>
                <w:rFonts w:hAnsi="宋体" w:cs="Courier New"/>
                <w:color w:val="000000"/>
                <w:sz w:val="24"/>
                <w:szCs w:val="24"/>
              </w:rPr>
            </w:pPr>
            <w:r w:rsidRPr="00F61E76">
              <w:rPr>
                <w:rFonts w:hAnsi="宋体" w:cs="Courier New" w:hint="eastAsia"/>
                <w:color w:val="000000"/>
                <w:sz w:val="24"/>
                <w:szCs w:val="24"/>
              </w:rPr>
              <w:t>电话：0371—65580108</w:t>
            </w:r>
          </w:p>
        </w:tc>
      </w:tr>
      <w:tr w:rsidR="00B32E21" w14:paraId="2BB83EA7" w14:textId="77777777">
        <w:trPr>
          <w:trHeight w:val="608"/>
          <w:jc w:val="center"/>
        </w:trPr>
        <w:tc>
          <w:tcPr>
            <w:tcW w:w="1024" w:type="dxa"/>
            <w:noWrap/>
            <w:vAlign w:val="center"/>
          </w:tcPr>
          <w:p w14:paraId="11C94A17"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1.1.3</w:t>
            </w:r>
          </w:p>
        </w:tc>
        <w:tc>
          <w:tcPr>
            <w:tcW w:w="1730" w:type="dxa"/>
            <w:noWrap/>
            <w:vAlign w:val="center"/>
          </w:tcPr>
          <w:p w14:paraId="722C219B"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项目名称</w:t>
            </w:r>
          </w:p>
        </w:tc>
        <w:tc>
          <w:tcPr>
            <w:tcW w:w="6553" w:type="dxa"/>
            <w:noWrap/>
            <w:vAlign w:val="center"/>
          </w:tcPr>
          <w:p w14:paraId="22121B91" w14:textId="749CA31D" w:rsidR="00B32E21" w:rsidRDefault="00E15B71">
            <w:pPr>
              <w:pStyle w:val="a9"/>
              <w:rPr>
                <w:rFonts w:hAnsi="宋体" w:cs="Courier New"/>
                <w:color w:val="000000"/>
                <w:sz w:val="24"/>
                <w:szCs w:val="24"/>
              </w:rPr>
            </w:pPr>
            <w:r>
              <w:rPr>
                <w:rFonts w:hAnsi="宋体" w:cs="Courier New" w:hint="eastAsia"/>
                <w:color w:val="000000"/>
                <w:sz w:val="24"/>
                <w:szCs w:val="24"/>
              </w:rPr>
              <w:t>河南省人民医院7号楼核磁共振机房改造工程项目</w:t>
            </w:r>
          </w:p>
        </w:tc>
      </w:tr>
      <w:tr w:rsidR="00B32E21" w14:paraId="5749BFEB" w14:textId="77777777">
        <w:trPr>
          <w:trHeight w:val="554"/>
          <w:jc w:val="center"/>
        </w:trPr>
        <w:tc>
          <w:tcPr>
            <w:tcW w:w="1024" w:type="dxa"/>
            <w:noWrap/>
            <w:vAlign w:val="center"/>
          </w:tcPr>
          <w:p w14:paraId="56485041"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1.1.4</w:t>
            </w:r>
          </w:p>
        </w:tc>
        <w:tc>
          <w:tcPr>
            <w:tcW w:w="1730" w:type="dxa"/>
            <w:noWrap/>
            <w:vAlign w:val="center"/>
          </w:tcPr>
          <w:p w14:paraId="2F3BA14F"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建设地点</w:t>
            </w:r>
          </w:p>
        </w:tc>
        <w:tc>
          <w:tcPr>
            <w:tcW w:w="6553" w:type="dxa"/>
            <w:noWrap/>
            <w:vAlign w:val="center"/>
          </w:tcPr>
          <w:p w14:paraId="1DA8296B" w14:textId="77777777" w:rsidR="00B32E21" w:rsidRDefault="00285E3C">
            <w:pPr>
              <w:pStyle w:val="a9"/>
              <w:rPr>
                <w:rFonts w:hAnsi="宋体" w:cs="Courier New"/>
                <w:color w:val="000000"/>
                <w:sz w:val="24"/>
                <w:szCs w:val="24"/>
              </w:rPr>
            </w:pPr>
            <w:r>
              <w:rPr>
                <w:rFonts w:hAnsi="宋体" w:cs="宋体" w:hint="eastAsia"/>
                <w:color w:val="000000"/>
                <w:kern w:val="0"/>
                <w:sz w:val="24"/>
                <w:szCs w:val="22"/>
              </w:rPr>
              <w:t>郑州市</w:t>
            </w:r>
            <w:proofErr w:type="gramStart"/>
            <w:r>
              <w:rPr>
                <w:rFonts w:hAnsi="宋体" w:cs="宋体" w:hint="eastAsia"/>
                <w:color w:val="000000"/>
                <w:kern w:val="0"/>
                <w:sz w:val="24"/>
                <w:szCs w:val="22"/>
              </w:rPr>
              <w:t>纬</w:t>
            </w:r>
            <w:proofErr w:type="gramEnd"/>
            <w:r>
              <w:rPr>
                <w:rFonts w:hAnsi="宋体" w:cs="宋体" w:hint="eastAsia"/>
                <w:color w:val="000000"/>
                <w:kern w:val="0"/>
                <w:sz w:val="24"/>
                <w:szCs w:val="22"/>
              </w:rPr>
              <w:t>五路7号院河南省人民医院院内</w:t>
            </w:r>
          </w:p>
        </w:tc>
      </w:tr>
      <w:tr w:rsidR="00B32E21" w14:paraId="435315E9" w14:textId="77777777">
        <w:trPr>
          <w:trHeight w:val="554"/>
          <w:jc w:val="center"/>
        </w:trPr>
        <w:tc>
          <w:tcPr>
            <w:tcW w:w="1024" w:type="dxa"/>
            <w:noWrap/>
            <w:vAlign w:val="center"/>
          </w:tcPr>
          <w:p w14:paraId="4354703D"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1.1.6</w:t>
            </w:r>
          </w:p>
        </w:tc>
        <w:tc>
          <w:tcPr>
            <w:tcW w:w="1730" w:type="dxa"/>
            <w:noWrap/>
            <w:vAlign w:val="center"/>
          </w:tcPr>
          <w:p w14:paraId="1962B425" w14:textId="2451527D" w:rsidR="00B32E21" w:rsidRPr="00F61E76" w:rsidRDefault="00D51A0A" w:rsidP="00F61E76">
            <w:pPr>
              <w:pStyle w:val="a9"/>
              <w:rPr>
                <w:rFonts w:hAnsi="宋体" w:cs="Courier New"/>
                <w:color w:val="000000"/>
                <w:sz w:val="24"/>
                <w:szCs w:val="24"/>
              </w:rPr>
            </w:pPr>
            <w:r w:rsidRPr="00F61E76">
              <w:rPr>
                <w:rFonts w:hAnsi="宋体" w:cs="Courier New" w:hint="eastAsia"/>
                <w:color w:val="000000"/>
                <w:sz w:val="24"/>
                <w:szCs w:val="24"/>
              </w:rPr>
              <w:t>项目</w:t>
            </w:r>
            <w:r w:rsidR="00285E3C" w:rsidRPr="00F61E76">
              <w:rPr>
                <w:rFonts w:hAnsi="宋体" w:cs="Courier New" w:hint="eastAsia"/>
                <w:color w:val="000000"/>
                <w:sz w:val="24"/>
                <w:szCs w:val="24"/>
              </w:rPr>
              <w:t>编号</w:t>
            </w:r>
          </w:p>
        </w:tc>
        <w:tc>
          <w:tcPr>
            <w:tcW w:w="6553" w:type="dxa"/>
            <w:noWrap/>
            <w:vAlign w:val="center"/>
          </w:tcPr>
          <w:p w14:paraId="7AA5BD10" w14:textId="043DDB73" w:rsidR="00B32E21" w:rsidRPr="00F61E76" w:rsidRDefault="00D51A0A" w:rsidP="00F61E76">
            <w:pPr>
              <w:pStyle w:val="a9"/>
              <w:rPr>
                <w:rFonts w:hAnsi="宋体" w:cs="Courier New"/>
                <w:color w:val="000000"/>
                <w:sz w:val="24"/>
                <w:szCs w:val="24"/>
              </w:rPr>
            </w:pPr>
            <w:r w:rsidRPr="00F61E76">
              <w:rPr>
                <w:rFonts w:hAnsi="宋体" w:cs="Courier New" w:hint="eastAsia"/>
                <w:color w:val="000000"/>
                <w:sz w:val="24"/>
                <w:szCs w:val="24"/>
              </w:rPr>
              <w:t>SYZBB-2021044</w:t>
            </w:r>
          </w:p>
        </w:tc>
      </w:tr>
      <w:tr w:rsidR="00B32E21" w14:paraId="29C7E331" w14:textId="77777777">
        <w:trPr>
          <w:trHeight w:val="554"/>
          <w:jc w:val="center"/>
        </w:trPr>
        <w:tc>
          <w:tcPr>
            <w:tcW w:w="1024" w:type="dxa"/>
            <w:noWrap/>
            <w:vAlign w:val="center"/>
          </w:tcPr>
          <w:p w14:paraId="657C524D"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1.1.7</w:t>
            </w:r>
          </w:p>
        </w:tc>
        <w:tc>
          <w:tcPr>
            <w:tcW w:w="1730" w:type="dxa"/>
            <w:noWrap/>
            <w:vAlign w:val="center"/>
          </w:tcPr>
          <w:p w14:paraId="6D6E38D3" w14:textId="1A7239C2" w:rsidR="00B32E21" w:rsidRDefault="00285E3C">
            <w:pPr>
              <w:pStyle w:val="a9"/>
              <w:jc w:val="center"/>
              <w:rPr>
                <w:rFonts w:hAnsi="宋体" w:cs="Courier New"/>
                <w:color w:val="000000"/>
                <w:sz w:val="24"/>
                <w:szCs w:val="24"/>
              </w:rPr>
            </w:pPr>
            <w:r>
              <w:rPr>
                <w:rFonts w:hAnsi="宋体" w:cs="Courier New" w:hint="eastAsia"/>
                <w:color w:val="000000"/>
                <w:sz w:val="24"/>
                <w:szCs w:val="24"/>
              </w:rPr>
              <w:t>招标文件</w:t>
            </w:r>
            <w:r w:rsidR="00D51A0A">
              <w:rPr>
                <w:rFonts w:hAnsi="宋体" w:cs="Courier New" w:hint="eastAsia"/>
                <w:color w:val="000000"/>
                <w:sz w:val="24"/>
                <w:szCs w:val="24"/>
              </w:rPr>
              <w:t>费用</w:t>
            </w:r>
          </w:p>
        </w:tc>
        <w:tc>
          <w:tcPr>
            <w:tcW w:w="6553" w:type="dxa"/>
            <w:noWrap/>
            <w:vAlign w:val="center"/>
          </w:tcPr>
          <w:p w14:paraId="3886E339" w14:textId="6E5F1EB1" w:rsidR="00B32E21" w:rsidRDefault="00D51A0A">
            <w:pPr>
              <w:pStyle w:val="a9"/>
              <w:rPr>
                <w:rFonts w:hAnsi="宋体" w:cs="Courier New"/>
                <w:color w:val="000000"/>
                <w:sz w:val="24"/>
                <w:szCs w:val="24"/>
              </w:rPr>
            </w:pPr>
            <w:r>
              <w:rPr>
                <w:rFonts w:hAnsi="宋体" w:cs="Courier New" w:hint="eastAsia"/>
                <w:color w:val="000000"/>
                <w:sz w:val="24"/>
                <w:szCs w:val="24"/>
              </w:rPr>
              <w:t>免费</w:t>
            </w:r>
          </w:p>
        </w:tc>
      </w:tr>
      <w:tr w:rsidR="00B32E21" w14:paraId="216C8F81" w14:textId="77777777">
        <w:trPr>
          <w:trHeight w:val="599"/>
          <w:jc w:val="center"/>
        </w:trPr>
        <w:tc>
          <w:tcPr>
            <w:tcW w:w="1024" w:type="dxa"/>
            <w:noWrap/>
            <w:vAlign w:val="center"/>
          </w:tcPr>
          <w:p w14:paraId="74638E56"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1.2.1</w:t>
            </w:r>
          </w:p>
        </w:tc>
        <w:tc>
          <w:tcPr>
            <w:tcW w:w="1730" w:type="dxa"/>
            <w:noWrap/>
            <w:vAlign w:val="center"/>
          </w:tcPr>
          <w:p w14:paraId="2A587AA5"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资金来源</w:t>
            </w:r>
          </w:p>
        </w:tc>
        <w:tc>
          <w:tcPr>
            <w:tcW w:w="6553" w:type="dxa"/>
            <w:noWrap/>
            <w:vAlign w:val="center"/>
          </w:tcPr>
          <w:p w14:paraId="1F65DA18" w14:textId="77777777" w:rsidR="00B32E21" w:rsidRDefault="00285E3C">
            <w:pPr>
              <w:pStyle w:val="a9"/>
              <w:rPr>
                <w:rFonts w:hAnsi="宋体" w:cs="Courier New"/>
                <w:color w:val="000000"/>
                <w:sz w:val="24"/>
                <w:szCs w:val="24"/>
              </w:rPr>
            </w:pPr>
            <w:r>
              <w:rPr>
                <w:rFonts w:hAnsi="宋体" w:cs="Courier New" w:hint="eastAsia"/>
                <w:color w:val="000000"/>
                <w:sz w:val="24"/>
                <w:szCs w:val="24"/>
              </w:rPr>
              <w:t>自筹资金</w:t>
            </w:r>
          </w:p>
        </w:tc>
      </w:tr>
      <w:tr w:rsidR="00B32E21" w14:paraId="1B0FC9C2" w14:textId="77777777">
        <w:trPr>
          <w:trHeight w:val="599"/>
          <w:jc w:val="center"/>
        </w:trPr>
        <w:tc>
          <w:tcPr>
            <w:tcW w:w="1024" w:type="dxa"/>
            <w:noWrap/>
            <w:vAlign w:val="center"/>
          </w:tcPr>
          <w:p w14:paraId="5CCA17F6"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1.2.2</w:t>
            </w:r>
          </w:p>
        </w:tc>
        <w:tc>
          <w:tcPr>
            <w:tcW w:w="1730" w:type="dxa"/>
            <w:noWrap/>
            <w:vAlign w:val="center"/>
          </w:tcPr>
          <w:p w14:paraId="500618E0"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资金落实情况</w:t>
            </w:r>
          </w:p>
        </w:tc>
        <w:tc>
          <w:tcPr>
            <w:tcW w:w="6553" w:type="dxa"/>
            <w:noWrap/>
            <w:vAlign w:val="center"/>
          </w:tcPr>
          <w:p w14:paraId="14F5216B" w14:textId="77777777" w:rsidR="00B32E21" w:rsidRDefault="00285E3C">
            <w:pPr>
              <w:pStyle w:val="a9"/>
              <w:rPr>
                <w:rFonts w:hAnsi="宋体" w:cs="Courier New"/>
                <w:color w:val="000000"/>
                <w:sz w:val="24"/>
                <w:szCs w:val="24"/>
              </w:rPr>
            </w:pPr>
            <w:r>
              <w:rPr>
                <w:rFonts w:hAnsi="宋体" w:cs="Courier New" w:hint="eastAsia"/>
                <w:color w:val="000000"/>
                <w:sz w:val="24"/>
                <w:szCs w:val="24"/>
              </w:rPr>
              <w:t>已落实</w:t>
            </w:r>
          </w:p>
        </w:tc>
      </w:tr>
      <w:tr w:rsidR="00B32E21" w14:paraId="66F5AD2A" w14:textId="77777777">
        <w:trPr>
          <w:trHeight w:val="802"/>
          <w:jc w:val="center"/>
        </w:trPr>
        <w:tc>
          <w:tcPr>
            <w:tcW w:w="1024" w:type="dxa"/>
            <w:noWrap/>
            <w:vAlign w:val="center"/>
          </w:tcPr>
          <w:p w14:paraId="47BBE0AE"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1.3.1</w:t>
            </w:r>
          </w:p>
        </w:tc>
        <w:tc>
          <w:tcPr>
            <w:tcW w:w="1730" w:type="dxa"/>
            <w:noWrap/>
            <w:vAlign w:val="center"/>
          </w:tcPr>
          <w:p w14:paraId="0DA75ED0" w14:textId="77777777" w:rsidR="00B32E21" w:rsidRDefault="00285E3C">
            <w:pPr>
              <w:pStyle w:val="a9"/>
              <w:jc w:val="center"/>
              <w:rPr>
                <w:rFonts w:hAnsi="宋体" w:cs="Courier New"/>
                <w:color w:val="FF0000"/>
                <w:sz w:val="24"/>
                <w:szCs w:val="24"/>
              </w:rPr>
            </w:pPr>
            <w:r>
              <w:rPr>
                <w:rFonts w:hAnsi="宋体" w:cs="Courier New" w:hint="eastAsia"/>
                <w:color w:val="000000"/>
                <w:sz w:val="24"/>
                <w:szCs w:val="24"/>
              </w:rPr>
              <w:t>招标范围</w:t>
            </w:r>
          </w:p>
        </w:tc>
        <w:tc>
          <w:tcPr>
            <w:tcW w:w="6553" w:type="dxa"/>
            <w:noWrap/>
            <w:vAlign w:val="center"/>
          </w:tcPr>
          <w:p w14:paraId="68ECFEBE" w14:textId="74C4B157" w:rsidR="00B32E21" w:rsidRDefault="00770F1D" w:rsidP="00C50ED3">
            <w:pPr>
              <w:pStyle w:val="a9"/>
              <w:ind w:firstLineChars="200" w:firstLine="480"/>
              <w:rPr>
                <w:rFonts w:hAnsi="宋体" w:cs="Courier New"/>
                <w:color w:val="000000"/>
                <w:sz w:val="24"/>
                <w:szCs w:val="24"/>
              </w:rPr>
            </w:pPr>
            <w:r>
              <w:rPr>
                <w:rFonts w:hAnsi="宋体" w:hint="eastAsia"/>
                <w:sz w:val="24"/>
                <w:szCs w:val="32"/>
              </w:rPr>
              <w:t>河南省人民医院东院病房楼（7号楼）一层西南侧预留机房（建筑面积约1</w:t>
            </w:r>
            <w:r>
              <w:rPr>
                <w:rFonts w:hAnsi="宋体"/>
                <w:sz w:val="24"/>
                <w:szCs w:val="32"/>
              </w:rPr>
              <w:t>50</w:t>
            </w:r>
            <w:r>
              <w:rPr>
                <w:rFonts w:hAnsi="宋体" w:hint="eastAsia"/>
                <w:sz w:val="24"/>
                <w:szCs w:val="32"/>
              </w:rPr>
              <w:t>㎡）区域内的结构加固、装饰装修、核磁屏蔽、暖通空调、给排水、</w:t>
            </w:r>
            <w:r w:rsidRPr="00C4385D">
              <w:rPr>
                <w:rFonts w:hAnsi="宋体" w:hint="eastAsia"/>
                <w:sz w:val="24"/>
                <w:szCs w:val="32"/>
              </w:rPr>
              <w:t>消防、强电、弱电</w:t>
            </w:r>
            <w:r>
              <w:rPr>
                <w:rFonts w:hAnsi="宋体" w:hint="eastAsia"/>
                <w:sz w:val="24"/>
                <w:szCs w:val="32"/>
              </w:rPr>
              <w:t>等的改造施工，以及</w:t>
            </w:r>
            <w:r w:rsidRPr="00C4385D">
              <w:rPr>
                <w:rFonts w:hAnsi="宋体" w:hint="eastAsia"/>
                <w:sz w:val="24"/>
                <w:szCs w:val="32"/>
              </w:rPr>
              <w:t>配合医疗设备厂家、满足设备安装要求、各系统与</w:t>
            </w:r>
            <w:r w:rsidR="00E15B71">
              <w:rPr>
                <w:rFonts w:hAnsi="宋体" w:hint="eastAsia"/>
                <w:sz w:val="24"/>
                <w:szCs w:val="32"/>
              </w:rPr>
              <w:t>原</w:t>
            </w:r>
            <w:r w:rsidRPr="00C4385D">
              <w:rPr>
                <w:rFonts w:hAnsi="宋体" w:hint="eastAsia"/>
                <w:sz w:val="24"/>
                <w:szCs w:val="32"/>
              </w:rPr>
              <w:t>楼宇大系统的对接</w:t>
            </w:r>
            <w:r>
              <w:rPr>
                <w:rFonts w:hAnsi="宋体" w:hint="eastAsia"/>
                <w:sz w:val="24"/>
                <w:szCs w:val="32"/>
              </w:rPr>
              <w:t>、满足施工需要的拆除和恢复</w:t>
            </w:r>
            <w:r w:rsidRPr="00C4385D">
              <w:rPr>
                <w:rFonts w:hAnsi="宋体" w:hint="eastAsia"/>
                <w:sz w:val="24"/>
                <w:szCs w:val="32"/>
              </w:rPr>
              <w:t>等</w:t>
            </w:r>
            <w:r>
              <w:rPr>
                <w:rFonts w:hAnsi="宋体" w:hint="eastAsia"/>
                <w:sz w:val="24"/>
                <w:szCs w:val="32"/>
              </w:rPr>
              <w:t>的施工</w:t>
            </w:r>
            <w:r w:rsidRPr="006E036F">
              <w:rPr>
                <w:rFonts w:hAnsi="宋体" w:cs="宋体" w:hint="eastAsia"/>
                <w:kern w:val="0"/>
                <w:sz w:val="24"/>
              </w:rPr>
              <w:t>。</w:t>
            </w:r>
          </w:p>
        </w:tc>
      </w:tr>
      <w:tr w:rsidR="00B32E21" w14:paraId="45BB031F" w14:textId="77777777">
        <w:trPr>
          <w:trHeight w:val="547"/>
          <w:jc w:val="center"/>
        </w:trPr>
        <w:tc>
          <w:tcPr>
            <w:tcW w:w="1024" w:type="dxa"/>
            <w:noWrap/>
            <w:vAlign w:val="center"/>
          </w:tcPr>
          <w:p w14:paraId="7A0124E8"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1.3.2</w:t>
            </w:r>
          </w:p>
        </w:tc>
        <w:tc>
          <w:tcPr>
            <w:tcW w:w="1730" w:type="dxa"/>
            <w:noWrap/>
            <w:vAlign w:val="center"/>
          </w:tcPr>
          <w:p w14:paraId="18F1D3C4"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计划工期</w:t>
            </w:r>
          </w:p>
        </w:tc>
        <w:tc>
          <w:tcPr>
            <w:tcW w:w="6553" w:type="dxa"/>
            <w:noWrap/>
            <w:vAlign w:val="center"/>
          </w:tcPr>
          <w:p w14:paraId="1055C6DF" w14:textId="554FC884" w:rsidR="00B32E21" w:rsidRDefault="00621138">
            <w:pPr>
              <w:pStyle w:val="a9"/>
              <w:rPr>
                <w:rFonts w:hAnsi="宋体" w:cs="Courier New"/>
                <w:color w:val="000000"/>
                <w:sz w:val="24"/>
                <w:szCs w:val="24"/>
              </w:rPr>
            </w:pPr>
            <w:r>
              <w:rPr>
                <w:rFonts w:hAnsi="宋体" w:cs="Courier New"/>
                <w:color w:val="000000"/>
                <w:sz w:val="24"/>
                <w:szCs w:val="24"/>
              </w:rPr>
              <w:t>90</w:t>
            </w:r>
            <w:proofErr w:type="gramStart"/>
            <w:r w:rsidR="00285E3C">
              <w:rPr>
                <w:rFonts w:hAnsi="宋体" w:cs="Courier New" w:hint="eastAsia"/>
                <w:color w:val="000000"/>
                <w:sz w:val="24"/>
                <w:szCs w:val="24"/>
              </w:rPr>
              <w:t>日历天</w:t>
            </w:r>
            <w:proofErr w:type="gramEnd"/>
          </w:p>
        </w:tc>
      </w:tr>
      <w:tr w:rsidR="00B32E21" w14:paraId="19A6A2A0" w14:textId="77777777">
        <w:trPr>
          <w:trHeight w:val="528"/>
          <w:jc w:val="center"/>
        </w:trPr>
        <w:tc>
          <w:tcPr>
            <w:tcW w:w="1024" w:type="dxa"/>
            <w:noWrap/>
            <w:vAlign w:val="center"/>
          </w:tcPr>
          <w:p w14:paraId="32739940"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1.3.3</w:t>
            </w:r>
          </w:p>
        </w:tc>
        <w:tc>
          <w:tcPr>
            <w:tcW w:w="1730" w:type="dxa"/>
            <w:noWrap/>
            <w:vAlign w:val="center"/>
          </w:tcPr>
          <w:p w14:paraId="17CAEFB0"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质量要求</w:t>
            </w:r>
          </w:p>
        </w:tc>
        <w:tc>
          <w:tcPr>
            <w:tcW w:w="6553" w:type="dxa"/>
            <w:noWrap/>
            <w:vAlign w:val="center"/>
          </w:tcPr>
          <w:p w14:paraId="5F59F8B2" w14:textId="77777777" w:rsidR="00B32E21" w:rsidRDefault="00285E3C">
            <w:pPr>
              <w:pStyle w:val="a9"/>
              <w:rPr>
                <w:rFonts w:hAnsi="宋体" w:cs="Courier New"/>
                <w:color w:val="000000"/>
                <w:sz w:val="24"/>
                <w:szCs w:val="24"/>
              </w:rPr>
            </w:pPr>
            <w:r>
              <w:rPr>
                <w:rFonts w:hAnsi="宋体" w:cs="Courier New" w:hint="eastAsia"/>
                <w:color w:val="000000"/>
                <w:sz w:val="24"/>
                <w:szCs w:val="24"/>
              </w:rPr>
              <w:t>合格</w:t>
            </w:r>
          </w:p>
        </w:tc>
      </w:tr>
      <w:tr w:rsidR="00B32E21" w14:paraId="220081CE" w14:textId="77777777">
        <w:trPr>
          <w:trHeight w:val="411"/>
          <w:jc w:val="center"/>
        </w:trPr>
        <w:tc>
          <w:tcPr>
            <w:tcW w:w="1024" w:type="dxa"/>
            <w:noWrap/>
            <w:vAlign w:val="center"/>
          </w:tcPr>
          <w:p w14:paraId="28B9A56D"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1.4.1</w:t>
            </w:r>
          </w:p>
        </w:tc>
        <w:tc>
          <w:tcPr>
            <w:tcW w:w="1730" w:type="dxa"/>
            <w:noWrap/>
            <w:vAlign w:val="center"/>
          </w:tcPr>
          <w:p w14:paraId="750BFD24"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投标人的资格要求</w:t>
            </w:r>
          </w:p>
        </w:tc>
        <w:tc>
          <w:tcPr>
            <w:tcW w:w="6553" w:type="dxa"/>
            <w:noWrap/>
            <w:vAlign w:val="center"/>
          </w:tcPr>
          <w:p w14:paraId="50E84F2C" w14:textId="77777777" w:rsidR="00D51A0A" w:rsidRDefault="00D51A0A" w:rsidP="00D51A0A">
            <w:pPr>
              <w:spacing w:line="560" w:lineRule="exact"/>
              <w:ind w:leftChars="50" w:left="105" w:rightChars="-50" w:right="-105" w:firstLineChars="200" w:firstLine="480"/>
              <w:jc w:val="left"/>
              <w:rPr>
                <w:rFonts w:ascii="宋体" w:hAnsi="宋体"/>
                <w:sz w:val="24"/>
                <w:shd w:val="clear" w:color="auto" w:fill="FFFFFF"/>
              </w:rPr>
            </w:pPr>
            <w:r>
              <w:rPr>
                <w:rFonts w:ascii="宋体" w:hAnsi="宋体" w:hint="eastAsia"/>
                <w:sz w:val="24"/>
                <w:shd w:val="clear" w:color="auto" w:fill="FFFFFF"/>
              </w:rPr>
              <w:t>1.投标人须为中华人民共和国境内登记注册的独立法人资格，具备有效的营业执照。</w:t>
            </w:r>
          </w:p>
          <w:p w14:paraId="7B32300F" w14:textId="77777777" w:rsidR="00D51A0A" w:rsidRDefault="00D51A0A" w:rsidP="00D51A0A">
            <w:pPr>
              <w:spacing w:line="560" w:lineRule="exact"/>
              <w:ind w:leftChars="50" w:left="105" w:rightChars="-50" w:right="-105" w:firstLineChars="200" w:firstLine="480"/>
              <w:jc w:val="left"/>
              <w:rPr>
                <w:rFonts w:ascii="宋体" w:hAnsi="宋体"/>
                <w:sz w:val="24"/>
                <w:shd w:val="clear" w:color="auto" w:fill="FFFFFF"/>
              </w:rPr>
            </w:pPr>
            <w:r>
              <w:rPr>
                <w:rFonts w:ascii="宋体" w:hAnsi="宋体" w:hint="eastAsia"/>
                <w:sz w:val="24"/>
                <w:shd w:val="clear" w:color="auto" w:fill="FFFFFF"/>
              </w:rPr>
              <w:t>2.投标人须具备建筑装修装饰工程专业承包三级及以上资质。</w:t>
            </w:r>
          </w:p>
          <w:p w14:paraId="4F6AB0ED" w14:textId="77777777" w:rsidR="00D51A0A" w:rsidRDefault="00D51A0A" w:rsidP="00D51A0A">
            <w:pPr>
              <w:spacing w:line="560" w:lineRule="exact"/>
              <w:ind w:leftChars="50" w:left="105" w:rightChars="-50" w:right="-105" w:firstLineChars="200" w:firstLine="480"/>
              <w:jc w:val="left"/>
              <w:rPr>
                <w:rFonts w:ascii="宋体" w:hAnsi="宋体"/>
                <w:sz w:val="24"/>
                <w:shd w:val="clear" w:color="auto" w:fill="FFFFFF"/>
              </w:rPr>
            </w:pPr>
            <w:r>
              <w:rPr>
                <w:rFonts w:ascii="宋体" w:hAnsi="宋体" w:hint="eastAsia"/>
                <w:sz w:val="24"/>
                <w:shd w:val="clear" w:color="auto" w:fill="FFFFFF"/>
              </w:rPr>
              <w:t>3.拟派施工负责人（项目经理）须具备建筑工程专业二级及以上注册建造师执业资格，并具有有效的安全生产考核合格证书（B证），且在投标人处具有社保。</w:t>
            </w:r>
          </w:p>
          <w:p w14:paraId="4B124924" w14:textId="77777777" w:rsidR="00D51A0A" w:rsidRPr="00A7156F" w:rsidRDefault="00D51A0A" w:rsidP="00D51A0A">
            <w:pPr>
              <w:spacing w:line="560" w:lineRule="exact"/>
              <w:ind w:leftChars="50" w:left="105" w:rightChars="-50" w:right="-105" w:firstLineChars="200" w:firstLine="480"/>
              <w:jc w:val="left"/>
              <w:rPr>
                <w:rFonts w:ascii="宋体" w:hAnsi="宋体"/>
                <w:sz w:val="24"/>
                <w:shd w:val="clear" w:color="auto" w:fill="FFFFFF"/>
              </w:rPr>
            </w:pPr>
            <w:r>
              <w:rPr>
                <w:rFonts w:ascii="宋体" w:hAnsi="宋体" w:hint="eastAsia"/>
                <w:sz w:val="24"/>
                <w:shd w:val="clear" w:color="auto" w:fill="FFFFFF"/>
              </w:rPr>
              <w:t>4.</w:t>
            </w:r>
            <w:r w:rsidRPr="00A7156F">
              <w:rPr>
                <w:rFonts w:ascii="宋体" w:hAnsi="宋体" w:hint="eastAsia"/>
                <w:sz w:val="24"/>
                <w:shd w:val="clear" w:color="auto" w:fill="FFFFFF"/>
              </w:rPr>
              <w:t>具有良好的商业信誉和健全的财务会计制度，提供近</w:t>
            </w:r>
            <w:r w:rsidRPr="00A7156F">
              <w:rPr>
                <w:rFonts w:ascii="宋体" w:hAnsi="宋体" w:hint="eastAsia"/>
                <w:sz w:val="24"/>
                <w:shd w:val="clear" w:color="auto" w:fill="FFFFFF"/>
              </w:rPr>
              <w:lastRenderedPageBreak/>
              <w:t>一年（2019或2020年）经审计的财务报告或银行出具的资信证明</w:t>
            </w:r>
            <w:r>
              <w:rPr>
                <w:rFonts w:ascii="宋体" w:hAnsi="宋体" w:hint="eastAsia"/>
                <w:sz w:val="24"/>
                <w:shd w:val="clear" w:color="auto" w:fill="FFFFFF"/>
              </w:rPr>
              <w:t>，</w:t>
            </w:r>
            <w:r w:rsidRPr="00A7156F">
              <w:rPr>
                <w:rFonts w:ascii="宋体" w:hAnsi="宋体" w:hint="eastAsia"/>
                <w:sz w:val="24"/>
                <w:shd w:val="clear" w:color="auto" w:fill="FFFFFF"/>
              </w:rPr>
              <w:t>有依法缴纳税收的良好记录。</w:t>
            </w:r>
          </w:p>
          <w:p w14:paraId="178CCA24" w14:textId="77777777" w:rsidR="00D51A0A" w:rsidRDefault="00D51A0A" w:rsidP="00D51A0A">
            <w:pPr>
              <w:spacing w:line="560" w:lineRule="exact"/>
              <w:ind w:leftChars="50" w:left="105" w:rightChars="-50" w:right="-105" w:firstLineChars="200" w:firstLine="480"/>
              <w:jc w:val="left"/>
              <w:rPr>
                <w:rFonts w:ascii="宋体" w:hAnsi="宋体"/>
                <w:sz w:val="24"/>
                <w:shd w:val="clear" w:color="auto" w:fill="FFFFFF"/>
              </w:rPr>
            </w:pPr>
            <w:r>
              <w:rPr>
                <w:rFonts w:ascii="宋体" w:hAnsi="宋体" w:hint="eastAsia"/>
                <w:sz w:val="24"/>
                <w:shd w:val="clear" w:color="auto" w:fill="FFFFFF"/>
              </w:rPr>
              <w:t>5.投标人在全国企业（市场主体）信用信息公示系统中不得存在被吊销营业执照或被吊销（撤销、注销、收缴）相应资质（许可、认证）类证书，列入严重违法失信企业名单并在处罚期限内，或存在其它影响投标及履约能力的情形。投标人在“信用中国”、“中国政府采购网”网站查询中不得存在被列为失信被执行人的情形。</w:t>
            </w:r>
          </w:p>
          <w:p w14:paraId="6CAF73F5" w14:textId="44283450" w:rsidR="00C50ED3" w:rsidRPr="00D51A0A" w:rsidRDefault="00D51A0A" w:rsidP="00D51A0A">
            <w:pPr>
              <w:spacing w:line="560" w:lineRule="exact"/>
              <w:ind w:leftChars="50" w:left="105" w:rightChars="-50" w:right="-105" w:firstLineChars="200" w:firstLine="480"/>
              <w:jc w:val="left"/>
            </w:pPr>
            <w:r>
              <w:rPr>
                <w:rFonts w:ascii="宋体" w:hAnsi="宋体" w:hint="eastAsia"/>
                <w:sz w:val="24"/>
                <w:shd w:val="clear" w:color="auto" w:fill="FFFFFF"/>
              </w:rPr>
              <w:t>6.本次招标不接受联合体投标。</w:t>
            </w:r>
          </w:p>
        </w:tc>
      </w:tr>
      <w:tr w:rsidR="00B32E21" w14:paraId="30175CE2" w14:textId="77777777">
        <w:trPr>
          <w:trHeight w:val="530"/>
          <w:jc w:val="center"/>
        </w:trPr>
        <w:tc>
          <w:tcPr>
            <w:tcW w:w="1024" w:type="dxa"/>
            <w:noWrap/>
            <w:vAlign w:val="center"/>
          </w:tcPr>
          <w:p w14:paraId="088082CC"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lastRenderedPageBreak/>
              <w:t>1.4.2</w:t>
            </w:r>
          </w:p>
        </w:tc>
        <w:tc>
          <w:tcPr>
            <w:tcW w:w="1730" w:type="dxa"/>
            <w:noWrap/>
            <w:vAlign w:val="center"/>
          </w:tcPr>
          <w:p w14:paraId="4526801C"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是否接受联合体投标</w:t>
            </w:r>
          </w:p>
        </w:tc>
        <w:tc>
          <w:tcPr>
            <w:tcW w:w="6553" w:type="dxa"/>
            <w:noWrap/>
            <w:vAlign w:val="center"/>
          </w:tcPr>
          <w:p w14:paraId="710D8E42" w14:textId="77777777" w:rsidR="00B32E21" w:rsidRDefault="00285E3C">
            <w:pPr>
              <w:pStyle w:val="a9"/>
              <w:rPr>
                <w:rFonts w:hAnsi="宋体" w:cs="Courier New"/>
                <w:color w:val="000000"/>
                <w:sz w:val="24"/>
                <w:szCs w:val="24"/>
              </w:rPr>
            </w:pPr>
            <w:r>
              <w:rPr>
                <w:rFonts w:hAnsi="宋体" w:cs="Courier New" w:hint="eastAsia"/>
                <w:color w:val="000000"/>
                <w:sz w:val="24"/>
                <w:szCs w:val="24"/>
              </w:rPr>
              <w:t>不接受</w:t>
            </w:r>
          </w:p>
        </w:tc>
      </w:tr>
      <w:tr w:rsidR="00B32E21" w14:paraId="62BE9EF9" w14:textId="77777777">
        <w:trPr>
          <w:trHeight w:val="462"/>
          <w:jc w:val="center"/>
        </w:trPr>
        <w:tc>
          <w:tcPr>
            <w:tcW w:w="1024" w:type="dxa"/>
            <w:noWrap/>
            <w:vAlign w:val="center"/>
          </w:tcPr>
          <w:p w14:paraId="0B531AF4"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1.9</w:t>
            </w:r>
          </w:p>
        </w:tc>
        <w:tc>
          <w:tcPr>
            <w:tcW w:w="1730" w:type="dxa"/>
            <w:noWrap/>
            <w:vAlign w:val="center"/>
          </w:tcPr>
          <w:p w14:paraId="0E3DB5BF"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踏勘现场</w:t>
            </w:r>
          </w:p>
        </w:tc>
        <w:tc>
          <w:tcPr>
            <w:tcW w:w="6553" w:type="dxa"/>
            <w:noWrap/>
            <w:vAlign w:val="center"/>
          </w:tcPr>
          <w:p w14:paraId="70720F37" w14:textId="77777777" w:rsidR="00B32E21" w:rsidRDefault="00285E3C">
            <w:pPr>
              <w:pStyle w:val="a9"/>
              <w:rPr>
                <w:rFonts w:hAnsi="宋体" w:cs="Courier New"/>
                <w:color w:val="000000"/>
                <w:sz w:val="24"/>
                <w:szCs w:val="24"/>
              </w:rPr>
            </w:pPr>
            <w:r>
              <w:rPr>
                <w:rFonts w:hAnsi="宋体" w:cs="Courier New" w:hint="eastAsia"/>
                <w:color w:val="000000"/>
                <w:sz w:val="24"/>
                <w:szCs w:val="24"/>
              </w:rPr>
              <w:t>不统一组织，因现场环境较复杂，投标人自行踏勘现场。</w:t>
            </w:r>
          </w:p>
        </w:tc>
      </w:tr>
      <w:tr w:rsidR="00B32E21" w14:paraId="52007067" w14:textId="77777777">
        <w:trPr>
          <w:trHeight w:val="90"/>
          <w:jc w:val="center"/>
        </w:trPr>
        <w:tc>
          <w:tcPr>
            <w:tcW w:w="1024" w:type="dxa"/>
            <w:noWrap/>
            <w:vAlign w:val="center"/>
          </w:tcPr>
          <w:p w14:paraId="45E5A92C"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1.10.1</w:t>
            </w:r>
          </w:p>
        </w:tc>
        <w:tc>
          <w:tcPr>
            <w:tcW w:w="1730" w:type="dxa"/>
            <w:noWrap/>
            <w:vAlign w:val="center"/>
          </w:tcPr>
          <w:p w14:paraId="1697DA59"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投标预备会</w:t>
            </w:r>
          </w:p>
        </w:tc>
        <w:tc>
          <w:tcPr>
            <w:tcW w:w="6553" w:type="dxa"/>
            <w:noWrap/>
            <w:vAlign w:val="center"/>
          </w:tcPr>
          <w:p w14:paraId="5AA0483F" w14:textId="77777777" w:rsidR="00B32E21" w:rsidRDefault="00285E3C">
            <w:pPr>
              <w:pStyle w:val="a9"/>
              <w:rPr>
                <w:rFonts w:hAnsi="宋体" w:cs="Courier New"/>
                <w:color w:val="000000"/>
                <w:sz w:val="24"/>
                <w:szCs w:val="24"/>
              </w:rPr>
            </w:pPr>
            <w:r>
              <w:rPr>
                <w:rFonts w:hAnsi="宋体" w:cs="Courier New" w:hint="eastAsia"/>
                <w:color w:val="000000"/>
                <w:sz w:val="24"/>
                <w:szCs w:val="24"/>
              </w:rPr>
              <w:t>不召开</w:t>
            </w:r>
          </w:p>
        </w:tc>
      </w:tr>
      <w:tr w:rsidR="00B32E21" w14:paraId="17A679EE" w14:textId="77777777">
        <w:trPr>
          <w:trHeight w:val="684"/>
          <w:jc w:val="center"/>
        </w:trPr>
        <w:tc>
          <w:tcPr>
            <w:tcW w:w="1024" w:type="dxa"/>
            <w:noWrap/>
            <w:vAlign w:val="center"/>
          </w:tcPr>
          <w:p w14:paraId="75E4FF40"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1.10.2</w:t>
            </w:r>
          </w:p>
        </w:tc>
        <w:tc>
          <w:tcPr>
            <w:tcW w:w="1730" w:type="dxa"/>
            <w:noWrap/>
            <w:vAlign w:val="center"/>
          </w:tcPr>
          <w:p w14:paraId="6D21204D"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投标人提出问题的截止时间</w:t>
            </w:r>
          </w:p>
        </w:tc>
        <w:tc>
          <w:tcPr>
            <w:tcW w:w="6553" w:type="dxa"/>
            <w:noWrap/>
            <w:vAlign w:val="center"/>
          </w:tcPr>
          <w:p w14:paraId="2AE11319" w14:textId="2C1A7B81" w:rsidR="00B32E21" w:rsidRDefault="00285E3C">
            <w:pPr>
              <w:pStyle w:val="a9"/>
              <w:rPr>
                <w:rFonts w:hAnsi="宋体" w:cs="Courier New"/>
                <w:color w:val="000000"/>
                <w:sz w:val="24"/>
                <w:szCs w:val="24"/>
              </w:rPr>
            </w:pPr>
            <w:r>
              <w:rPr>
                <w:rFonts w:hAnsi="宋体" w:cs="Courier New" w:hint="eastAsia"/>
                <w:color w:val="000000"/>
                <w:sz w:val="24"/>
                <w:szCs w:val="24"/>
              </w:rPr>
              <w:t>投标截止时间七日前</w:t>
            </w:r>
          </w:p>
        </w:tc>
      </w:tr>
      <w:tr w:rsidR="00B32E21" w14:paraId="6DF764D9" w14:textId="77777777">
        <w:trPr>
          <w:trHeight w:val="764"/>
          <w:jc w:val="center"/>
        </w:trPr>
        <w:tc>
          <w:tcPr>
            <w:tcW w:w="1024" w:type="dxa"/>
            <w:noWrap/>
            <w:vAlign w:val="center"/>
          </w:tcPr>
          <w:p w14:paraId="68A05CC0"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1.10.3</w:t>
            </w:r>
          </w:p>
        </w:tc>
        <w:tc>
          <w:tcPr>
            <w:tcW w:w="1730" w:type="dxa"/>
            <w:noWrap/>
            <w:vAlign w:val="center"/>
          </w:tcPr>
          <w:p w14:paraId="6B1321EA"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招标人书面澄清的时间</w:t>
            </w:r>
          </w:p>
        </w:tc>
        <w:tc>
          <w:tcPr>
            <w:tcW w:w="6553" w:type="dxa"/>
            <w:noWrap/>
            <w:vAlign w:val="center"/>
          </w:tcPr>
          <w:p w14:paraId="58090AFD" w14:textId="0F00CB6C" w:rsidR="00B32E21" w:rsidRDefault="00285E3C">
            <w:pPr>
              <w:pStyle w:val="a9"/>
              <w:rPr>
                <w:rFonts w:hAnsi="宋体" w:cs="Courier New"/>
                <w:color w:val="000000"/>
                <w:sz w:val="24"/>
                <w:szCs w:val="24"/>
              </w:rPr>
            </w:pPr>
            <w:r>
              <w:rPr>
                <w:rFonts w:hAnsi="宋体" w:cs="Courier New" w:hint="eastAsia"/>
                <w:color w:val="000000"/>
                <w:sz w:val="24"/>
                <w:szCs w:val="24"/>
              </w:rPr>
              <w:t>投标截止时间五日前</w:t>
            </w:r>
          </w:p>
        </w:tc>
      </w:tr>
      <w:tr w:rsidR="00B32E21" w14:paraId="16415BCE" w14:textId="77777777">
        <w:trPr>
          <w:trHeight w:val="514"/>
          <w:jc w:val="center"/>
        </w:trPr>
        <w:tc>
          <w:tcPr>
            <w:tcW w:w="1024" w:type="dxa"/>
            <w:noWrap/>
            <w:vAlign w:val="center"/>
          </w:tcPr>
          <w:p w14:paraId="46E4C9F9"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1.11</w:t>
            </w:r>
          </w:p>
        </w:tc>
        <w:tc>
          <w:tcPr>
            <w:tcW w:w="1730" w:type="dxa"/>
            <w:noWrap/>
            <w:vAlign w:val="center"/>
          </w:tcPr>
          <w:p w14:paraId="52253A16"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分包</w:t>
            </w:r>
          </w:p>
        </w:tc>
        <w:tc>
          <w:tcPr>
            <w:tcW w:w="6553" w:type="dxa"/>
            <w:noWrap/>
            <w:vAlign w:val="center"/>
          </w:tcPr>
          <w:p w14:paraId="793235A8" w14:textId="77777777" w:rsidR="00B32E21" w:rsidRDefault="00285E3C">
            <w:pPr>
              <w:pStyle w:val="a9"/>
              <w:rPr>
                <w:rFonts w:hAnsi="宋体" w:cs="Courier New"/>
                <w:color w:val="000000"/>
                <w:sz w:val="24"/>
                <w:szCs w:val="24"/>
              </w:rPr>
            </w:pPr>
            <w:r>
              <w:rPr>
                <w:rFonts w:hAnsi="宋体" w:cs="Courier New" w:hint="eastAsia"/>
                <w:color w:val="000000"/>
                <w:sz w:val="24"/>
                <w:szCs w:val="24"/>
              </w:rPr>
              <w:t>不允许</w:t>
            </w:r>
          </w:p>
        </w:tc>
      </w:tr>
      <w:tr w:rsidR="00B32E21" w14:paraId="4956CD1D" w14:textId="77777777">
        <w:trPr>
          <w:trHeight w:val="440"/>
          <w:jc w:val="center"/>
        </w:trPr>
        <w:tc>
          <w:tcPr>
            <w:tcW w:w="1024" w:type="dxa"/>
            <w:noWrap/>
            <w:vAlign w:val="center"/>
          </w:tcPr>
          <w:p w14:paraId="646BA55B"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1.12</w:t>
            </w:r>
          </w:p>
        </w:tc>
        <w:tc>
          <w:tcPr>
            <w:tcW w:w="1730" w:type="dxa"/>
            <w:noWrap/>
            <w:vAlign w:val="center"/>
          </w:tcPr>
          <w:p w14:paraId="10B384C1"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偏离</w:t>
            </w:r>
          </w:p>
        </w:tc>
        <w:tc>
          <w:tcPr>
            <w:tcW w:w="6553" w:type="dxa"/>
            <w:noWrap/>
            <w:vAlign w:val="center"/>
          </w:tcPr>
          <w:p w14:paraId="51F89AC8" w14:textId="77777777" w:rsidR="00B32E21" w:rsidRDefault="00285E3C">
            <w:pPr>
              <w:pStyle w:val="a9"/>
              <w:rPr>
                <w:rFonts w:hAnsi="宋体" w:cs="Courier New"/>
                <w:color w:val="000000"/>
                <w:sz w:val="24"/>
                <w:szCs w:val="24"/>
              </w:rPr>
            </w:pPr>
            <w:r>
              <w:rPr>
                <w:rFonts w:hAnsi="宋体" w:cs="Courier New" w:hint="eastAsia"/>
                <w:color w:val="000000"/>
                <w:sz w:val="24"/>
                <w:szCs w:val="24"/>
              </w:rPr>
              <w:t>不允许</w:t>
            </w:r>
          </w:p>
        </w:tc>
      </w:tr>
      <w:tr w:rsidR="00B32E21" w14:paraId="1ADA92D2" w14:textId="77777777">
        <w:trPr>
          <w:trHeight w:val="764"/>
          <w:jc w:val="center"/>
        </w:trPr>
        <w:tc>
          <w:tcPr>
            <w:tcW w:w="1024" w:type="dxa"/>
            <w:noWrap/>
            <w:vAlign w:val="center"/>
          </w:tcPr>
          <w:p w14:paraId="22079EF0"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2.1</w:t>
            </w:r>
          </w:p>
        </w:tc>
        <w:tc>
          <w:tcPr>
            <w:tcW w:w="1730" w:type="dxa"/>
            <w:noWrap/>
            <w:vAlign w:val="center"/>
          </w:tcPr>
          <w:p w14:paraId="19692905"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构成招标文件的其他材料</w:t>
            </w:r>
          </w:p>
        </w:tc>
        <w:tc>
          <w:tcPr>
            <w:tcW w:w="6553" w:type="dxa"/>
            <w:noWrap/>
            <w:vAlign w:val="center"/>
          </w:tcPr>
          <w:p w14:paraId="72575165" w14:textId="77777777" w:rsidR="00B32E21" w:rsidRDefault="00285E3C">
            <w:pPr>
              <w:pStyle w:val="a9"/>
              <w:rPr>
                <w:rFonts w:hAnsi="宋体" w:cs="Courier New"/>
                <w:color w:val="000000"/>
                <w:sz w:val="24"/>
                <w:szCs w:val="24"/>
              </w:rPr>
            </w:pPr>
            <w:r>
              <w:rPr>
                <w:rFonts w:hAnsi="宋体" w:cs="Courier New" w:hint="eastAsia"/>
                <w:color w:val="000000"/>
                <w:sz w:val="24"/>
                <w:szCs w:val="24"/>
              </w:rPr>
              <w:t>澄清文件、答疑纪要、招标控制价</w:t>
            </w:r>
          </w:p>
        </w:tc>
      </w:tr>
      <w:tr w:rsidR="00B32E21" w14:paraId="6CE25B73" w14:textId="77777777">
        <w:trPr>
          <w:trHeight w:val="764"/>
          <w:jc w:val="center"/>
        </w:trPr>
        <w:tc>
          <w:tcPr>
            <w:tcW w:w="1024" w:type="dxa"/>
            <w:noWrap/>
            <w:vAlign w:val="center"/>
          </w:tcPr>
          <w:p w14:paraId="4E3F30F8"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2.2.1</w:t>
            </w:r>
          </w:p>
        </w:tc>
        <w:tc>
          <w:tcPr>
            <w:tcW w:w="1730" w:type="dxa"/>
            <w:noWrap/>
            <w:vAlign w:val="center"/>
          </w:tcPr>
          <w:p w14:paraId="69467A26"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投标人要求澄清招标文件的截止时间</w:t>
            </w:r>
          </w:p>
        </w:tc>
        <w:tc>
          <w:tcPr>
            <w:tcW w:w="6553" w:type="dxa"/>
            <w:noWrap/>
            <w:vAlign w:val="center"/>
          </w:tcPr>
          <w:p w14:paraId="4FC8FEC3" w14:textId="2C88B39F" w:rsidR="00B32E21" w:rsidRDefault="00285E3C">
            <w:pPr>
              <w:pStyle w:val="a9"/>
              <w:rPr>
                <w:rFonts w:hAnsi="宋体" w:cs="Courier New"/>
                <w:color w:val="000000"/>
                <w:sz w:val="24"/>
                <w:szCs w:val="24"/>
              </w:rPr>
            </w:pPr>
            <w:r>
              <w:rPr>
                <w:rFonts w:hAnsi="宋体" w:cs="Courier New" w:hint="eastAsia"/>
                <w:color w:val="000000"/>
                <w:sz w:val="24"/>
                <w:szCs w:val="24"/>
              </w:rPr>
              <w:t>投标截止时间七日前</w:t>
            </w:r>
          </w:p>
        </w:tc>
      </w:tr>
      <w:tr w:rsidR="00B32E21" w14:paraId="37124172" w14:textId="77777777">
        <w:trPr>
          <w:trHeight w:val="764"/>
          <w:jc w:val="center"/>
        </w:trPr>
        <w:tc>
          <w:tcPr>
            <w:tcW w:w="1024" w:type="dxa"/>
            <w:noWrap/>
            <w:vAlign w:val="center"/>
          </w:tcPr>
          <w:p w14:paraId="42DB3819"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2.2.3</w:t>
            </w:r>
          </w:p>
        </w:tc>
        <w:tc>
          <w:tcPr>
            <w:tcW w:w="1730" w:type="dxa"/>
            <w:noWrap/>
            <w:vAlign w:val="center"/>
          </w:tcPr>
          <w:p w14:paraId="6F03F185"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投标人确认收到招标文件澄清的时间</w:t>
            </w:r>
          </w:p>
        </w:tc>
        <w:tc>
          <w:tcPr>
            <w:tcW w:w="6553" w:type="dxa"/>
            <w:noWrap/>
            <w:vAlign w:val="center"/>
          </w:tcPr>
          <w:p w14:paraId="05555E60" w14:textId="77777777" w:rsidR="00B32E21" w:rsidRDefault="00285E3C">
            <w:pPr>
              <w:pStyle w:val="a9"/>
              <w:rPr>
                <w:rFonts w:hAnsi="宋体" w:cs="Courier New"/>
                <w:color w:val="000000"/>
                <w:sz w:val="24"/>
                <w:szCs w:val="24"/>
              </w:rPr>
            </w:pPr>
            <w:r>
              <w:rPr>
                <w:rFonts w:hAnsi="宋体" w:cs="Courier New" w:hint="eastAsia"/>
                <w:color w:val="000000"/>
                <w:sz w:val="24"/>
                <w:szCs w:val="24"/>
              </w:rPr>
              <w:t>24小时内</w:t>
            </w:r>
          </w:p>
        </w:tc>
      </w:tr>
      <w:tr w:rsidR="00B32E21" w14:paraId="5778FF44" w14:textId="77777777">
        <w:trPr>
          <w:trHeight w:val="764"/>
          <w:jc w:val="center"/>
        </w:trPr>
        <w:tc>
          <w:tcPr>
            <w:tcW w:w="1024" w:type="dxa"/>
            <w:noWrap/>
            <w:vAlign w:val="center"/>
          </w:tcPr>
          <w:p w14:paraId="52659192"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2.3.2</w:t>
            </w:r>
          </w:p>
        </w:tc>
        <w:tc>
          <w:tcPr>
            <w:tcW w:w="1730" w:type="dxa"/>
            <w:noWrap/>
            <w:vAlign w:val="center"/>
          </w:tcPr>
          <w:p w14:paraId="1D8E821B"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投标人确认收到招标文件修改的时间</w:t>
            </w:r>
          </w:p>
        </w:tc>
        <w:tc>
          <w:tcPr>
            <w:tcW w:w="6553" w:type="dxa"/>
            <w:noWrap/>
            <w:vAlign w:val="center"/>
          </w:tcPr>
          <w:p w14:paraId="7F220724" w14:textId="77777777" w:rsidR="00B32E21" w:rsidRDefault="00285E3C">
            <w:pPr>
              <w:pStyle w:val="a9"/>
              <w:rPr>
                <w:rFonts w:hAnsi="宋体" w:cs="Courier New"/>
                <w:color w:val="000000"/>
                <w:sz w:val="24"/>
                <w:szCs w:val="24"/>
              </w:rPr>
            </w:pPr>
            <w:r>
              <w:rPr>
                <w:rFonts w:hAnsi="宋体" w:cs="Courier New" w:hint="eastAsia"/>
                <w:color w:val="000000"/>
                <w:sz w:val="24"/>
                <w:szCs w:val="24"/>
              </w:rPr>
              <w:t>24小时内</w:t>
            </w:r>
          </w:p>
        </w:tc>
      </w:tr>
      <w:tr w:rsidR="00B32E21" w14:paraId="50B2037B" w14:textId="77777777">
        <w:trPr>
          <w:trHeight w:val="516"/>
          <w:jc w:val="center"/>
        </w:trPr>
        <w:tc>
          <w:tcPr>
            <w:tcW w:w="1024" w:type="dxa"/>
            <w:noWrap/>
            <w:vAlign w:val="center"/>
          </w:tcPr>
          <w:p w14:paraId="57E5B209"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2.2.2</w:t>
            </w:r>
          </w:p>
        </w:tc>
        <w:tc>
          <w:tcPr>
            <w:tcW w:w="1730" w:type="dxa"/>
            <w:noWrap/>
            <w:vAlign w:val="center"/>
          </w:tcPr>
          <w:p w14:paraId="21EBF769"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投标截止时间</w:t>
            </w:r>
          </w:p>
        </w:tc>
        <w:tc>
          <w:tcPr>
            <w:tcW w:w="6553" w:type="dxa"/>
            <w:noWrap/>
            <w:vAlign w:val="center"/>
          </w:tcPr>
          <w:p w14:paraId="747F3F73" w14:textId="0BAB33E0" w:rsidR="00B32E21" w:rsidRDefault="00285E3C" w:rsidP="00D4359C">
            <w:pPr>
              <w:pStyle w:val="a9"/>
              <w:rPr>
                <w:rFonts w:hAnsi="宋体" w:cs="Courier New"/>
                <w:color w:val="FF0000"/>
                <w:sz w:val="24"/>
                <w:szCs w:val="24"/>
              </w:rPr>
            </w:pPr>
            <w:r w:rsidRPr="00D51A0A">
              <w:rPr>
                <w:rFonts w:hAnsi="宋体" w:cs="Courier New" w:hint="eastAsia"/>
                <w:color w:val="000000"/>
                <w:sz w:val="24"/>
                <w:szCs w:val="24"/>
              </w:rPr>
              <w:t>20</w:t>
            </w:r>
            <w:r w:rsidR="00D4359C" w:rsidRPr="00D51A0A">
              <w:rPr>
                <w:rFonts w:hAnsi="宋体" w:cs="Courier New" w:hint="eastAsia"/>
                <w:color w:val="000000"/>
                <w:sz w:val="24"/>
                <w:szCs w:val="24"/>
              </w:rPr>
              <w:t>20</w:t>
            </w:r>
            <w:r w:rsidRPr="00D51A0A">
              <w:rPr>
                <w:rFonts w:hAnsi="宋体" w:cs="Courier New" w:hint="eastAsia"/>
                <w:color w:val="000000"/>
                <w:sz w:val="24"/>
                <w:szCs w:val="24"/>
              </w:rPr>
              <w:t>年</w:t>
            </w:r>
            <w:r w:rsidR="00535A05">
              <w:rPr>
                <w:rFonts w:hAnsi="宋体" w:cs="Courier New" w:hint="eastAsia"/>
                <w:color w:val="000000"/>
                <w:sz w:val="24"/>
                <w:szCs w:val="24"/>
              </w:rPr>
              <w:t>10</w:t>
            </w:r>
            <w:r w:rsidRPr="00D51A0A">
              <w:rPr>
                <w:rFonts w:hAnsi="宋体" w:cs="Courier New" w:hint="eastAsia"/>
                <w:color w:val="000000"/>
                <w:sz w:val="24"/>
                <w:szCs w:val="24"/>
              </w:rPr>
              <w:t>月</w:t>
            </w:r>
            <w:r w:rsidR="00D51A0A" w:rsidRPr="00D51A0A">
              <w:rPr>
                <w:rFonts w:hAnsi="宋体" w:cs="Courier New" w:hint="eastAsia"/>
                <w:color w:val="000000"/>
                <w:sz w:val="24"/>
                <w:szCs w:val="24"/>
              </w:rPr>
              <w:t>1</w:t>
            </w:r>
            <w:r w:rsidR="00535A05">
              <w:rPr>
                <w:rFonts w:hAnsi="宋体" w:cs="Courier New" w:hint="eastAsia"/>
                <w:color w:val="000000"/>
                <w:sz w:val="24"/>
                <w:szCs w:val="24"/>
              </w:rPr>
              <w:t>2</w:t>
            </w:r>
            <w:r w:rsidRPr="00D51A0A">
              <w:rPr>
                <w:rFonts w:hAnsi="宋体" w:cs="Courier New" w:hint="eastAsia"/>
                <w:color w:val="000000"/>
                <w:sz w:val="24"/>
                <w:szCs w:val="24"/>
              </w:rPr>
              <w:t>日9:00时整（北京时间）</w:t>
            </w:r>
            <w:bookmarkStart w:id="12" w:name="_GoBack"/>
            <w:bookmarkEnd w:id="12"/>
          </w:p>
        </w:tc>
      </w:tr>
      <w:tr w:rsidR="00B32E21" w14:paraId="1081D633" w14:textId="77777777">
        <w:trPr>
          <w:trHeight w:val="764"/>
          <w:jc w:val="center"/>
        </w:trPr>
        <w:tc>
          <w:tcPr>
            <w:tcW w:w="1024" w:type="dxa"/>
            <w:noWrap/>
            <w:vAlign w:val="center"/>
          </w:tcPr>
          <w:p w14:paraId="583C6451"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3.2</w:t>
            </w:r>
          </w:p>
        </w:tc>
        <w:tc>
          <w:tcPr>
            <w:tcW w:w="1730" w:type="dxa"/>
            <w:noWrap/>
            <w:vAlign w:val="center"/>
          </w:tcPr>
          <w:p w14:paraId="1FE16114"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构成投标文件的其他材料</w:t>
            </w:r>
          </w:p>
        </w:tc>
        <w:tc>
          <w:tcPr>
            <w:tcW w:w="6553" w:type="dxa"/>
            <w:noWrap/>
            <w:vAlign w:val="center"/>
          </w:tcPr>
          <w:p w14:paraId="2455F417" w14:textId="77777777" w:rsidR="00B32E21" w:rsidRDefault="00285E3C">
            <w:pPr>
              <w:pStyle w:val="a9"/>
              <w:rPr>
                <w:rFonts w:hAnsi="宋体" w:cs="Courier New"/>
                <w:color w:val="000000"/>
                <w:sz w:val="24"/>
                <w:szCs w:val="24"/>
              </w:rPr>
            </w:pPr>
            <w:r>
              <w:rPr>
                <w:rFonts w:hAnsi="宋体" w:cs="Courier New" w:hint="eastAsia"/>
                <w:color w:val="000000"/>
                <w:sz w:val="24"/>
                <w:szCs w:val="24"/>
              </w:rPr>
              <w:t>招标文件的补充文件。</w:t>
            </w:r>
          </w:p>
        </w:tc>
      </w:tr>
      <w:tr w:rsidR="00B32E21" w14:paraId="3549988D" w14:textId="77777777">
        <w:trPr>
          <w:trHeight w:val="505"/>
          <w:jc w:val="center"/>
        </w:trPr>
        <w:tc>
          <w:tcPr>
            <w:tcW w:w="1024" w:type="dxa"/>
            <w:noWrap/>
            <w:vAlign w:val="center"/>
          </w:tcPr>
          <w:p w14:paraId="60030CB6"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3.6.1</w:t>
            </w:r>
          </w:p>
        </w:tc>
        <w:tc>
          <w:tcPr>
            <w:tcW w:w="1730" w:type="dxa"/>
            <w:noWrap/>
            <w:vAlign w:val="center"/>
          </w:tcPr>
          <w:p w14:paraId="700B8612"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投标有效期</w:t>
            </w:r>
          </w:p>
        </w:tc>
        <w:tc>
          <w:tcPr>
            <w:tcW w:w="6553" w:type="dxa"/>
            <w:noWrap/>
            <w:vAlign w:val="center"/>
          </w:tcPr>
          <w:p w14:paraId="05234638" w14:textId="77777777" w:rsidR="00B32E21" w:rsidRDefault="00285E3C">
            <w:pPr>
              <w:pStyle w:val="a9"/>
              <w:rPr>
                <w:rFonts w:hAnsi="宋体" w:cs="Courier New"/>
                <w:color w:val="000000"/>
                <w:sz w:val="24"/>
                <w:szCs w:val="24"/>
              </w:rPr>
            </w:pPr>
            <w:r>
              <w:rPr>
                <w:rFonts w:hAnsi="宋体" w:cs="Courier New" w:hint="eastAsia"/>
                <w:color w:val="000000"/>
                <w:sz w:val="24"/>
                <w:szCs w:val="24"/>
              </w:rPr>
              <w:t>投标截止日起90</w:t>
            </w:r>
            <w:proofErr w:type="gramStart"/>
            <w:r>
              <w:rPr>
                <w:rFonts w:hAnsi="宋体" w:cs="Courier New" w:hint="eastAsia"/>
                <w:color w:val="000000"/>
                <w:sz w:val="24"/>
                <w:szCs w:val="24"/>
              </w:rPr>
              <w:t>日历天</w:t>
            </w:r>
            <w:proofErr w:type="gramEnd"/>
          </w:p>
        </w:tc>
      </w:tr>
      <w:tr w:rsidR="00B32E21" w14:paraId="7EB67E98" w14:textId="77777777">
        <w:trPr>
          <w:trHeight w:val="138"/>
          <w:jc w:val="center"/>
        </w:trPr>
        <w:tc>
          <w:tcPr>
            <w:tcW w:w="1024" w:type="dxa"/>
            <w:noWrap/>
            <w:vAlign w:val="center"/>
          </w:tcPr>
          <w:p w14:paraId="636E3AA1"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3.7.1</w:t>
            </w:r>
          </w:p>
        </w:tc>
        <w:tc>
          <w:tcPr>
            <w:tcW w:w="1730" w:type="dxa"/>
            <w:noWrap/>
            <w:vAlign w:val="center"/>
          </w:tcPr>
          <w:p w14:paraId="16CC116D"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投标保证金</w:t>
            </w:r>
          </w:p>
        </w:tc>
        <w:tc>
          <w:tcPr>
            <w:tcW w:w="6553" w:type="dxa"/>
            <w:noWrap/>
            <w:vAlign w:val="center"/>
          </w:tcPr>
          <w:p w14:paraId="3B712573" w14:textId="4CA985E3" w:rsidR="00B32E21" w:rsidRDefault="005F3A90">
            <w:pPr>
              <w:pStyle w:val="a9"/>
              <w:rPr>
                <w:rFonts w:hAnsi="宋体" w:cs="Courier New"/>
                <w:color w:val="FF0000"/>
                <w:sz w:val="24"/>
                <w:szCs w:val="24"/>
              </w:rPr>
            </w:pPr>
            <w:r w:rsidRPr="00D51A0A">
              <w:rPr>
                <w:rFonts w:hAnsi="宋体" w:cs="Courier New" w:hint="eastAsia"/>
                <w:color w:val="000000"/>
                <w:sz w:val="24"/>
                <w:szCs w:val="24"/>
              </w:rPr>
              <w:t>无</w:t>
            </w:r>
          </w:p>
        </w:tc>
      </w:tr>
      <w:tr w:rsidR="00B32E21" w14:paraId="1F4E2D1A" w14:textId="77777777">
        <w:trPr>
          <w:trHeight w:val="699"/>
          <w:jc w:val="center"/>
        </w:trPr>
        <w:tc>
          <w:tcPr>
            <w:tcW w:w="1024" w:type="dxa"/>
            <w:noWrap/>
            <w:vAlign w:val="center"/>
          </w:tcPr>
          <w:p w14:paraId="3A239AE9"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lastRenderedPageBreak/>
              <w:t>3.10</w:t>
            </w:r>
          </w:p>
        </w:tc>
        <w:tc>
          <w:tcPr>
            <w:tcW w:w="1730" w:type="dxa"/>
            <w:noWrap/>
            <w:vAlign w:val="center"/>
          </w:tcPr>
          <w:p w14:paraId="02FAA2B5"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是否允许递交备选投标方案</w:t>
            </w:r>
          </w:p>
        </w:tc>
        <w:tc>
          <w:tcPr>
            <w:tcW w:w="6553" w:type="dxa"/>
            <w:noWrap/>
            <w:vAlign w:val="center"/>
          </w:tcPr>
          <w:p w14:paraId="6440A6DC" w14:textId="77777777" w:rsidR="00B32E21" w:rsidRDefault="00285E3C">
            <w:pPr>
              <w:pStyle w:val="a9"/>
              <w:rPr>
                <w:rFonts w:hAnsi="宋体" w:cs="Courier New"/>
                <w:color w:val="000000"/>
                <w:sz w:val="24"/>
                <w:szCs w:val="24"/>
              </w:rPr>
            </w:pPr>
            <w:r>
              <w:rPr>
                <w:rFonts w:hAnsi="宋体" w:cs="Courier New" w:hint="eastAsia"/>
                <w:color w:val="000000"/>
                <w:sz w:val="24"/>
                <w:szCs w:val="24"/>
              </w:rPr>
              <w:t>不允许</w:t>
            </w:r>
          </w:p>
        </w:tc>
      </w:tr>
      <w:tr w:rsidR="00B32E21" w14:paraId="501D9FD4" w14:textId="77777777">
        <w:trPr>
          <w:trHeight w:val="764"/>
          <w:jc w:val="center"/>
        </w:trPr>
        <w:tc>
          <w:tcPr>
            <w:tcW w:w="1024" w:type="dxa"/>
            <w:noWrap/>
            <w:vAlign w:val="center"/>
          </w:tcPr>
          <w:p w14:paraId="15250D7F"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3.11.2</w:t>
            </w:r>
          </w:p>
        </w:tc>
        <w:tc>
          <w:tcPr>
            <w:tcW w:w="1730" w:type="dxa"/>
            <w:noWrap/>
            <w:vAlign w:val="center"/>
          </w:tcPr>
          <w:p w14:paraId="49838CD0"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签字或盖章要求</w:t>
            </w:r>
          </w:p>
        </w:tc>
        <w:tc>
          <w:tcPr>
            <w:tcW w:w="6553" w:type="dxa"/>
            <w:noWrap/>
            <w:vAlign w:val="center"/>
          </w:tcPr>
          <w:p w14:paraId="56BDF2EF" w14:textId="77777777" w:rsidR="00B32E21" w:rsidRDefault="00285E3C">
            <w:pPr>
              <w:pStyle w:val="a9"/>
              <w:rPr>
                <w:rFonts w:hAnsi="宋体" w:cs="Courier New"/>
                <w:color w:val="000000"/>
                <w:sz w:val="24"/>
                <w:szCs w:val="24"/>
              </w:rPr>
            </w:pPr>
            <w:r>
              <w:rPr>
                <w:rFonts w:hAnsi="宋体" w:cs="Courier New" w:hint="eastAsia"/>
                <w:color w:val="000000"/>
                <w:sz w:val="24"/>
                <w:szCs w:val="24"/>
              </w:rPr>
              <w:t>按投标文件格式要求的地方，加盖单位公章、投标人法定代表或其委托代理人签字或盖章。</w:t>
            </w:r>
          </w:p>
        </w:tc>
      </w:tr>
      <w:tr w:rsidR="00B32E21" w14:paraId="4797F8CC" w14:textId="77777777">
        <w:trPr>
          <w:trHeight w:val="764"/>
          <w:jc w:val="center"/>
        </w:trPr>
        <w:tc>
          <w:tcPr>
            <w:tcW w:w="1024" w:type="dxa"/>
            <w:noWrap/>
            <w:vAlign w:val="center"/>
          </w:tcPr>
          <w:p w14:paraId="1B895C2A"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3.11.1</w:t>
            </w:r>
          </w:p>
        </w:tc>
        <w:tc>
          <w:tcPr>
            <w:tcW w:w="1730" w:type="dxa"/>
            <w:noWrap/>
            <w:vAlign w:val="center"/>
          </w:tcPr>
          <w:p w14:paraId="7FA16A0E"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投标文件正、副本</w:t>
            </w:r>
          </w:p>
          <w:p w14:paraId="6E6EA121"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份数</w:t>
            </w:r>
          </w:p>
        </w:tc>
        <w:tc>
          <w:tcPr>
            <w:tcW w:w="6553" w:type="dxa"/>
            <w:noWrap/>
            <w:vAlign w:val="center"/>
          </w:tcPr>
          <w:p w14:paraId="25286D8B" w14:textId="77777777" w:rsidR="00B32E21" w:rsidRDefault="00285E3C">
            <w:pPr>
              <w:pStyle w:val="a9"/>
              <w:rPr>
                <w:rFonts w:hAnsi="宋体" w:cs="Courier New"/>
                <w:color w:val="000000"/>
                <w:sz w:val="24"/>
                <w:szCs w:val="24"/>
              </w:rPr>
            </w:pPr>
            <w:r>
              <w:rPr>
                <w:rFonts w:hAnsi="宋体" w:cs="Courier New" w:hint="eastAsia"/>
                <w:color w:val="000000"/>
                <w:sz w:val="24"/>
                <w:szCs w:val="24"/>
              </w:rPr>
              <w:t>正本一份、副本六份、电子版本（U盘）一份。</w:t>
            </w:r>
          </w:p>
          <w:p w14:paraId="1AFF3F65" w14:textId="77777777" w:rsidR="00B32E21" w:rsidRDefault="00285E3C">
            <w:pPr>
              <w:pStyle w:val="a9"/>
              <w:rPr>
                <w:rFonts w:hAnsi="宋体" w:cs="Courier New"/>
                <w:color w:val="000000"/>
                <w:sz w:val="24"/>
                <w:szCs w:val="24"/>
              </w:rPr>
            </w:pPr>
            <w:r>
              <w:rPr>
                <w:rFonts w:hAnsi="宋体" w:cs="Courier New" w:hint="eastAsia"/>
                <w:color w:val="000000"/>
                <w:sz w:val="24"/>
                <w:szCs w:val="24"/>
              </w:rPr>
              <w:t>为方便开标唱标，投标人应将开标一览表单独密封提交，并在信封上标明</w:t>
            </w:r>
            <w:r>
              <w:rPr>
                <w:rFonts w:hAnsi="宋体" w:cs="Courier New" w:hint="eastAsia"/>
                <w:b/>
                <w:bCs/>
                <w:color w:val="000000"/>
                <w:sz w:val="24"/>
                <w:szCs w:val="24"/>
              </w:rPr>
              <w:t>“开标一览表”</w:t>
            </w:r>
            <w:r>
              <w:rPr>
                <w:rFonts w:hAnsi="宋体" w:cs="Courier New" w:hint="eastAsia"/>
                <w:color w:val="000000"/>
                <w:sz w:val="24"/>
                <w:szCs w:val="24"/>
              </w:rPr>
              <w:t>字样。</w:t>
            </w:r>
          </w:p>
          <w:p w14:paraId="4D2FCD9F" w14:textId="77777777" w:rsidR="00B32E21" w:rsidRDefault="00285E3C">
            <w:pPr>
              <w:pStyle w:val="a9"/>
              <w:rPr>
                <w:rFonts w:hAnsi="宋体" w:cs="Courier New"/>
                <w:color w:val="000000"/>
                <w:sz w:val="24"/>
                <w:szCs w:val="24"/>
              </w:rPr>
            </w:pPr>
            <w:r>
              <w:rPr>
                <w:rFonts w:hAnsi="宋体" w:cs="Courier New" w:hint="eastAsia"/>
                <w:color w:val="000000"/>
                <w:sz w:val="24"/>
                <w:szCs w:val="24"/>
              </w:rPr>
              <w:t>U盘内容：包括纸质投标文件中所有电子文档。</w:t>
            </w:r>
          </w:p>
          <w:p w14:paraId="3DF034FD" w14:textId="77777777" w:rsidR="00C44975" w:rsidRDefault="00C44975" w:rsidP="00C44975">
            <w:pPr>
              <w:pStyle w:val="a9"/>
              <w:rPr>
                <w:rFonts w:hAnsi="宋体" w:cs="Courier New"/>
                <w:sz w:val="24"/>
                <w:szCs w:val="24"/>
              </w:rPr>
            </w:pPr>
            <w:r>
              <w:rPr>
                <w:rFonts w:hAnsi="宋体" w:cs="Courier New" w:hint="eastAsia"/>
                <w:sz w:val="24"/>
                <w:szCs w:val="24"/>
              </w:rPr>
              <w:t>文档格式：文本为DOC格式；</w:t>
            </w:r>
          </w:p>
          <w:p w14:paraId="432D9AC9" w14:textId="77777777" w:rsidR="00B32E21" w:rsidRDefault="00C44975" w:rsidP="00C44975">
            <w:pPr>
              <w:pStyle w:val="a9"/>
              <w:rPr>
                <w:rFonts w:hAnsi="宋体" w:cs="Courier New"/>
                <w:color w:val="000000"/>
                <w:sz w:val="24"/>
                <w:szCs w:val="24"/>
              </w:rPr>
            </w:pPr>
            <w:r>
              <w:rPr>
                <w:rFonts w:hAnsi="宋体" w:cs="Courier New" w:hint="eastAsia"/>
                <w:sz w:val="24"/>
                <w:szCs w:val="24"/>
              </w:rPr>
              <w:t>报价格式：</w:t>
            </w:r>
            <w:r>
              <w:rPr>
                <w:rFonts w:hAnsi="宋体" w:hint="eastAsia"/>
                <w:sz w:val="24"/>
                <w:szCs w:val="24"/>
              </w:rPr>
              <w:t>投标报价各汇总表、分部分项工程量清单与计价表、工程量清单综合单价分析表、措施项目清单与计价表、</w:t>
            </w:r>
            <w:proofErr w:type="gramStart"/>
            <w:r>
              <w:rPr>
                <w:rFonts w:hAnsi="宋体" w:hint="eastAsia"/>
                <w:sz w:val="24"/>
                <w:szCs w:val="24"/>
              </w:rPr>
              <w:t>规</w:t>
            </w:r>
            <w:proofErr w:type="gramEnd"/>
            <w:r>
              <w:rPr>
                <w:rFonts w:hAnsi="宋体" w:hint="eastAsia"/>
                <w:sz w:val="24"/>
                <w:szCs w:val="24"/>
              </w:rPr>
              <w:t>费、税金项目清单计价表、其它项目清单计价表，主要材料价格表等内容提供完整的excel格式和广联达GBQ版（保证能打开并能够正常使用，否则按无效标处理）。</w:t>
            </w:r>
          </w:p>
        </w:tc>
      </w:tr>
      <w:tr w:rsidR="00B32E21" w14:paraId="4E43F926" w14:textId="77777777">
        <w:trPr>
          <w:trHeight w:val="492"/>
          <w:jc w:val="center"/>
        </w:trPr>
        <w:tc>
          <w:tcPr>
            <w:tcW w:w="1024" w:type="dxa"/>
            <w:noWrap/>
            <w:vAlign w:val="center"/>
          </w:tcPr>
          <w:p w14:paraId="2C30738A"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3.11.4</w:t>
            </w:r>
          </w:p>
        </w:tc>
        <w:tc>
          <w:tcPr>
            <w:tcW w:w="1730" w:type="dxa"/>
            <w:noWrap/>
            <w:vAlign w:val="center"/>
          </w:tcPr>
          <w:p w14:paraId="59CD4F45"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装订要求</w:t>
            </w:r>
          </w:p>
        </w:tc>
        <w:tc>
          <w:tcPr>
            <w:tcW w:w="6553" w:type="dxa"/>
            <w:noWrap/>
            <w:vAlign w:val="center"/>
          </w:tcPr>
          <w:p w14:paraId="3466F79D" w14:textId="77777777" w:rsidR="00B32E21" w:rsidRDefault="00285E3C">
            <w:pPr>
              <w:spacing w:line="320" w:lineRule="exact"/>
              <w:rPr>
                <w:rFonts w:ascii="宋体" w:hAnsi="宋体" w:cs="Courier New"/>
                <w:color w:val="000000"/>
                <w:sz w:val="24"/>
              </w:rPr>
            </w:pPr>
            <w:r>
              <w:rPr>
                <w:rFonts w:ascii="宋体" w:hAnsi="宋体" w:cs="Courier New" w:hint="eastAsia"/>
                <w:color w:val="000000"/>
                <w:sz w:val="24"/>
              </w:rPr>
              <w:t>1.投标文件中不许有加行、涂抹或改写。若修改错漏处，须由法定代表人或其授权代表签字并加盖单位公章方可生效。</w:t>
            </w:r>
          </w:p>
          <w:p w14:paraId="6D360AF0" w14:textId="77777777" w:rsidR="00B32E21" w:rsidRDefault="00285E3C">
            <w:pPr>
              <w:spacing w:line="320" w:lineRule="exact"/>
              <w:rPr>
                <w:rFonts w:ascii="宋体" w:hAnsi="宋体" w:cs="Courier New"/>
                <w:color w:val="000000"/>
                <w:sz w:val="24"/>
              </w:rPr>
            </w:pPr>
            <w:r>
              <w:rPr>
                <w:rFonts w:ascii="宋体" w:hAnsi="宋体" w:cs="Courier New" w:hint="eastAsia"/>
                <w:color w:val="000000"/>
                <w:sz w:val="24"/>
              </w:rPr>
              <w:t>2.投标文件正、副本分开密封装在两个单独的密封袋中，且在密封袋上标明“正本”“副本”字样，当副本和正本不一致时，以正本为准。投标文件封面标明“正本”“副本”字样。</w:t>
            </w:r>
          </w:p>
          <w:p w14:paraId="4D4E8F46" w14:textId="77777777" w:rsidR="00B32E21" w:rsidRDefault="00285E3C">
            <w:pPr>
              <w:spacing w:line="320" w:lineRule="exact"/>
              <w:rPr>
                <w:rFonts w:ascii="宋体" w:hAnsi="宋体" w:cs="Courier New"/>
                <w:color w:val="000000"/>
                <w:sz w:val="24"/>
              </w:rPr>
            </w:pPr>
            <w:r>
              <w:rPr>
                <w:rFonts w:ascii="宋体" w:hAnsi="宋体" w:cs="Courier New" w:hint="eastAsia"/>
                <w:color w:val="000000"/>
                <w:sz w:val="24"/>
              </w:rPr>
              <w:t>3.为方便保存标书必须胶装（可双面打印），否则不予受理。投标文件一律不退，请投标单位自留底稿。</w:t>
            </w:r>
          </w:p>
          <w:p w14:paraId="59DB5475" w14:textId="77777777" w:rsidR="00B32E21" w:rsidRDefault="00285E3C">
            <w:pPr>
              <w:spacing w:line="320" w:lineRule="exact"/>
              <w:rPr>
                <w:rFonts w:hAnsi="宋体" w:cs="Courier New"/>
                <w:color w:val="000000"/>
                <w:sz w:val="24"/>
              </w:rPr>
            </w:pPr>
            <w:r>
              <w:rPr>
                <w:rFonts w:ascii="宋体" w:hAnsi="宋体" w:cs="Courier New" w:hint="eastAsia"/>
                <w:color w:val="000000"/>
                <w:sz w:val="24"/>
              </w:rPr>
              <w:t>4.为方便开标唱标，投标人应将开标一览表单独密封提交，并在信封上标明</w:t>
            </w:r>
            <w:r>
              <w:rPr>
                <w:rFonts w:ascii="宋体" w:hAnsi="宋体" w:cs="Courier New" w:hint="eastAsia"/>
                <w:b/>
                <w:bCs/>
                <w:color w:val="000000"/>
                <w:sz w:val="24"/>
              </w:rPr>
              <w:t>“开标一览表”</w:t>
            </w:r>
            <w:r>
              <w:rPr>
                <w:rFonts w:ascii="宋体" w:hAnsi="宋体" w:cs="Courier New" w:hint="eastAsia"/>
                <w:color w:val="000000"/>
                <w:sz w:val="24"/>
              </w:rPr>
              <w:t>字样。</w:t>
            </w:r>
          </w:p>
        </w:tc>
      </w:tr>
      <w:tr w:rsidR="00B32E21" w14:paraId="10C6311A" w14:textId="77777777">
        <w:trPr>
          <w:trHeight w:val="404"/>
          <w:jc w:val="center"/>
        </w:trPr>
        <w:tc>
          <w:tcPr>
            <w:tcW w:w="1024" w:type="dxa"/>
            <w:noWrap/>
            <w:vAlign w:val="center"/>
          </w:tcPr>
          <w:p w14:paraId="20BA0F2F"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4.1.2</w:t>
            </w:r>
          </w:p>
        </w:tc>
        <w:tc>
          <w:tcPr>
            <w:tcW w:w="1730" w:type="dxa"/>
            <w:noWrap/>
            <w:vAlign w:val="center"/>
          </w:tcPr>
          <w:p w14:paraId="1CE53287"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封套上写明</w:t>
            </w:r>
          </w:p>
        </w:tc>
        <w:tc>
          <w:tcPr>
            <w:tcW w:w="6553" w:type="dxa"/>
            <w:noWrap/>
            <w:vAlign w:val="center"/>
          </w:tcPr>
          <w:p w14:paraId="1FD01E37" w14:textId="77777777" w:rsidR="00B32E21" w:rsidRDefault="00285E3C">
            <w:pPr>
              <w:pStyle w:val="a9"/>
              <w:rPr>
                <w:rFonts w:hAnsi="宋体" w:cs="Courier New"/>
                <w:color w:val="000000"/>
                <w:sz w:val="24"/>
                <w:szCs w:val="24"/>
                <w:u w:val="single"/>
              </w:rPr>
            </w:pPr>
            <w:r>
              <w:rPr>
                <w:rFonts w:hAnsi="宋体" w:cs="Courier New" w:hint="eastAsia"/>
                <w:color w:val="000000"/>
                <w:sz w:val="24"/>
                <w:szCs w:val="24"/>
              </w:rPr>
              <w:t>招标人名称：</w:t>
            </w:r>
          </w:p>
          <w:p w14:paraId="0E23EE2A" w14:textId="77777777" w:rsidR="00B32E21" w:rsidRDefault="00285E3C">
            <w:pPr>
              <w:pStyle w:val="a9"/>
              <w:rPr>
                <w:rFonts w:hAnsi="宋体" w:cs="Courier New"/>
                <w:color w:val="000000"/>
                <w:sz w:val="24"/>
                <w:szCs w:val="24"/>
              </w:rPr>
            </w:pPr>
            <w:r>
              <w:rPr>
                <w:rFonts w:hAnsi="宋体" w:cs="Courier New" w:hint="eastAsia"/>
                <w:color w:val="000000"/>
                <w:sz w:val="24"/>
                <w:szCs w:val="24"/>
                <w:u w:val="single"/>
              </w:rPr>
              <w:t xml:space="preserve">   （项目名称）           </w:t>
            </w:r>
            <w:r>
              <w:rPr>
                <w:rFonts w:hAnsi="宋体" w:cs="Courier New" w:hint="eastAsia"/>
                <w:color w:val="000000"/>
                <w:sz w:val="24"/>
                <w:szCs w:val="24"/>
              </w:rPr>
              <w:t>投标文件</w:t>
            </w:r>
          </w:p>
          <w:p w14:paraId="13746DFE" w14:textId="77777777" w:rsidR="00B32E21" w:rsidRDefault="00285E3C">
            <w:pPr>
              <w:pStyle w:val="a9"/>
              <w:rPr>
                <w:rFonts w:hAnsi="宋体" w:cs="Courier New"/>
                <w:color w:val="000000"/>
                <w:sz w:val="24"/>
                <w:szCs w:val="24"/>
              </w:rPr>
            </w:pPr>
            <w:r>
              <w:rPr>
                <w:rFonts w:hAnsi="宋体" w:cs="Courier New" w:hint="eastAsia"/>
                <w:color w:val="000000"/>
                <w:sz w:val="24"/>
                <w:szCs w:val="24"/>
              </w:rPr>
              <w:t>在年月日时分前不得开启</w:t>
            </w:r>
          </w:p>
          <w:p w14:paraId="74AC6D9B" w14:textId="77777777" w:rsidR="00B32E21" w:rsidRDefault="00285E3C">
            <w:pPr>
              <w:pStyle w:val="a9"/>
              <w:rPr>
                <w:rFonts w:hAnsi="宋体" w:cs="Courier New"/>
                <w:color w:val="000000"/>
                <w:sz w:val="24"/>
                <w:szCs w:val="24"/>
                <w:u w:val="single"/>
              </w:rPr>
            </w:pPr>
            <w:r>
              <w:rPr>
                <w:rFonts w:hAnsi="宋体" w:cs="Courier New" w:hint="eastAsia"/>
                <w:color w:val="000000"/>
                <w:sz w:val="24"/>
                <w:szCs w:val="24"/>
              </w:rPr>
              <w:t>投标人名称（加盖单位公章）：</w:t>
            </w:r>
          </w:p>
          <w:p w14:paraId="15F5C654" w14:textId="77777777" w:rsidR="00B32E21" w:rsidRDefault="00285E3C">
            <w:pPr>
              <w:pStyle w:val="a9"/>
              <w:rPr>
                <w:rFonts w:hAnsi="宋体" w:cs="Courier New"/>
                <w:color w:val="000000"/>
                <w:sz w:val="24"/>
                <w:szCs w:val="24"/>
              </w:rPr>
            </w:pPr>
            <w:r>
              <w:rPr>
                <w:rFonts w:hAnsi="宋体" w:cs="Courier New" w:hint="eastAsia"/>
                <w:color w:val="000000"/>
                <w:sz w:val="24"/>
                <w:szCs w:val="24"/>
              </w:rPr>
              <w:t>投标人地址：</w:t>
            </w:r>
          </w:p>
        </w:tc>
      </w:tr>
      <w:tr w:rsidR="00B32E21" w14:paraId="7DE047C2" w14:textId="77777777">
        <w:trPr>
          <w:trHeight w:val="613"/>
          <w:jc w:val="center"/>
        </w:trPr>
        <w:tc>
          <w:tcPr>
            <w:tcW w:w="1024" w:type="dxa"/>
            <w:noWrap/>
            <w:vAlign w:val="center"/>
          </w:tcPr>
          <w:p w14:paraId="1E5668D8"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4.2</w:t>
            </w:r>
          </w:p>
        </w:tc>
        <w:tc>
          <w:tcPr>
            <w:tcW w:w="1730" w:type="dxa"/>
            <w:noWrap/>
            <w:vAlign w:val="center"/>
          </w:tcPr>
          <w:p w14:paraId="7400FB5C"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是否退还</w:t>
            </w:r>
          </w:p>
          <w:p w14:paraId="64B7F0E8"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投标文件</w:t>
            </w:r>
          </w:p>
        </w:tc>
        <w:tc>
          <w:tcPr>
            <w:tcW w:w="6553" w:type="dxa"/>
            <w:noWrap/>
            <w:vAlign w:val="center"/>
          </w:tcPr>
          <w:p w14:paraId="7FA1D11D" w14:textId="77777777" w:rsidR="00B32E21" w:rsidRDefault="00285E3C">
            <w:pPr>
              <w:pStyle w:val="a9"/>
              <w:rPr>
                <w:rFonts w:hAnsi="宋体" w:cs="Courier New"/>
                <w:color w:val="000000"/>
                <w:sz w:val="24"/>
                <w:szCs w:val="24"/>
              </w:rPr>
            </w:pPr>
            <w:r>
              <w:rPr>
                <w:rFonts w:hAnsi="宋体" w:cs="Courier New" w:hint="eastAsia"/>
                <w:color w:val="000000"/>
                <w:sz w:val="24"/>
                <w:szCs w:val="24"/>
              </w:rPr>
              <w:t>否</w:t>
            </w:r>
          </w:p>
        </w:tc>
      </w:tr>
      <w:tr w:rsidR="00B32E21" w14:paraId="30005E65" w14:textId="77777777">
        <w:trPr>
          <w:trHeight w:val="613"/>
          <w:jc w:val="center"/>
        </w:trPr>
        <w:tc>
          <w:tcPr>
            <w:tcW w:w="1024" w:type="dxa"/>
            <w:noWrap/>
            <w:vAlign w:val="center"/>
          </w:tcPr>
          <w:p w14:paraId="202DD1FE"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4.3.1</w:t>
            </w:r>
          </w:p>
        </w:tc>
        <w:tc>
          <w:tcPr>
            <w:tcW w:w="1730" w:type="dxa"/>
            <w:noWrap/>
            <w:vAlign w:val="center"/>
          </w:tcPr>
          <w:p w14:paraId="18DDC223"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递交投标</w:t>
            </w:r>
          </w:p>
          <w:p w14:paraId="0E6D696C"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文件地点</w:t>
            </w:r>
          </w:p>
        </w:tc>
        <w:tc>
          <w:tcPr>
            <w:tcW w:w="6553" w:type="dxa"/>
            <w:noWrap/>
            <w:vAlign w:val="center"/>
          </w:tcPr>
          <w:p w14:paraId="16720A43" w14:textId="3A7B7363" w:rsidR="00B32E21" w:rsidRDefault="00285E3C">
            <w:pPr>
              <w:pStyle w:val="a9"/>
              <w:rPr>
                <w:rFonts w:hAnsi="宋体" w:cs="Courier New"/>
                <w:color w:val="000000"/>
                <w:sz w:val="24"/>
                <w:szCs w:val="24"/>
              </w:rPr>
            </w:pPr>
            <w:r>
              <w:rPr>
                <w:rFonts w:hAnsi="宋体" w:cs="Courier New"/>
                <w:color w:val="000000"/>
                <w:sz w:val="24"/>
                <w:szCs w:val="24"/>
              </w:rPr>
              <w:t>河南省</w:t>
            </w:r>
            <w:r>
              <w:rPr>
                <w:rFonts w:hAnsi="宋体" w:cs="Courier New" w:hint="eastAsia"/>
                <w:color w:val="000000"/>
                <w:sz w:val="24"/>
                <w:szCs w:val="24"/>
              </w:rPr>
              <w:t>人民医院</w:t>
            </w:r>
            <w:r w:rsidR="00E62BBA">
              <w:rPr>
                <w:rFonts w:hAnsi="宋体" w:cs="Courier New" w:hint="eastAsia"/>
                <w:color w:val="000000"/>
                <w:sz w:val="24"/>
                <w:szCs w:val="24"/>
              </w:rPr>
              <w:t>科教大厦一楼评标室</w:t>
            </w:r>
          </w:p>
        </w:tc>
      </w:tr>
      <w:tr w:rsidR="00B32E21" w14:paraId="65892E45" w14:textId="77777777">
        <w:trPr>
          <w:trHeight w:val="764"/>
          <w:jc w:val="center"/>
        </w:trPr>
        <w:tc>
          <w:tcPr>
            <w:tcW w:w="1024" w:type="dxa"/>
            <w:noWrap/>
            <w:vAlign w:val="center"/>
          </w:tcPr>
          <w:p w14:paraId="1932090F"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5.1.1</w:t>
            </w:r>
          </w:p>
        </w:tc>
        <w:tc>
          <w:tcPr>
            <w:tcW w:w="1730" w:type="dxa"/>
            <w:noWrap/>
            <w:vAlign w:val="center"/>
          </w:tcPr>
          <w:p w14:paraId="2F92390D"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开标时间和地点</w:t>
            </w:r>
          </w:p>
        </w:tc>
        <w:tc>
          <w:tcPr>
            <w:tcW w:w="6553" w:type="dxa"/>
            <w:noWrap/>
            <w:vAlign w:val="center"/>
          </w:tcPr>
          <w:p w14:paraId="17A36ED5" w14:textId="77777777" w:rsidR="00B32E21" w:rsidRDefault="00285E3C">
            <w:pPr>
              <w:pStyle w:val="a9"/>
              <w:rPr>
                <w:rFonts w:hAnsi="宋体" w:cs="Courier New"/>
                <w:color w:val="000000"/>
                <w:sz w:val="24"/>
                <w:szCs w:val="24"/>
              </w:rPr>
            </w:pPr>
            <w:r>
              <w:rPr>
                <w:rFonts w:hAnsi="宋体" w:cs="Courier New"/>
                <w:color w:val="000000"/>
                <w:sz w:val="24"/>
                <w:szCs w:val="24"/>
              </w:rPr>
              <w:t>开标时间：</w:t>
            </w:r>
            <w:r>
              <w:rPr>
                <w:rFonts w:hAnsi="宋体" w:cs="Courier New" w:hint="eastAsia"/>
                <w:color w:val="000000"/>
                <w:sz w:val="24"/>
                <w:szCs w:val="24"/>
              </w:rPr>
              <w:t>另行通知</w:t>
            </w:r>
          </w:p>
          <w:p w14:paraId="73DFA350" w14:textId="77777777" w:rsidR="00B32E21" w:rsidRDefault="00285E3C">
            <w:pPr>
              <w:pStyle w:val="a9"/>
              <w:rPr>
                <w:rFonts w:hAnsi="宋体" w:cs="Courier New"/>
                <w:color w:val="000000"/>
                <w:sz w:val="24"/>
                <w:szCs w:val="24"/>
              </w:rPr>
            </w:pPr>
            <w:r>
              <w:rPr>
                <w:rFonts w:hAnsi="宋体" w:cs="Courier New"/>
                <w:color w:val="000000"/>
                <w:sz w:val="24"/>
                <w:szCs w:val="24"/>
              </w:rPr>
              <w:t>开标地点：</w:t>
            </w:r>
            <w:r>
              <w:rPr>
                <w:rFonts w:hAnsi="宋体" w:cs="Courier New" w:hint="eastAsia"/>
                <w:color w:val="000000"/>
                <w:sz w:val="24"/>
                <w:szCs w:val="24"/>
              </w:rPr>
              <w:t>同</w:t>
            </w:r>
            <w:r>
              <w:rPr>
                <w:rFonts w:hAnsi="宋体" w:cs="Courier New"/>
                <w:color w:val="000000"/>
                <w:sz w:val="24"/>
                <w:szCs w:val="24"/>
              </w:rPr>
              <w:t>递交投标文件地点</w:t>
            </w:r>
          </w:p>
        </w:tc>
      </w:tr>
      <w:tr w:rsidR="00B32E21" w14:paraId="39EE9970" w14:textId="77777777">
        <w:trPr>
          <w:trHeight w:val="1068"/>
          <w:jc w:val="center"/>
        </w:trPr>
        <w:tc>
          <w:tcPr>
            <w:tcW w:w="1024" w:type="dxa"/>
            <w:noWrap/>
            <w:vAlign w:val="center"/>
          </w:tcPr>
          <w:p w14:paraId="5AC0F0CB"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5.1.3</w:t>
            </w:r>
          </w:p>
        </w:tc>
        <w:tc>
          <w:tcPr>
            <w:tcW w:w="1730" w:type="dxa"/>
            <w:noWrap/>
            <w:vAlign w:val="center"/>
          </w:tcPr>
          <w:p w14:paraId="36E292E2"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开标程序</w:t>
            </w:r>
          </w:p>
        </w:tc>
        <w:tc>
          <w:tcPr>
            <w:tcW w:w="6553" w:type="dxa"/>
            <w:noWrap/>
            <w:vAlign w:val="center"/>
          </w:tcPr>
          <w:p w14:paraId="2D29BA99" w14:textId="77777777" w:rsidR="00B32E21" w:rsidRDefault="00285E3C">
            <w:pPr>
              <w:pStyle w:val="a9"/>
              <w:numPr>
                <w:ilvl w:val="0"/>
                <w:numId w:val="2"/>
              </w:numPr>
              <w:tabs>
                <w:tab w:val="clear" w:pos="720"/>
                <w:tab w:val="left" w:pos="640"/>
              </w:tabs>
              <w:rPr>
                <w:rFonts w:hAnsi="宋体" w:cs="Courier New"/>
                <w:color w:val="000000"/>
                <w:sz w:val="24"/>
                <w:szCs w:val="24"/>
              </w:rPr>
            </w:pPr>
            <w:r>
              <w:rPr>
                <w:rFonts w:hAnsi="宋体" w:cs="Courier New" w:hint="eastAsia"/>
                <w:color w:val="000000"/>
                <w:sz w:val="24"/>
                <w:szCs w:val="24"/>
              </w:rPr>
              <w:t>宣布开标纪律；</w:t>
            </w:r>
          </w:p>
          <w:p w14:paraId="34E858E6" w14:textId="77777777" w:rsidR="00B32E21" w:rsidRDefault="00285E3C">
            <w:pPr>
              <w:pStyle w:val="a9"/>
              <w:numPr>
                <w:ilvl w:val="0"/>
                <w:numId w:val="2"/>
              </w:numPr>
              <w:tabs>
                <w:tab w:val="clear" w:pos="720"/>
                <w:tab w:val="left" w:pos="640"/>
              </w:tabs>
              <w:rPr>
                <w:rFonts w:hAnsi="宋体" w:cs="Courier New"/>
                <w:color w:val="000000"/>
                <w:sz w:val="24"/>
                <w:szCs w:val="24"/>
              </w:rPr>
            </w:pPr>
            <w:r>
              <w:rPr>
                <w:rFonts w:hAnsi="宋体" w:cs="Courier New" w:hint="eastAsia"/>
                <w:color w:val="000000"/>
                <w:sz w:val="24"/>
                <w:szCs w:val="24"/>
              </w:rPr>
              <w:t>检查标书密封情况；</w:t>
            </w:r>
          </w:p>
          <w:p w14:paraId="50A736D0" w14:textId="77777777" w:rsidR="00B32E21" w:rsidRDefault="00285E3C">
            <w:pPr>
              <w:pStyle w:val="a9"/>
              <w:numPr>
                <w:ilvl w:val="0"/>
                <w:numId w:val="2"/>
              </w:numPr>
              <w:tabs>
                <w:tab w:val="clear" w:pos="720"/>
                <w:tab w:val="left" w:pos="640"/>
              </w:tabs>
              <w:rPr>
                <w:rFonts w:hAnsi="宋体" w:cs="Courier New"/>
                <w:color w:val="000000"/>
                <w:sz w:val="24"/>
                <w:szCs w:val="24"/>
              </w:rPr>
            </w:pPr>
            <w:r>
              <w:rPr>
                <w:rFonts w:hAnsi="宋体" w:cs="Courier New" w:hint="eastAsia"/>
                <w:color w:val="000000"/>
                <w:sz w:val="24"/>
                <w:szCs w:val="24"/>
              </w:rPr>
              <w:t>开标顺序：按递交投标文件的逆顺序。</w:t>
            </w:r>
          </w:p>
        </w:tc>
      </w:tr>
      <w:tr w:rsidR="00B32E21" w14:paraId="592A1CCD" w14:textId="77777777">
        <w:trPr>
          <w:trHeight w:val="978"/>
          <w:jc w:val="center"/>
        </w:trPr>
        <w:tc>
          <w:tcPr>
            <w:tcW w:w="1024" w:type="dxa"/>
            <w:noWrap/>
            <w:vAlign w:val="center"/>
          </w:tcPr>
          <w:p w14:paraId="1181294B"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6.1.1</w:t>
            </w:r>
          </w:p>
        </w:tc>
        <w:tc>
          <w:tcPr>
            <w:tcW w:w="1730" w:type="dxa"/>
            <w:noWrap/>
            <w:vAlign w:val="center"/>
          </w:tcPr>
          <w:p w14:paraId="2319E04A"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评标委员会的</w:t>
            </w:r>
          </w:p>
          <w:p w14:paraId="32BE39A5"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组建</w:t>
            </w:r>
          </w:p>
        </w:tc>
        <w:tc>
          <w:tcPr>
            <w:tcW w:w="6553" w:type="dxa"/>
            <w:noWrap/>
            <w:vAlign w:val="center"/>
          </w:tcPr>
          <w:p w14:paraId="46B642B6" w14:textId="06CA7186" w:rsidR="00B32E21" w:rsidRDefault="00285E3C">
            <w:pPr>
              <w:pStyle w:val="a9"/>
              <w:rPr>
                <w:rFonts w:hAnsi="宋体" w:cs="Courier New"/>
                <w:color w:val="000000"/>
                <w:sz w:val="24"/>
                <w:szCs w:val="24"/>
              </w:rPr>
            </w:pPr>
            <w:r>
              <w:rPr>
                <w:rFonts w:hAnsi="宋体" w:cs="Courier New"/>
                <w:color w:val="000000"/>
                <w:sz w:val="24"/>
                <w:szCs w:val="24"/>
              </w:rPr>
              <w:t>评标委员会构成：</w:t>
            </w:r>
            <w:r>
              <w:rPr>
                <w:rFonts w:hAnsi="宋体" w:cs="Courier New" w:hint="eastAsia"/>
                <w:color w:val="000000"/>
                <w:sz w:val="24"/>
                <w:szCs w:val="24"/>
              </w:rPr>
              <w:t>由招标人的代表和有关技术、经济等方面的专家组成，成员人数5人或5人以上单数，其中技术、经济等方面的专家不得少于成员总数的三分之二。</w:t>
            </w:r>
          </w:p>
        </w:tc>
      </w:tr>
      <w:tr w:rsidR="00B32E21" w14:paraId="09250AE5" w14:textId="77777777">
        <w:trPr>
          <w:trHeight w:val="764"/>
          <w:jc w:val="center"/>
        </w:trPr>
        <w:tc>
          <w:tcPr>
            <w:tcW w:w="1024" w:type="dxa"/>
            <w:noWrap/>
            <w:vAlign w:val="center"/>
          </w:tcPr>
          <w:p w14:paraId="3F9FD8C3"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7.1</w:t>
            </w:r>
          </w:p>
        </w:tc>
        <w:tc>
          <w:tcPr>
            <w:tcW w:w="1730" w:type="dxa"/>
            <w:noWrap/>
            <w:vAlign w:val="center"/>
          </w:tcPr>
          <w:p w14:paraId="724B8714"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是否授权评标委员会确定中标人</w:t>
            </w:r>
          </w:p>
        </w:tc>
        <w:tc>
          <w:tcPr>
            <w:tcW w:w="6553" w:type="dxa"/>
            <w:noWrap/>
            <w:vAlign w:val="center"/>
          </w:tcPr>
          <w:p w14:paraId="568A0D17" w14:textId="77777777" w:rsidR="00B32E21" w:rsidRDefault="00285E3C">
            <w:pPr>
              <w:pStyle w:val="a9"/>
              <w:rPr>
                <w:rFonts w:hAnsi="宋体" w:cs="Courier New"/>
                <w:color w:val="000000"/>
                <w:sz w:val="24"/>
                <w:szCs w:val="24"/>
                <w:u w:val="single"/>
              </w:rPr>
            </w:pPr>
            <w:r>
              <w:rPr>
                <w:rFonts w:hAnsi="宋体" w:cs="Courier New" w:hint="eastAsia"/>
                <w:color w:val="000000"/>
                <w:sz w:val="24"/>
                <w:szCs w:val="24"/>
              </w:rPr>
              <w:t>否，推荐中标候选人数：</w:t>
            </w:r>
            <w:r>
              <w:rPr>
                <w:rFonts w:hAnsi="宋体" w:cs="Courier New" w:hint="eastAsia"/>
                <w:color w:val="000000"/>
                <w:sz w:val="24"/>
                <w:szCs w:val="24"/>
                <w:u w:val="single"/>
              </w:rPr>
              <w:t>1名</w:t>
            </w:r>
          </w:p>
        </w:tc>
      </w:tr>
      <w:tr w:rsidR="00B32E21" w14:paraId="2B5EEFF6" w14:textId="77777777">
        <w:trPr>
          <w:trHeight w:val="764"/>
          <w:jc w:val="center"/>
        </w:trPr>
        <w:tc>
          <w:tcPr>
            <w:tcW w:w="1024" w:type="dxa"/>
            <w:noWrap/>
            <w:vAlign w:val="center"/>
          </w:tcPr>
          <w:p w14:paraId="6D1F9701"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lastRenderedPageBreak/>
              <w:t>7.3.1</w:t>
            </w:r>
          </w:p>
        </w:tc>
        <w:tc>
          <w:tcPr>
            <w:tcW w:w="1730" w:type="dxa"/>
            <w:noWrap/>
            <w:vAlign w:val="center"/>
          </w:tcPr>
          <w:p w14:paraId="6FF0FAD2"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履约保证金</w:t>
            </w:r>
          </w:p>
        </w:tc>
        <w:tc>
          <w:tcPr>
            <w:tcW w:w="6553" w:type="dxa"/>
            <w:noWrap/>
            <w:vAlign w:val="center"/>
          </w:tcPr>
          <w:p w14:paraId="0AD33511" w14:textId="77777777" w:rsidR="00B32E21" w:rsidRDefault="00285E3C">
            <w:pPr>
              <w:pStyle w:val="a9"/>
              <w:rPr>
                <w:rFonts w:hAnsi="宋体" w:cs="Courier New"/>
                <w:color w:val="000000"/>
                <w:sz w:val="24"/>
                <w:szCs w:val="24"/>
              </w:rPr>
            </w:pPr>
            <w:r>
              <w:rPr>
                <w:rFonts w:hAnsi="宋体" w:cs="Courier New" w:hint="eastAsia"/>
                <w:color w:val="000000"/>
                <w:sz w:val="24"/>
                <w:szCs w:val="24"/>
              </w:rPr>
              <w:t>时间：合同签订后7个工作日内</w:t>
            </w:r>
          </w:p>
          <w:p w14:paraId="63A77A81" w14:textId="77777777" w:rsidR="00B32E21" w:rsidRDefault="00285E3C">
            <w:pPr>
              <w:pStyle w:val="a9"/>
              <w:rPr>
                <w:rFonts w:hAnsi="宋体" w:cs="Courier New"/>
                <w:color w:val="000000"/>
                <w:sz w:val="24"/>
                <w:szCs w:val="24"/>
              </w:rPr>
            </w:pPr>
            <w:r>
              <w:rPr>
                <w:rFonts w:hAnsi="宋体" w:cs="Courier New" w:hint="eastAsia"/>
                <w:color w:val="000000"/>
                <w:sz w:val="24"/>
                <w:szCs w:val="24"/>
              </w:rPr>
              <w:t>履约保证金的形式：银行保函</w:t>
            </w:r>
          </w:p>
          <w:p w14:paraId="2B13A2F2" w14:textId="77777777" w:rsidR="00B32E21" w:rsidRDefault="00285E3C">
            <w:pPr>
              <w:pStyle w:val="a9"/>
              <w:rPr>
                <w:rFonts w:hAnsi="宋体" w:cs="Courier New"/>
                <w:color w:val="000000"/>
                <w:sz w:val="24"/>
                <w:szCs w:val="24"/>
              </w:rPr>
            </w:pPr>
            <w:r>
              <w:rPr>
                <w:rFonts w:hAnsi="宋体" w:cs="Courier New" w:hint="eastAsia"/>
                <w:color w:val="000000"/>
                <w:sz w:val="24"/>
                <w:szCs w:val="24"/>
              </w:rPr>
              <w:t>履约保证金的金额：</w:t>
            </w:r>
            <w:r>
              <w:rPr>
                <w:rFonts w:hAnsi="宋体" w:cs="Courier New" w:hint="eastAsia"/>
                <w:color w:val="000000"/>
                <w:sz w:val="24"/>
                <w:szCs w:val="24"/>
                <w:u w:val="single"/>
              </w:rPr>
              <w:t>中标金额的5%</w:t>
            </w:r>
          </w:p>
        </w:tc>
      </w:tr>
      <w:tr w:rsidR="00B32E21" w14:paraId="49A9455B" w14:textId="77777777">
        <w:trPr>
          <w:trHeight w:val="442"/>
          <w:jc w:val="center"/>
        </w:trPr>
        <w:tc>
          <w:tcPr>
            <w:tcW w:w="1024" w:type="dxa"/>
            <w:noWrap/>
            <w:vAlign w:val="center"/>
          </w:tcPr>
          <w:p w14:paraId="7428863B"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10</w:t>
            </w:r>
          </w:p>
        </w:tc>
        <w:tc>
          <w:tcPr>
            <w:tcW w:w="8283" w:type="dxa"/>
            <w:gridSpan w:val="2"/>
            <w:noWrap/>
            <w:vAlign w:val="center"/>
          </w:tcPr>
          <w:p w14:paraId="51B28BC7" w14:textId="77777777" w:rsidR="00B32E21" w:rsidRDefault="00285E3C">
            <w:pPr>
              <w:pStyle w:val="a9"/>
              <w:rPr>
                <w:rFonts w:hAnsi="宋体" w:cs="Courier New"/>
                <w:color w:val="000000"/>
                <w:sz w:val="24"/>
                <w:szCs w:val="24"/>
              </w:rPr>
            </w:pPr>
            <w:r>
              <w:rPr>
                <w:rFonts w:hAnsi="宋体" w:cs="Courier New" w:hint="eastAsia"/>
                <w:color w:val="000000"/>
                <w:sz w:val="24"/>
                <w:szCs w:val="24"/>
              </w:rPr>
              <w:t>需要补充的其他内容</w:t>
            </w:r>
          </w:p>
        </w:tc>
      </w:tr>
      <w:tr w:rsidR="0047092F" w14:paraId="08F4867A" w14:textId="77777777">
        <w:trPr>
          <w:trHeight w:val="464"/>
          <w:jc w:val="center"/>
        </w:trPr>
        <w:tc>
          <w:tcPr>
            <w:tcW w:w="1024" w:type="dxa"/>
            <w:noWrap/>
            <w:vAlign w:val="center"/>
          </w:tcPr>
          <w:p w14:paraId="7DD69BC2" w14:textId="77777777" w:rsidR="0047092F" w:rsidRDefault="0047092F">
            <w:pPr>
              <w:pStyle w:val="a9"/>
              <w:jc w:val="center"/>
              <w:rPr>
                <w:rFonts w:hAnsi="宋体" w:cs="Courier New"/>
                <w:color w:val="000000"/>
                <w:sz w:val="24"/>
                <w:szCs w:val="24"/>
              </w:rPr>
            </w:pPr>
            <w:r>
              <w:rPr>
                <w:rFonts w:hAnsi="宋体" w:cs="Courier New" w:hint="eastAsia"/>
                <w:color w:val="000000"/>
                <w:sz w:val="24"/>
                <w:szCs w:val="24"/>
              </w:rPr>
              <w:t>10.1</w:t>
            </w:r>
          </w:p>
        </w:tc>
        <w:tc>
          <w:tcPr>
            <w:tcW w:w="1730" w:type="dxa"/>
            <w:noWrap/>
            <w:vAlign w:val="center"/>
          </w:tcPr>
          <w:p w14:paraId="2D224A4D" w14:textId="77777777" w:rsidR="0047092F" w:rsidRDefault="0047092F">
            <w:pPr>
              <w:pStyle w:val="a9"/>
              <w:jc w:val="center"/>
              <w:rPr>
                <w:rFonts w:hAnsi="宋体" w:cs="Courier New"/>
                <w:sz w:val="24"/>
                <w:szCs w:val="24"/>
              </w:rPr>
            </w:pPr>
            <w:r>
              <w:rPr>
                <w:rFonts w:hAnsi="宋体" w:cs="Courier New" w:hint="eastAsia"/>
                <w:sz w:val="24"/>
                <w:szCs w:val="24"/>
              </w:rPr>
              <w:t>报价方式</w:t>
            </w:r>
          </w:p>
        </w:tc>
        <w:tc>
          <w:tcPr>
            <w:tcW w:w="6553" w:type="dxa"/>
            <w:noWrap/>
            <w:vAlign w:val="center"/>
          </w:tcPr>
          <w:p w14:paraId="17894A4F" w14:textId="77777777" w:rsidR="0047092F" w:rsidRDefault="0047092F" w:rsidP="00A7156F">
            <w:pPr>
              <w:pStyle w:val="a9"/>
              <w:rPr>
                <w:rFonts w:hAnsi="宋体" w:cs="Courier New"/>
                <w:sz w:val="24"/>
                <w:szCs w:val="24"/>
              </w:rPr>
            </w:pPr>
            <w:r>
              <w:rPr>
                <w:rFonts w:hAnsi="宋体" w:hint="eastAsia"/>
                <w:sz w:val="24"/>
                <w:szCs w:val="24"/>
              </w:rPr>
              <w:t>采用工程量清单报价方式</w:t>
            </w:r>
          </w:p>
        </w:tc>
      </w:tr>
      <w:tr w:rsidR="0047092F" w14:paraId="5EE0E2D3" w14:textId="77777777">
        <w:trPr>
          <w:trHeight w:val="764"/>
          <w:jc w:val="center"/>
        </w:trPr>
        <w:tc>
          <w:tcPr>
            <w:tcW w:w="1024" w:type="dxa"/>
            <w:noWrap/>
            <w:vAlign w:val="center"/>
          </w:tcPr>
          <w:p w14:paraId="27D7BEA1" w14:textId="77777777" w:rsidR="0047092F" w:rsidRDefault="0047092F">
            <w:pPr>
              <w:pStyle w:val="a9"/>
              <w:jc w:val="center"/>
              <w:rPr>
                <w:rFonts w:hAnsi="宋体" w:cs="Courier New"/>
                <w:color w:val="000000"/>
                <w:sz w:val="24"/>
                <w:szCs w:val="24"/>
              </w:rPr>
            </w:pPr>
            <w:r>
              <w:rPr>
                <w:rFonts w:hAnsi="宋体" w:cs="Courier New" w:hint="eastAsia"/>
                <w:color w:val="000000"/>
                <w:sz w:val="24"/>
                <w:szCs w:val="24"/>
              </w:rPr>
              <w:t>10.2</w:t>
            </w:r>
          </w:p>
        </w:tc>
        <w:tc>
          <w:tcPr>
            <w:tcW w:w="1730" w:type="dxa"/>
            <w:noWrap/>
            <w:vAlign w:val="center"/>
          </w:tcPr>
          <w:p w14:paraId="1AB8E4D5" w14:textId="77777777" w:rsidR="0047092F" w:rsidRDefault="0047092F">
            <w:pPr>
              <w:pStyle w:val="a9"/>
              <w:jc w:val="center"/>
              <w:rPr>
                <w:rFonts w:hAnsi="宋体" w:cs="Courier New"/>
                <w:sz w:val="24"/>
                <w:szCs w:val="24"/>
              </w:rPr>
            </w:pPr>
            <w:r>
              <w:rPr>
                <w:rFonts w:hAnsi="宋体" w:cs="Courier New" w:hint="eastAsia"/>
                <w:sz w:val="24"/>
                <w:szCs w:val="24"/>
              </w:rPr>
              <w:t>招标控制价</w:t>
            </w:r>
          </w:p>
        </w:tc>
        <w:tc>
          <w:tcPr>
            <w:tcW w:w="6553" w:type="dxa"/>
            <w:noWrap/>
            <w:vAlign w:val="center"/>
          </w:tcPr>
          <w:p w14:paraId="422F77A6" w14:textId="1734E480" w:rsidR="0047092F" w:rsidRPr="007968E3" w:rsidRDefault="0047092F" w:rsidP="00A7156F">
            <w:pPr>
              <w:pStyle w:val="a9"/>
              <w:rPr>
                <w:rFonts w:hAnsi="宋体"/>
                <w:sz w:val="24"/>
                <w:szCs w:val="24"/>
              </w:rPr>
            </w:pPr>
            <w:r w:rsidRPr="007968E3">
              <w:rPr>
                <w:rFonts w:hAnsi="宋体" w:hint="eastAsia"/>
                <w:sz w:val="24"/>
                <w:szCs w:val="24"/>
              </w:rPr>
              <w:t>招标控制价：</w:t>
            </w:r>
            <w:r w:rsidR="00621138">
              <w:t>852311.90</w:t>
            </w:r>
            <w:r w:rsidRPr="007968E3">
              <w:rPr>
                <w:rFonts w:hAnsi="宋体" w:hint="eastAsia"/>
                <w:sz w:val="24"/>
                <w:szCs w:val="24"/>
              </w:rPr>
              <w:t>元</w:t>
            </w:r>
          </w:p>
          <w:p w14:paraId="320E04F4" w14:textId="13ACAF8A" w:rsidR="0047092F" w:rsidRDefault="0047092F" w:rsidP="00954E53">
            <w:pPr>
              <w:pStyle w:val="a9"/>
              <w:rPr>
                <w:rFonts w:hAnsi="宋体"/>
                <w:color w:val="FF0000"/>
                <w:sz w:val="24"/>
                <w:szCs w:val="24"/>
              </w:rPr>
            </w:pPr>
            <w:r w:rsidRPr="001A60CA">
              <w:rPr>
                <w:rFonts w:hAnsi="宋体" w:hint="eastAsia"/>
                <w:sz w:val="24"/>
                <w:szCs w:val="24"/>
              </w:rPr>
              <w:t>招标控制价编制依据：</w:t>
            </w:r>
            <w:r w:rsidR="00E15B71">
              <w:rPr>
                <w:rFonts w:hAnsi="宋体" w:cs="Courier New" w:hint="eastAsia"/>
                <w:color w:val="000000"/>
                <w:sz w:val="24"/>
                <w:szCs w:val="24"/>
              </w:rPr>
              <w:t>河南省人民医院7号楼核磁共振机房改造工程项目</w:t>
            </w:r>
            <w:r w:rsidRPr="001A60CA">
              <w:rPr>
                <w:rFonts w:hAnsi="宋体" w:hint="eastAsia"/>
                <w:sz w:val="24"/>
                <w:szCs w:val="24"/>
              </w:rPr>
              <w:t>施工图纸、招标答疑（如有）、招标文件、《建设工程工程量清单计价规范》（GB50500—2013）、《房屋建筑与装饰工程工程量计算规范》（GB50584-2013）、《通用安装工程工程量计算规范》（GB50586-2013）、《河南省房屋建筑与装饰工程预算定额》（HA 01-31-2016）、《河南省通用安装工程预算定额》（HA 02-31-2016）及《综合解释》等相关配套文件。</w:t>
            </w:r>
          </w:p>
        </w:tc>
      </w:tr>
      <w:tr w:rsidR="00B32E21" w14:paraId="24738B6C" w14:textId="77777777">
        <w:trPr>
          <w:trHeight w:val="208"/>
          <w:jc w:val="center"/>
        </w:trPr>
        <w:tc>
          <w:tcPr>
            <w:tcW w:w="1024" w:type="dxa"/>
            <w:noWrap/>
            <w:vAlign w:val="center"/>
          </w:tcPr>
          <w:p w14:paraId="746A9EDA"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10.3</w:t>
            </w:r>
          </w:p>
        </w:tc>
        <w:tc>
          <w:tcPr>
            <w:tcW w:w="1730" w:type="dxa"/>
            <w:noWrap/>
            <w:vAlign w:val="center"/>
          </w:tcPr>
          <w:p w14:paraId="395D081B" w14:textId="77777777" w:rsidR="00B32E21" w:rsidRDefault="00285E3C">
            <w:pPr>
              <w:pStyle w:val="a9"/>
              <w:jc w:val="center"/>
              <w:rPr>
                <w:rFonts w:hAnsi="宋体" w:cs="Courier New"/>
                <w:sz w:val="24"/>
                <w:szCs w:val="24"/>
              </w:rPr>
            </w:pPr>
            <w:r>
              <w:rPr>
                <w:rFonts w:hAnsi="宋体" w:cs="Courier New" w:hint="eastAsia"/>
                <w:sz w:val="24"/>
                <w:szCs w:val="24"/>
              </w:rPr>
              <w:t>工程款支付</w:t>
            </w:r>
          </w:p>
          <w:p w14:paraId="410CD7D7" w14:textId="77777777" w:rsidR="00B32E21" w:rsidRDefault="00285E3C">
            <w:pPr>
              <w:pStyle w:val="a9"/>
              <w:jc w:val="center"/>
              <w:rPr>
                <w:rFonts w:hAnsi="宋体" w:cs="Courier New"/>
                <w:color w:val="FF0000"/>
                <w:sz w:val="24"/>
                <w:szCs w:val="24"/>
              </w:rPr>
            </w:pPr>
            <w:r>
              <w:rPr>
                <w:rFonts w:hAnsi="宋体" w:cs="Courier New"/>
                <w:sz w:val="24"/>
                <w:szCs w:val="24"/>
              </w:rPr>
              <w:t>方式</w:t>
            </w:r>
          </w:p>
        </w:tc>
        <w:tc>
          <w:tcPr>
            <w:tcW w:w="6553" w:type="dxa"/>
            <w:noWrap/>
            <w:vAlign w:val="center"/>
          </w:tcPr>
          <w:p w14:paraId="24C11964" w14:textId="77777777" w:rsidR="0055497E" w:rsidRDefault="0055497E" w:rsidP="0055497E">
            <w:pPr>
              <w:pStyle w:val="a9"/>
              <w:ind w:firstLineChars="200" w:firstLine="480"/>
              <w:rPr>
                <w:rFonts w:hAnsi="宋体" w:cs="Courier New"/>
                <w:color w:val="000000" w:themeColor="text1"/>
                <w:sz w:val="24"/>
                <w:szCs w:val="24"/>
              </w:rPr>
            </w:pPr>
            <w:r>
              <w:rPr>
                <w:rFonts w:hAnsi="宋体" w:cs="Courier New" w:hint="eastAsia"/>
                <w:color w:val="000000" w:themeColor="text1"/>
                <w:sz w:val="24"/>
                <w:szCs w:val="24"/>
              </w:rPr>
              <w:t>工程竣工验收合格后支付工程总价的80%；</w:t>
            </w:r>
          </w:p>
          <w:p w14:paraId="1EF7D358" w14:textId="2FCD0EA4" w:rsidR="00B32E21" w:rsidRDefault="0055497E" w:rsidP="0055497E">
            <w:pPr>
              <w:pStyle w:val="a9"/>
              <w:ind w:firstLineChars="200" w:firstLine="480"/>
              <w:rPr>
                <w:rFonts w:hAnsi="宋体" w:cs="Courier New"/>
                <w:color w:val="FF0000"/>
                <w:sz w:val="24"/>
                <w:szCs w:val="24"/>
              </w:rPr>
            </w:pPr>
            <w:r>
              <w:rPr>
                <w:rFonts w:hAnsi="宋体" w:cs="Courier New" w:hint="eastAsia"/>
                <w:color w:val="000000" w:themeColor="text1"/>
                <w:sz w:val="24"/>
                <w:szCs w:val="24"/>
              </w:rPr>
              <w:t>工程竣工结算：工程竣工后</w:t>
            </w:r>
            <w:r w:rsidR="00621138">
              <w:rPr>
                <w:rFonts w:hAnsi="宋体" w:cs="Courier New" w:hint="eastAsia"/>
                <w:color w:val="000000" w:themeColor="text1"/>
                <w:sz w:val="24"/>
                <w:szCs w:val="24"/>
              </w:rPr>
              <w:t>1</w:t>
            </w:r>
            <w:r w:rsidR="00621138">
              <w:rPr>
                <w:rFonts w:hAnsi="宋体" w:cs="Courier New"/>
                <w:color w:val="000000" w:themeColor="text1"/>
                <w:sz w:val="24"/>
                <w:szCs w:val="24"/>
              </w:rPr>
              <w:t>20</w:t>
            </w:r>
            <w:r>
              <w:rPr>
                <w:rFonts w:hAnsi="宋体" w:cs="Courier New" w:hint="eastAsia"/>
                <w:color w:val="000000" w:themeColor="text1"/>
                <w:sz w:val="24"/>
                <w:szCs w:val="24"/>
              </w:rPr>
              <w:t>日内，由承包人递交竣工结算资料，由发包人审计，审计完成后工程款支付至审计结算价款的97%，余3</w:t>
            </w:r>
            <w:r>
              <w:rPr>
                <w:rFonts w:hAnsi="宋体" w:cs="Courier New"/>
                <w:color w:val="000000" w:themeColor="text1"/>
                <w:sz w:val="24"/>
                <w:szCs w:val="24"/>
              </w:rPr>
              <w:t>%</w:t>
            </w:r>
            <w:r>
              <w:rPr>
                <w:rFonts w:hAnsi="宋体" w:cs="Courier New" w:hint="eastAsia"/>
                <w:color w:val="000000" w:themeColor="text1"/>
                <w:sz w:val="24"/>
                <w:szCs w:val="24"/>
              </w:rPr>
              <w:t>作为质量保证金，待保修期满后若无质量问题后支付。</w:t>
            </w:r>
          </w:p>
        </w:tc>
      </w:tr>
      <w:tr w:rsidR="00B32E21" w14:paraId="6CCCE34E" w14:textId="77777777">
        <w:trPr>
          <w:trHeight w:val="349"/>
          <w:jc w:val="center"/>
        </w:trPr>
        <w:tc>
          <w:tcPr>
            <w:tcW w:w="1024" w:type="dxa"/>
            <w:noWrap/>
            <w:vAlign w:val="center"/>
          </w:tcPr>
          <w:p w14:paraId="7FB86767"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10.4</w:t>
            </w:r>
          </w:p>
        </w:tc>
        <w:tc>
          <w:tcPr>
            <w:tcW w:w="1730" w:type="dxa"/>
            <w:noWrap/>
            <w:vAlign w:val="center"/>
          </w:tcPr>
          <w:p w14:paraId="6063CAF5"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项目审计</w:t>
            </w:r>
          </w:p>
        </w:tc>
        <w:tc>
          <w:tcPr>
            <w:tcW w:w="6553" w:type="dxa"/>
            <w:noWrap/>
            <w:vAlign w:val="center"/>
          </w:tcPr>
          <w:p w14:paraId="6F6E129C" w14:textId="77777777" w:rsidR="00B32E21" w:rsidRDefault="00285E3C">
            <w:pPr>
              <w:ind w:firstLineChars="200" w:firstLine="480"/>
              <w:rPr>
                <w:rFonts w:ascii="宋体" w:hAnsi="宋体" w:cs="Courier New"/>
                <w:color w:val="000000"/>
                <w:sz w:val="24"/>
              </w:rPr>
            </w:pPr>
            <w:r>
              <w:rPr>
                <w:rFonts w:ascii="宋体" w:hAnsi="宋体" w:cs="Courier New" w:hint="eastAsia"/>
                <w:color w:val="000000"/>
                <w:sz w:val="24"/>
              </w:rPr>
              <w:t>本工程竣工结算纳入河南省人民医院审计，审计中审减不审增。若承包人所报结算价的审减率在5%-10%（含5%）的，审计费用由承包方承担50%；</w:t>
            </w:r>
            <w:proofErr w:type="gramStart"/>
            <w:r>
              <w:rPr>
                <w:rFonts w:ascii="宋体" w:hAnsi="宋体" w:cs="Courier New" w:hint="eastAsia"/>
                <w:color w:val="000000"/>
                <w:sz w:val="24"/>
              </w:rPr>
              <w:t>若审减</w:t>
            </w:r>
            <w:proofErr w:type="gramEnd"/>
            <w:r>
              <w:rPr>
                <w:rFonts w:ascii="宋体" w:hAnsi="宋体" w:cs="Courier New" w:hint="eastAsia"/>
                <w:color w:val="000000"/>
                <w:sz w:val="24"/>
              </w:rPr>
              <w:t>率超过10%（含10%）的，承包方承担全部审计费用；审减率在20%以上（含20%）的，将列入河南省人民医院投资建设</w:t>
            </w:r>
            <w:proofErr w:type="gramStart"/>
            <w:r>
              <w:rPr>
                <w:rFonts w:ascii="宋体" w:hAnsi="宋体" w:cs="Courier New" w:hint="eastAsia"/>
                <w:color w:val="000000"/>
                <w:sz w:val="24"/>
              </w:rPr>
              <w:t>“</w:t>
            </w:r>
            <w:proofErr w:type="gramEnd"/>
            <w:r>
              <w:rPr>
                <w:rFonts w:ascii="宋体" w:hAnsi="宋体" w:cs="Courier New" w:hint="eastAsia"/>
                <w:color w:val="000000"/>
                <w:sz w:val="24"/>
              </w:rPr>
              <w:t>黑名单“，不得参与医院投资项目招投标。承包人若需支付审计费，审计费从竣工决算款中扣除。</w:t>
            </w:r>
          </w:p>
        </w:tc>
      </w:tr>
    </w:tbl>
    <w:p w14:paraId="0B391243" w14:textId="77777777" w:rsidR="00B32E21" w:rsidRDefault="00285E3C">
      <w:pPr>
        <w:pStyle w:val="2"/>
        <w:jc w:val="center"/>
        <w:rPr>
          <w:rFonts w:ascii="宋体" w:eastAsia="宋体" w:hAnsi="宋体"/>
          <w:color w:val="000000"/>
          <w:sz w:val="28"/>
          <w:szCs w:val="28"/>
        </w:rPr>
      </w:pPr>
      <w:bookmarkStart w:id="13" w:name="_Toc473132210"/>
      <w:r>
        <w:rPr>
          <w:rFonts w:ascii="宋体" w:eastAsia="宋体" w:hAnsi="宋体" w:hint="eastAsia"/>
          <w:color w:val="000000"/>
          <w:sz w:val="28"/>
          <w:szCs w:val="28"/>
        </w:rPr>
        <w:t>(</w:t>
      </w:r>
      <w:proofErr w:type="gramStart"/>
      <w:r>
        <w:rPr>
          <w:rFonts w:ascii="宋体" w:eastAsia="宋体" w:hAnsi="宋体" w:hint="eastAsia"/>
          <w:color w:val="000000"/>
          <w:sz w:val="28"/>
          <w:szCs w:val="28"/>
        </w:rPr>
        <w:t>一</w:t>
      </w:r>
      <w:proofErr w:type="gramEnd"/>
      <w:r>
        <w:rPr>
          <w:rFonts w:ascii="宋体" w:eastAsia="宋体" w:hAnsi="宋体" w:hint="eastAsia"/>
          <w:color w:val="000000"/>
          <w:sz w:val="28"/>
          <w:szCs w:val="28"/>
        </w:rPr>
        <w:t>)总则</w:t>
      </w:r>
      <w:bookmarkEnd w:id="13"/>
    </w:p>
    <w:p w14:paraId="277E4F9C" w14:textId="77777777" w:rsidR="00B32E21" w:rsidRDefault="00285E3C">
      <w:pPr>
        <w:pStyle w:val="3"/>
        <w:spacing w:line="416" w:lineRule="auto"/>
        <w:rPr>
          <w:rFonts w:ascii="宋体" w:hAnsi="宋体" w:cs="宋体"/>
          <w:color w:val="000000"/>
          <w:szCs w:val="24"/>
        </w:rPr>
      </w:pPr>
      <w:bookmarkStart w:id="14" w:name="_Toc473132211"/>
      <w:bookmarkStart w:id="15" w:name="_Toc277079676"/>
      <w:bookmarkStart w:id="16" w:name="_Toc11487"/>
      <w:bookmarkStart w:id="17" w:name="_Toc295831240"/>
      <w:bookmarkStart w:id="18" w:name="_Toc258336942"/>
      <w:bookmarkStart w:id="19" w:name="_Toc246880118"/>
      <w:bookmarkStart w:id="20" w:name="_Toc261514839"/>
      <w:bookmarkStart w:id="21" w:name="_Toc245025486"/>
      <w:bookmarkStart w:id="22" w:name="_Toc246880001"/>
      <w:bookmarkStart w:id="23" w:name="_Toc298427056"/>
      <w:bookmarkStart w:id="24" w:name="_Toc278469552"/>
      <w:bookmarkStart w:id="25" w:name="_Toc258336343"/>
      <w:bookmarkStart w:id="26" w:name="_Toc235247793"/>
      <w:bookmarkStart w:id="27" w:name="_Toc278465710"/>
      <w:bookmarkStart w:id="28" w:name="_Toc246931374"/>
      <w:bookmarkStart w:id="29" w:name="_Toc258336858"/>
      <w:r>
        <w:rPr>
          <w:rFonts w:ascii="宋体" w:hAnsi="宋体" w:cs="宋体" w:hint="eastAsia"/>
          <w:color w:val="000000"/>
          <w:szCs w:val="24"/>
        </w:rPr>
        <w:t>1.1.</w:t>
      </w:r>
      <w:r>
        <w:rPr>
          <w:rFonts w:ascii="宋体" w:hAnsi="宋体" w:cs="宋体" w:hint="eastAsia"/>
          <w:color w:val="000000"/>
          <w:szCs w:val="24"/>
        </w:rPr>
        <w:t>项目概况</w:t>
      </w:r>
      <w:bookmarkEnd w:id="14"/>
    </w:p>
    <w:p w14:paraId="33C0E126"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1.1.1.根据《中华人民共和国招标投标法》等有关法律、法规和规章的规定，本招标项目已具备招标条件，现对本项目进行招标。</w:t>
      </w:r>
    </w:p>
    <w:p w14:paraId="098A419B"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1.1.2.本招标项目招标人：见投标人须知前附表。</w:t>
      </w:r>
    </w:p>
    <w:p w14:paraId="18037FC6"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1.1.3.本次招标代理机构：见投标人须知前附表。</w:t>
      </w:r>
    </w:p>
    <w:p w14:paraId="594985B3"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1.1.4.本招标项目名称：见投标人须知前附表。</w:t>
      </w:r>
    </w:p>
    <w:p w14:paraId="749B1BC3"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1.1.5 本项目建设地点：见投标人须知前附表。</w:t>
      </w:r>
    </w:p>
    <w:p w14:paraId="7D84EBB7" w14:textId="77777777" w:rsidR="00B32E21" w:rsidRDefault="00285E3C">
      <w:pPr>
        <w:pStyle w:val="3"/>
        <w:spacing w:line="416" w:lineRule="auto"/>
        <w:rPr>
          <w:rFonts w:ascii="宋体" w:hAnsi="宋体" w:cs="宋体"/>
          <w:color w:val="000000"/>
          <w:szCs w:val="24"/>
        </w:rPr>
      </w:pPr>
      <w:bookmarkStart w:id="30" w:name="_Toc473132212"/>
      <w:r>
        <w:rPr>
          <w:rFonts w:ascii="宋体" w:hAnsi="宋体" w:cs="宋体" w:hint="eastAsia"/>
          <w:color w:val="000000"/>
          <w:szCs w:val="24"/>
        </w:rPr>
        <w:t>1.2.</w:t>
      </w:r>
      <w:r>
        <w:rPr>
          <w:rFonts w:ascii="宋体" w:hAnsi="宋体" w:cs="宋体" w:hint="eastAsia"/>
          <w:color w:val="000000"/>
          <w:szCs w:val="24"/>
        </w:rPr>
        <w:t>资金来源和落实情况</w:t>
      </w:r>
      <w:bookmarkEnd w:id="30"/>
    </w:p>
    <w:p w14:paraId="6F53D0A0"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1.2.1.本招标项目的资金来源：见投标人须知前附表。</w:t>
      </w:r>
    </w:p>
    <w:p w14:paraId="7D7781C8"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1.2.2.本招标项目的资金落实情况：见投标人须知前附表。</w:t>
      </w:r>
    </w:p>
    <w:p w14:paraId="6CBAD901" w14:textId="77777777" w:rsidR="00B32E21" w:rsidRDefault="00285E3C">
      <w:pPr>
        <w:pStyle w:val="3"/>
        <w:rPr>
          <w:rFonts w:ascii="宋体" w:hAnsi="宋体" w:cs="宋体"/>
          <w:color w:val="000000"/>
          <w:szCs w:val="24"/>
        </w:rPr>
      </w:pPr>
      <w:bookmarkStart w:id="31" w:name="_Toc473132213"/>
      <w:r>
        <w:rPr>
          <w:rFonts w:ascii="宋体" w:hAnsi="宋体" w:cs="宋体" w:hint="eastAsia"/>
          <w:color w:val="000000"/>
          <w:szCs w:val="24"/>
        </w:rPr>
        <w:lastRenderedPageBreak/>
        <w:t xml:space="preserve">1.3 </w:t>
      </w:r>
      <w:r>
        <w:rPr>
          <w:rFonts w:ascii="宋体" w:hAnsi="宋体" w:cs="宋体" w:hint="eastAsia"/>
          <w:color w:val="000000"/>
          <w:szCs w:val="24"/>
        </w:rPr>
        <w:t>招标范围、计划工期和质量要求</w:t>
      </w:r>
      <w:bookmarkEnd w:id="31"/>
    </w:p>
    <w:p w14:paraId="5723E53C"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1.3.1 本次招标范围：见投标人须知前附表。</w:t>
      </w:r>
    </w:p>
    <w:p w14:paraId="171E21F7"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1.3.2 本项目的计划工期：见投标人须知前附表。</w:t>
      </w:r>
    </w:p>
    <w:p w14:paraId="7A09BB2C"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1.3.3 本项目的质量要求：见投标人须知前附表。</w:t>
      </w:r>
    </w:p>
    <w:p w14:paraId="625E7AE6"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工程质量要求达到投标文件所报的质量等级。若因中标</w:t>
      </w:r>
      <w:proofErr w:type="gramStart"/>
      <w:r>
        <w:rPr>
          <w:rFonts w:hAnsi="宋体" w:cs="宋体" w:hint="eastAsia"/>
          <w:color w:val="000000"/>
          <w:sz w:val="24"/>
          <w:szCs w:val="24"/>
        </w:rPr>
        <w:t>人原因</w:t>
      </w:r>
      <w:proofErr w:type="gramEnd"/>
      <w:r>
        <w:rPr>
          <w:rFonts w:hAnsi="宋体" w:cs="宋体" w:hint="eastAsia"/>
          <w:color w:val="000000"/>
          <w:sz w:val="24"/>
          <w:szCs w:val="24"/>
        </w:rPr>
        <w:t>造成工程质量达不到投标时所报的质量等级，中标人应无条件返修并承担由此造成的一切损失及赔偿费用，招标人保留对此诉讼的权利。</w:t>
      </w:r>
    </w:p>
    <w:p w14:paraId="5D9DA364" w14:textId="77777777" w:rsidR="00B32E21" w:rsidRDefault="00285E3C">
      <w:pPr>
        <w:pStyle w:val="3"/>
        <w:rPr>
          <w:rFonts w:ascii="宋体" w:hAnsi="宋体" w:cs="宋体"/>
          <w:color w:val="000000"/>
          <w:szCs w:val="24"/>
        </w:rPr>
      </w:pPr>
      <w:r>
        <w:rPr>
          <w:rFonts w:ascii="宋体" w:hAnsi="宋体" w:cs="宋体" w:hint="eastAsia"/>
          <w:color w:val="000000"/>
          <w:szCs w:val="24"/>
        </w:rPr>
        <w:t xml:space="preserve">1.4 </w:t>
      </w:r>
      <w:r>
        <w:rPr>
          <w:rFonts w:ascii="宋体" w:hAnsi="宋体" w:cs="宋体" w:hint="eastAsia"/>
          <w:color w:val="000000"/>
          <w:szCs w:val="24"/>
        </w:rPr>
        <w:t>投标人资格要求</w:t>
      </w:r>
    </w:p>
    <w:p w14:paraId="03922B5E"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1.4.1 投标人应具备承担本项目施工的资质条件、能力和信誉。</w:t>
      </w:r>
    </w:p>
    <w:p w14:paraId="1996682D"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（1）资质条件：见投标人须知前附表；</w:t>
      </w:r>
    </w:p>
    <w:p w14:paraId="3A275493"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（2）项目经理资格：见投标人须知前附表；</w:t>
      </w:r>
    </w:p>
    <w:p w14:paraId="11E45728"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（3）联合体要求：见投标人须知前附表；</w:t>
      </w:r>
    </w:p>
    <w:p w14:paraId="7FF06581"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（4）信誉要求：见投标人须知前附表;</w:t>
      </w:r>
    </w:p>
    <w:p w14:paraId="44730D1C"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（5）其他要求：见投标人须知前附表；</w:t>
      </w:r>
    </w:p>
    <w:p w14:paraId="0CCABFC5"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1.4.2 投标人须知前附表规定接受联合体投标的，除应符合本章第1.4.1 项和投标人须知前附表的要求外，还应遵守以下规定：</w:t>
      </w:r>
    </w:p>
    <w:p w14:paraId="592B9ED0"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（1）联合体各方应按招标文件提供的格式签订联合体协议书，明确联合体牵头人和各方权利义务；</w:t>
      </w:r>
    </w:p>
    <w:p w14:paraId="79787EE1"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（2）由同一专业的单位组成的联合体，按照资质等级较低的单位确定资质等级；</w:t>
      </w:r>
    </w:p>
    <w:p w14:paraId="1EA87E78"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（3）联合体各方不得再以自己名义单独或参加其他联合体在同一项目中投标。</w:t>
      </w:r>
    </w:p>
    <w:p w14:paraId="41087778"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1.4.3 投标人不得存在下列情形之一：</w:t>
      </w:r>
    </w:p>
    <w:p w14:paraId="7CDC0112"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（1）为招标人不具有独立法人资格的附属机构（单位）；</w:t>
      </w:r>
    </w:p>
    <w:p w14:paraId="1F21FE83"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（2）为本项目前期准备提供设计或咨询服务的，但设计施工总承包的除外；</w:t>
      </w:r>
    </w:p>
    <w:p w14:paraId="762D9B83"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（3）为本项目的监理人；</w:t>
      </w:r>
    </w:p>
    <w:p w14:paraId="4EB3EC12"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（4）为本项目的代建人；</w:t>
      </w:r>
    </w:p>
    <w:p w14:paraId="67745590"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（5）为本项目提供招标代理服务的；</w:t>
      </w:r>
    </w:p>
    <w:p w14:paraId="75036C25"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（6）与本项目的监理人或代建人或招标代理机构同为一个法定代表人的；</w:t>
      </w:r>
    </w:p>
    <w:p w14:paraId="1F58CACB"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（7）与本项目的监理人或代建人或招标代理机构相互控股或参股的；</w:t>
      </w:r>
    </w:p>
    <w:p w14:paraId="2C689142"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（8）与本项目的监理人或代建人或招标代理机构相互任职或工作的；</w:t>
      </w:r>
    </w:p>
    <w:p w14:paraId="42995DB4"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（9）被责令停业的；</w:t>
      </w:r>
    </w:p>
    <w:p w14:paraId="10AC9C3C"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（10）被暂停或取消投标资格的；</w:t>
      </w:r>
    </w:p>
    <w:p w14:paraId="48F2551B"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lastRenderedPageBreak/>
        <w:t>（11）财产被接管或冻结的；</w:t>
      </w:r>
    </w:p>
    <w:p w14:paraId="13B7C633"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（12）在最近三年内有骗取中标或严重违约或重大工程质量问题的。</w:t>
      </w:r>
    </w:p>
    <w:p w14:paraId="0C3B60C2" w14:textId="77777777" w:rsidR="00B32E21" w:rsidRDefault="00285E3C">
      <w:pPr>
        <w:pStyle w:val="3"/>
        <w:rPr>
          <w:rFonts w:ascii="宋体" w:hAnsi="宋体" w:cs="宋体"/>
          <w:color w:val="000000"/>
          <w:szCs w:val="24"/>
        </w:rPr>
      </w:pPr>
      <w:r>
        <w:rPr>
          <w:rFonts w:ascii="宋体" w:hAnsi="宋体" w:cs="宋体" w:hint="eastAsia"/>
          <w:color w:val="000000"/>
          <w:szCs w:val="24"/>
        </w:rPr>
        <w:t>1.5.</w:t>
      </w:r>
      <w:r>
        <w:rPr>
          <w:rFonts w:ascii="宋体" w:hAnsi="宋体" w:cs="宋体" w:hint="eastAsia"/>
          <w:color w:val="000000"/>
          <w:szCs w:val="24"/>
        </w:rPr>
        <w:t>费用承担</w:t>
      </w:r>
    </w:p>
    <w:p w14:paraId="5CFB97DD"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1.5.1 投标人准备和参加投标活动发生的费用自理。</w:t>
      </w:r>
    </w:p>
    <w:p w14:paraId="3AFDEBA0" w14:textId="77777777" w:rsidR="00B32E21" w:rsidRDefault="00285E3C">
      <w:pPr>
        <w:pStyle w:val="3"/>
        <w:rPr>
          <w:rFonts w:ascii="宋体" w:hAnsi="宋体" w:cs="宋体"/>
          <w:color w:val="000000"/>
          <w:szCs w:val="24"/>
        </w:rPr>
      </w:pPr>
      <w:r>
        <w:rPr>
          <w:rFonts w:ascii="宋体" w:hAnsi="宋体" w:cs="宋体" w:hint="eastAsia"/>
          <w:color w:val="000000"/>
          <w:szCs w:val="24"/>
        </w:rPr>
        <w:t>1.6.</w:t>
      </w:r>
      <w:r>
        <w:rPr>
          <w:rFonts w:ascii="宋体" w:hAnsi="宋体" w:cs="宋体" w:hint="eastAsia"/>
          <w:color w:val="000000"/>
          <w:szCs w:val="24"/>
        </w:rPr>
        <w:t>保密</w:t>
      </w:r>
    </w:p>
    <w:p w14:paraId="3A453A02"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参与招标投标活动的各方应对招标文件和投标文件中的商业和技术等秘密保密，违者应对由此造成的后果承担法律责任。</w:t>
      </w:r>
    </w:p>
    <w:p w14:paraId="0CCF3340" w14:textId="77777777" w:rsidR="00B32E21" w:rsidRDefault="00285E3C">
      <w:pPr>
        <w:pStyle w:val="3"/>
        <w:rPr>
          <w:rFonts w:ascii="宋体" w:hAnsi="宋体" w:cs="宋体"/>
          <w:color w:val="000000"/>
          <w:szCs w:val="24"/>
        </w:rPr>
      </w:pPr>
      <w:r>
        <w:rPr>
          <w:rFonts w:ascii="宋体" w:hAnsi="宋体" w:cs="宋体" w:hint="eastAsia"/>
          <w:color w:val="000000"/>
          <w:szCs w:val="24"/>
        </w:rPr>
        <w:t>1.7.</w:t>
      </w:r>
      <w:r>
        <w:rPr>
          <w:rFonts w:ascii="宋体" w:hAnsi="宋体" w:cs="宋体" w:hint="eastAsia"/>
          <w:color w:val="000000"/>
          <w:szCs w:val="24"/>
        </w:rPr>
        <w:t>语言文字</w:t>
      </w:r>
    </w:p>
    <w:p w14:paraId="03EDCD89"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除专用术语外，与招标投标有关的语言均使用中文。必要时专用术语应附有中文注释。</w:t>
      </w:r>
    </w:p>
    <w:p w14:paraId="54F2A57C" w14:textId="77777777" w:rsidR="00B32E21" w:rsidRDefault="00285E3C">
      <w:pPr>
        <w:pStyle w:val="3"/>
        <w:rPr>
          <w:rFonts w:ascii="宋体" w:hAnsi="宋体" w:cs="宋体"/>
          <w:color w:val="000000"/>
          <w:szCs w:val="24"/>
        </w:rPr>
      </w:pPr>
      <w:bookmarkStart w:id="32" w:name="_Toc473132214"/>
      <w:r>
        <w:rPr>
          <w:rFonts w:ascii="宋体" w:hAnsi="宋体" w:cs="宋体" w:hint="eastAsia"/>
          <w:color w:val="000000"/>
          <w:szCs w:val="24"/>
        </w:rPr>
        <w:t>1.8.</w:t>
      </w:r>
      <w:r>
        <w:rPr>
          <w:rFonts w:ascii="宋体" w:hAnsi="宋体" w:cs="宋体" w:hint="eastAsia"/>
          <w:color w:val="000000"/>
          <w:szCs w:val="24"/>
        </w:rPr>
        <w:t>计量单位</w:t>
      </w:r>
      <w:bookmarkEnd w:id="32"/>
    </w:p>
    <w:p w14:paraId="7BC36008"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所有计量均采用中华人民共和国法定计量单位。</w:t>
      </w:r>
    </w:p>
    <w:p w14:paraId="114818E2" w14:textId="77777777" w:rsidR="00B32E21" w:rsidRDefault="00285E3C">
      <w:pPr>
        <w:pStyle w:val="3"/>
        <w:rPr>
          <w:rFonts w:ascii="宋体" w:hAnsi="宋体" w:cs="宋体"/>
          <w:color w:val="000000"/>
          <w:szCs w:val="24"/>
        </w:rPr>
      </w:pPr>
      <w:bookmarkStart w:id="33" w:name="_Toc473132215"/>
      <w:r>
        <w:rPr>
          <w:rFonts w:ascii="宋体" w:hAnsi="宋体" w:cs="宋体" w:hint="eastAsia"/>
          <w:color w:val="000000"/>
          <w:szCs w:val="24"/>
        </w:rPr>
        <w:t>1.9.</w:t>
      </w:r>
      <w:r>
        <w:rPr>
          <w:rFonts w:ascii="宋体" w:hAnsi="宋体" w:cs="宋体" w:hint="eastAsia"/>
          <w:color w:val="000000"/>
          <w:szCs w:val="24"/>
        </w:rPr>
        <w:t>踏勘现场</w:t>
      </w:r>
      <w:bookmarkEnd w:id="33"/>
    </w:p>
    <w:p w14:paraId="15EF40E3"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1.9.1投标人将按前附表所述对工程现场及周围环境进行踏勘，以便投标人获取须自己负责的有关编制投标文件和签署合同所需的所有资料。</w:t>
      </w:r>
    </w:p>
    <w:p w14:paraId="16991371"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1.9.2踏勘现场所发生的费用由投标人自己承担。</w:t>
      </w:r>
    </w:p>
    <w:p w14:paraId="098B9AC4"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1.9.3招标人向投标人提供的有关现场的资料和数据，是招标人现有的能使投标人利用的资料。招标人对投标人由此而做出的推论、理解和结论概不负责。</w:t>
      </w:r>
    </w:p>
    <w:p w14:paraId="4BBCF3F8"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1.9.4投标人经过招标人的允许，可为踏勘目的进入招标人的工程现场，但投标人不得因此使招标人及其人员承担有关的责任和蒙受损失。投标人并应对由此次踏勘现场而造成的死亡、人身伤害、财产损失、损害以及任何其它损失、损害和引起的费用和开支承担责任。</w:t>
      </w:r>
    </w:p>
    <w:p w14:paraId="2AE855B9"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1.9.5如果投标人认为需要再次进行现场踏勘，招标人将予以支持，费用自理。</w:t>
      </w:r>
    </w:p>
    <w:p w14:paraId="2E2D71E0" w14:textId="77777777" w:rsidR="00B32E21" w:rsidRDefault="00285E3C">
      <w:pPr>
        <w:pStyle w:val="3"/>
        <w:rPr>
          <w:rFonts w:ascii="宋体" w:hAnsi="宋体" w:cs="宋体"/>
          <w:color w:val="000000"/>
          <w:szCs w:val="24"/>
        </w:rPr>
      </w:pPr>
      <w:bookmarkStart w:id="34" w:name="_Toc473132216"/>
      <w:r>
        <w:rPr>
          <w:rFonts w:ascii="宋体" w:hAnsi="宋体" w:cs="宋体" w:hint="eastAsia"/>
          <w:color w:val="000000"/>
          <w:szCs w:val="24"/>
        </w:rPr>
        <w:t>1.10.</w:t>
      </w:r>
      <w:r>
        <w:rPr>
          <w:rFonts w:ascii="宋体" w:hAnsi="宋体" w:cs="宋体" w:hint="eastAsia"/>
          <w:color w:val="000000"/>
          <w:szCs w:val="24"/>
        </w:rPr>
        <w:t>投标预备会</w:t>
      </w:r>
      <w:bookmarkEnd w:id="34"/>
    </w:p>
    <w:p w14:paraId="207665C9"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1.10.1.本项目招标不召开投标预备会。</w:t>
      </w:r>
    </w:p>
    <w:p w14:paraId="792B8777" w14:textId="77777777" w:rsidR="00B32E21" w:rsidRDefault="00285E3C">
      <w:pPr>
        <w:pStyle w:val="3"/>
        <w:rPr>
          <w:rFonts w:ascii="宋体" w:hAnsi="宋体" w:cs="宋体"/>
          <w:color w:val="000000"/>
          <w:szCs w:val="24"/>
        </w:rPr>
      </w:pPr>
      <w:bookmarkStart w:id="35" w:name="_Toc473132217"/>
      <w:r>
        <w:rPr>
          <w:rFonts w:ascii="宋体" w:hAnsi="宋体" w:cs="宋体" w:hint="eastAsia"/>
          <w:color w:val="000000"/>
          <w:szCs w:val="24"/>
        </w:rPr>
        <w:t>1.11.</w:t>
      </w:r>
      <w:r>
        <w:rPr>
          <w:rFonts w:ascii="宋体" w:hAnsi="宋体" w:cs="宋体" w:hint="eastAsia"/>
          <w:color w:val="000000"/>
          <w:szCs w:val="24"/>
        </w:rPr>
        <w:t>分包</w:t>
      </w:r>
      <w:bookmarkEnd w:id="35"/>
    </w:p>
    <w:p w14:paraId="15F8C9F5" w14:textId="77777777" w:rsidR="00B32E21" w:rsidRDefault="00285E3C">
      <w:pPr>
        <w:spacing w:line="480" w:lineRule="exact"/>
        <w:ind w:firstLineChars="200" w:firstLine="480"/>
        <w:rPr>
          <w:sz w:val="24"/>
        </w:rPr>
      </w:pPr>
      <w:bookmarkStart w:id="36" w:name="_Toc473132218"/>
      <w:r>
        <w:rPr>
          <w:rFonts w:ascii="宋体" w:hAnsi="宋体" w:cs="宋体" w:hint="eastAsia"/>
          <w:color w:val="000000"/>
          <w:sz w:val="24"/>
        </w:rPr>
        <w:t>1.11.1 本项目招标不允许分包。</w:t>
      </w:r>
    </w:p>
    <w:p w14:paraId="04687ADF" w14:textId="77777777" w:rsidR="00B32E21" w:rsidRDefault="00285E3C">
      <w:pPr>
        <w:pStyle w:val="3"/>
        <w:rPr>
          <w:rFonts w:ascii="宋体" w:hAnsi="宋体" w:cs="宋体"/>
          <w:color w:val="000000"/>
          <w:szCs w:val="24"/>
        </w:rPr>
      </w:pPr>
      <w:r>
        <w:rPr>
          <w:rFonts w:ascii="宋体" w:hAnsi="宋体" w:cs="宋体" w:hint="eastAsia"/>
          <w:color w:val="000000"/>
          <w:szCs w:val="24"/>
        </w:rPr>
        <w:t>1.12.</w:t>
      </w:r>
      <w:r>
        <w:rPr>
          <w:rFonts w:ascii="宋体" w:hAnsi="宋体" w:cs="宋体" w:hint="eastAsia"/>
          <w:color w:val="000000"/>
          <w:szCs w:val="24"/>
        </w:rPr>
        <w:t>偏离</w:t>
      </w:r>
      <w:bookmarkEnd w:id="36"/>
    </w:p>
    <w:p w14:paraId="373E7FB3"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投标人须知前附表允许投标文件偏离招标文件某些要求的，偏离应当符合招标文件规定的偏离范围和幅度。</w:t>
      </w:r>
    </w:p>
    <w:p w14:paraId="73B5C2D3" w14:textId="77777777" w:rsidR="00B32E21" w:rsidRDefault="00285E3C">
      <w:pPr>
        <w:pStyle w:val="2"/>
        <w:jc w:val="center"/>
        <w:rPr>
          <w:rFonts w:ascii="宋体" w:eastAsia="宋体" w:hAnsi="宋体" w:cs="宋体"/>
          <w:color w:val="000000"/>
          <w:sz w:val="24"/>
          <w:szCs w:val="24"/>
        </w:rPr>
      </w:pPr>
      <w:bookmarkStart w:id="37" w:name="_Toc258336947"/>
      <w:bookmarkStart w:id="38" w:name="_Toc473132219"/>
      <w:bookmarkStart w:id="39" w:name="_Toc245025491"/>
      <w:bookmarkStart w:id="40" w:name="_Toc258336348"/>
      <w:bookmarkStart w:id="41" w:name="_Toc277079681"/>
      <w:bookmarkStart w:id="42" w:name="_Toc278465715"/>
      <w:bookmarkStart w:id="43" w:name="_Toc258336863"/>
      <w:bookmarkStart w:id="44" w:name="_Toc246880006"/>
      <w:bookmarkStart w:id="45" w:name="_Toc235247798"/>
      <w:bookmarkStart w:id="46" w:name="_Toc32004"/>
      <w:bookmarkStart w:id="47" w:name="_Toc298427061"/>
      <w:bookmarkStart w:id="48" w:name="_Toc295831245"/>
      <w:bookmarkStart w:id="49" w:name="_Toc278469557"/>
      <w:bookmarkStart w:id="50" w:name="_Toc261514844"/>
      <w:bookmarkStart w:id="51" w:name="_Toc246931379"/>
      <w:bookmarkStart w:id="52" w:name="_Toc24688012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rFonts w:ascii="宋体" w:eastAsia="宋体" w:hAnsi="宋体" w:cs="宋体" w:hint="eastAsia"/>
          <w:color w:val="000000"/>
          <w:sz w:val="28"/>
          <w:szCs w:val="28"/>
        </w:rPr>
        <w:lastRenderedPageBreak/>
        <w:t>(二)招标文件</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1F001FD3" w14:textId="77777777" w:rsidR="00B32E21" w:rsidRDefault="00285E3C">
      <w:pPr>
        <w:pStyle w:val="3"/>
        <w:rPr>
          <w:rFonts w:ascii="宋体" w:hAnsi="宋体" w:cs="宋体"/>
          <w:color w:val="000000"/>
          <w:szCs w:val="24"/>
        </w:rPr>
      </w:pPr>
      <w:bookmarkStart w:id="53" w:name="_Toc246880007"/>
      <w:bookmarkStart w:id="54" w:name="_Toc473132220"/>
      <w:bookmarkStart w:id="55" w:name="_Toc235247799"/>
      <w:bookmarkStart w:id="56" w:name="_Toc295831246"/>
      <w:bookmarkStart w:id="57" w:name="_Toc278469558"/>
      <w:bookmarkStart w:id="58" w:name="_Toc278465716"/>
      <w:bookmarkStart w:id="59" w:name="_Toc15191"/>
      <w:bookmarkStart w:id="60" w:name="_Toc258336948"/>
      <w:bookmarkStart w:id="61" w:name="_Toc277079682"/>
      <w:bookmarkStart w:id="62" w:name="_Toc298427062"/>
      <w:bookmarkStart w:id="63" w:name="_Toc245025492"/>
      <w:bookmarkStart w:id="64" w:name="_Toc261514845"/>
      <w:bookmarkStart w:id="65" w:name="_Toc246880124"/>
      <w:bookmarkStart w:id="66" w:name="_Toc258336349"/>
      <w:bookmarkStart w:id="67" w:name="_Toc246931380"/>
      <w:bookmarkStart w:id="68" w:name="_Toc258336864"/>
      <w:r>
        <w:rPr>
          <w:rFonts w:ascii="宋体" w:hAnsi="宋体" w:cs="宋体" w:hint="eastAsia"/>
          <w:color w:val="000000"/>
          <w:szCs w:val="24"/>
        </w:rPr>
        <w:t>2.1.</w:t>
      </w:r>
      <w:r>
        <w:rPr>
          <w:rFonts w:ascii="宋体" w:hAnsi="宋体" w:cs="宋体" w:hint="eastAsia"/>
          <w:color w:val="000000"/>
          <w:szCs w:val="24"/>
        </w:rPr>
        <w:t>招标文件的组成</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62D1AF34"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招标文件除以下内容外，招标人在招标期间发出的答疑纪要和其他补充通知，均是招标文件的组成部分，对投标人起约束作用。</w:t>
      </w:r>
    </w:p>
    <w:p w14:paraId="213B37A8"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招标文件包括下列内容:</w:t>
      </w:r>
    </w:p>
    <w:p w14:paraId="77D2F2BB" w14:textId="77777777" w:rsidR="00B32E21" w:rsidRDefault="00285E3C">
      <w:pPr>
        <w:tabs>
          <w:tab w:val="left" w:pos="1260"/>
        </w:tabs>
        <w:autoSpaceDE w:val="0"/>
        <w:autoSpaceDN w:val="0"/>
        <w:adjustRightInd w:val="0"/>
        <w:spacing w:line="420" w:lineRule="exact"/>
        <w:ind w:firstLineChars="225" w:firstLine="540"/>
        <w:jc w:val="left"/>
        <w:rPr>
          <w:rFonts w:ascii="宋体" w:hAnsi="宋体" w:cs="仿宋_GB2312"/>
          <w:color w:val="000000"/>
          <w:kern w:val="0"/>
          <w:sz w:val="24"/>
        </w:rPr>
      </w:pPr>
      <w:r>
        <w:rPr>
          <w:rFonts w:ascii="宋体" w:hAnsi="宋体" w:cs="仿宋_GB2312" w:hint="eastAsia"/>
          <w:color w:val="000000"/>
          <w:kern w:val="0"/>
          <w:sz w:val="24"/>
        </w:rPr>
        <w:t>本招标文件包括：</w:t>
      </w:r>
    </w:p>
    <w:p w14:paraId="72B6F3CE" w14:textId="77777777" w:rsidR="00B32E21" w:rsidRDefault="00285E3C">
      <w:pPr>
        <w:tabs>
          <w:tab w:val="left" w:pos="1260"/>
        </w:tabs>
        <w:autoSpaceDE w:val="0"/>
        <w:autoSpaceDN w:val="0"/>
        <w:adjustRightInd w:val="0"/>
        <w:spacing w:line="420" w:lineRule="exact"/>
        <w:ind w:firstLineChars="225" w:firstLine="540"/>
        <w:jc w:val="left"/>
        <w:rPr>
          <w:rFonts w:ascii="宋体" w:hAnsi="宋体" w:cs="仿宋_GB2312"/>
          <w:color w:val="000000"/>
          <w:kern w:val="0"/>
          <w:sz w:val="24"/>
        </w:rPr>
      </w:pPr>
      <w:r>
        <w:rPr>
          <w:rFonts w:ascii="宋体" w:hAnsi="宋体" w:cs="仿宋_GB2312" w:hint="eastAsia"/>
          <w:color w:val="000000"/>
          <w:kern w:val="0"/>
          <w:sz w:val="24"/>
        </w:rPr>
        <w:t>（</w:t>
      </w:r>
      <w:r>
        <w:rPr>
          <w:rFonts w:ascii="宋体" w:hAnsi="宋体" w:cs="TimesNewRomanPSMT" w:hint="eastAsia"/>
          <w:color w:val="000000"/>
          <w:kern w:val="0"/>
          <w:sz w:val="24"/>
        </w:rPr>
        <w:t>1</w:t>
      </w:r>
      <w:r>
        <w:rPr>
          <w:rFonts w:ascii="宋体" w:hAnsi="宋体" w:cs="仿宋_GB2312" w:hint="eastAsia"/>
          <w:color w:val="000000"/>
          <w:kern w:val="0"/>
          <w:sz w:val="24"/>
        </w:rPr>
        <w:t>）招标公告；</w:t>
      </w:r>
    </w:p>
    <w:p w14:paraId="6FB41A0C" w14:textId="77777777" w:rsidR="00B32E21" w:rsidRDefault="00285E3C">
      <w:pPr>
        <w:tabs>
          <w:tab w:val="left" w:pos="1260"/>
        </w:tabs>
        <w:autoSpaceDE w:val="0"/>
        <w:autoSpaceDN w:val="0"/>
        <w:adjustRightInd w:val="0"/>
        <w:spacing w:line="420" w:lineRule="exact"/>
        <w:ind w:firstLineChars="225" w:firstLine="540"/>
        <w:jc w:val="left"/>
        <w:rPr>
          <w:rFonts w:ascii="宋体" w:hAnsi="宋体" w:cs="仿宋_GB2312"/>
          <w:color w:val="000000"/>
          <w:kern w:val="0"/>
          <w:sz w:val="24"/>
        </w:rPr>
      </w:pPr>
      <w:r>
        <w:rPr>
          <w:rFonts w:ascii="宋体" w:hAnsi="宋体" w:cs="仿宋_GB2312" w:hint="eastAsia"/>
          <w:color w:val="000000"/>
          <w:kern w:val="0"/>
          <w:sz w:val="24"/>
        </w:rPr>
        <w:t>（</w:t>
      </w:r>
      <w:r>
        <w:rPr>
          <w:rFonts w:ascii="宋体" w:hAnsi="宋体" w:cs="TimesNewRomanPSMT" w:hint="eastAsia"/>
          <w:color w:val="000000"/>
          <w:kern w:val="0"/>
          <w:sz w:val="24"/>
        </w:rPr>
        <w:t>2</w:t>
      </w:r>
      <w:r>
        <w:rPr>
          <w:rFonts w:ascii="宋体" w:hAnsi="宋体" w:cs="仿宋_GB2312" w:hint="eastAsia"/>
          <w:color w:val="000000"/>
          <w:kern w:val="0"/>
          <w:sz w:val="24"/>
        </w:rPr>
        <w:t>）投标人须知；</w:t>
      </w:r>
    </w:p>
    <w:p w14:paraId="6B583412" w14:textId="77777777" w:rsidR="00B32E21" w:rsidRDefault="00285E3C">
      <w:pPr>
        <w:tabs>
          <w:tab w:val="left" w:pos="1260"/>
        </w:tabs>
        <w:autoSpaceDE w:val="0"/>
        <w:autoSpaceDN w:val="0"/>
        <w:adjustRightInd w:val="0"/>
        <w:spacing w:line="420" w:lineRule="exact"/>
        <w:ind w:firstLineChars="225" w:firstLine="540"/>
        <w:jc w:val="left"/>
        <w:rPr>
          <w:rFonts w:ascii="宋体" w:hAnsi="宋体" w:cs="仿宋_GB2312"/>
          <w:color w:val="000000"/>
          <w:kern w:val="0"/>
          <w:sz w:val="24"/>
        </w:rPr>
      </w:pPr>
      <w:r>
        <w:rPr>
          <w:rFonts w:ascii="宋体" w:hAnsi="宋体" w:cs="仿宋_GB2312" w:hint="eastAsia"/>
          <w:color w:val="000000"/>
          <w:kern w:val="0"/>
          <w:sz w:val="24"/>
        </w:rPr>
        <w:t>（</w:t>
      </w:r>
      <w:r>
        <w:rPr>
          <w:rFonts w:ascii="宋体" w:hAnsi="宋体" w:cs="TimesNewRomanPSMT" w:hint="eastAsia"/>
          <w:color w:val="000000"/>
          <w:kern w:val="0"/>
          <w:sz w:val="24"/>
        </w:rPr>
        <w:t>3</w:t>
      </w:r>
      <w:r>
        <w:rPr>
          <w:rFonts w:ascii="宋体" w:hAnsi="宋体" w:cs="仿宋_GB2312" w:hint="eastAsia"/>
          <w:color w:val="000000"/>
          <w:kern w:val="0"/>
          <w:sz w:val="24"/>
        </w:rPr>
        <w:t>）评标办法；</w:t>
      </w:r>
    </w:p>
    <w:p w14:paraId="31D27E2B" w14:textId="77777777" w:rsidR="00B32E21" w:rsidRDefault="00285E3C">
      <w:pPr>
        <w:tabs>
          <w:tab w:val="left" w:pos="1260"/>
        </w:tabs>
        <w:autoSpaceDE w:val="0"/>
        <w:autoSpaceDN w:val="0"/>
        <w:adjustRightInd w:val="0"/>
        <w:spacing w:line="420" w:lineRule="exact"/>
        <w:ind w:firstLineChars="225" w:firstLine="540"/>
        <w:jc w:val="left"/>
        <w:rPr>
          <w:rFonts w:ascii="宋体" w:hAnsi="宋体" w:cs="仿宋_GB2312"/>
          <w:color w:val="000000"/>
          <w:kern w:val="0"/>
          <w:sz w:val="24"/>
        </w:rPr>
      </w:pPr>
      <w:r>
        <w:rPr>
          <w:rFonts w:ascii="宋体" w:hAnsi="宋体" w:cs="仿宋_GB2312" w:hint="eastAsia"/>
          <w:color w:val="000000"/>
          <w:kern w:val="0"/>
          <w:sz w:val="24"/>
        </w:rPr>
        <w:t>（</w:t>
      </w:r>
      <w:r>
        <w:rPr>
          <w:rFonts w:ascii="宋体" w:hAnsi="宋体" w:cs="TimesNewRomanPSMT" w:hint="eastAsia"/>
          <w:color w:val="000000"/>
          <w:kern w:val="0"/>
          <w:sz w:val="24"/>
        </w:rPr>
        <w:t>4</w:t>
      </w:r>
      <w:r>
        <w:rPr>
          <w:rFonts w:ascii="宋体" w:hAnsi="宋体" w:cs="仿宋_GB2312" w:hint="eastAsia"/>
          <w:color w:val="000000"/>
          <w:kern w:val="0"/>
          <w:sz w:val="24"/>
        </w:rPr>
        <w:t>）合同条款及格式；</w:t>
      </w:r>
    </w:p>
    <w:p w14:paraId="733EF330" w14:textId="77777777" w:rsidR="00B32E21" w:rsidRDefault="00285E3C">
      <w:pPr>
        <w:tabs>
          <w:tab w:val="left" w:pos="1260"/>
        </w:tabs>
        <w:autoSpaceDE w:val="0"/>
        <w:autoSpaceDN w:val="0"/>
        <w:adjustRightInd w:val="0"/>
        <w:spacing w:line="420" w:lineRule="exact"/>
        <w:ind w:firstLineChars="225" w:firstLine="540"/>
        <w:jc w:val="left"/>
        <w:rPr>
          <w:rFonts w:ascii="宋体" w:hAnsi="宋体" w:cs="仿宋_GB2312"/>
          <w:color w:val="000000"/>
          <w:kern w:val="0"/>
          <w:sz w:val="24"/>
        </w:rPr>
      </w:pPr>
      <w:r>
        <w:rPr>
          <w:rFonts w:ascii="宋体" w:hAnsi="宋体" w:cs="仿宋_GB2312" w:hint="eastAsia"/>
          <w:color w:val="000000"/>
          <w:kern w:val="0"/>
          <w:sz w:val="24"/>
        </w:rPr>
        <w:t>（</w:t>
      </w:r>
      <w:r>
        <w:rPr>
          <w:rFonts w:ascii="宋体" w:hAnsi="宋体" w:cs="TimesNewRomanPSMT" w:hint="eastAsia"/>
          <w:color w:val="000000"/>
          <w:kern w:val="0"/>
          <w:sz w:val="24"/>
        </w:rPr>
        <w:t>5</w:t>
      </w:r>
      <w:r>
        <w:rPr>
          <w:rFonts w:ascii="宋体" w:hAnsi="宋体" w:cs="仿宋_GB2312" w:hint="eastAsia"/>
          <w:color w:val="000000"/>
          <w:kern w:val="0"/>
          <w:sz w:val="24"/>
        </w:rPr>
        <w:t>）施工图纸；</w:t>
      </w:r>
    </w:p>
    <w:p w14:paraId="510461C9" w14:textId="77777777" w:rsidR="00B32E21" w:rsidRDefault="00285E3C">
      <w:pPr>
        <w:tabs>
          <w:tab w:val="left" w:pos="1260"/>
        </w:tabs>
        <w:autoSpaceDE w:val="0"/>
        <w:autoSpaceDN w:val="0"/>
        <w:adjustRightInd w:val="0"/>
        <w:spacing w:line="420" w:lineRule="exact"/>
        <w:ind w:firstLineChars="225" w:firstLine="540"/>
        <w:jc w:val="left"/>
        <w:rPr>
          <w:rFonts w:ascii="宋体" w:hAnsi="宋体" w:cs="仿宋_GB2312"/>
          <w:color w:val="000000"/>
          <w:kern w:val="0"/>
          <w:sz w:val="24"/>
        </w:rPr>
      </w:pPr>
      <w:r>
        <w:rPr>
          <w:rFonts w:ascii="宋体" w:hAnsi="宋体" w:cs="仿宋_GB2312" w:hint="eastAsia"/>
          <w:color w:val="000000"/>
          <w:kern w:val="0"/>
          <w:sz w:val="24"/>
        </w:rPr>
        <w:t>（</w:t>
      </w:r>
      <w:r>
        <w:rPr>
          <w:rFonts w:ascii="宋体" w:hAnsi="宋体" w:cs="TimesNewRomanPSMT" w:hint="eastAsia"/>
          <w:color w:val="000000"/>
          <w:kern w:val="0"/>
          <w:sz w:val="24"/>
        </w:rPr>
        <w:t>6</w:t>
      </w:r>
      <w:r>
        <w:rPr>
          <w:rFonts w:ascii="宋体" w:hAnsi="宋体" w:cs="仿宋_GB2312" w:hint="eastAsia"/>
          <w:color w:val="000000"/>
          <w:kern w:val="0"/>
          <w:sz w:val="24"/>
        </w:rPr>
        <w:t>）工程量清单和编制说明；</w:t>
      </w:r>
    </w:p>
    <w:p w14:paraId="302844D8" w14:textId="77777777" w:rsidR="00B32E21" w:rsidRDefault="00285E3C">
      <w:pPr>
        <w:tabs>
          <w:tab w:val="left" w:pos="1260"/>
        </w:tabs>
        <w:autoSpaceDE w:val="0"/>
        <w:autoSpaceDN w:val="0"/>
        <w:adjustRightInd w:val="0"/>
        <w:spacing w:line="420" w:lineRule="exact"/>
        <w:ind w:firstLineChars="225" w:firstLine="540"/>
        <w:jc w:val="left"/>
        <w:rPr>
          <w:rFonts w:ascii="宋体" w:hAnsi="宋体" w:cs="仿宋_GB2312"/>
          <w:color w:val="000000"/>
          <w:kern w:val="0"/>
          <w:sz w:val="24"/>
        </w:rPr>
      </w:pPr>
      <w:r>
        <w:rPr>
          <w:rFonts w:ascii="宋体" w:hAnsi="宋体" w:cs="仿宋_GB2312" w:hint="eastAsia"/>
          <w:color w:val="000000"/>
          <w:kern w:val="0"/>
          <w:sz w:val="24"/>
        </w:rPr>
        <w:t>（</w:t>
      </w:r>
      <w:r>
        <w:rPr>
          <w:rFonts w:ascii="宋体" w:hAnsi="宋体" w:cs="TimesNewRomanPSMT" w:hint="eastAsia"/>
          <w:color w:val="000000"/>
          <w:kern w:val="0"/>
          <w:sz w:val="24"/>
        </w:rPr>
        <w:t>7</w:t>
      </w:r>
      <w:r>
        <w:rPr>
          <w:rFonts w:ascii="宋体" w:hAnsi="宋体" w:cs="仿宋_GB2312" w:hint="eastAsia"/>
          <w:color w:val="000000"/>
          <w:kern w:val="0"/>
          <w:sz w:val="24"/>
        </w:rPr>
        <w:t>）工程招标要求及技术规范；</w:t>
      </w:r>
    </w:p>
    <w:p w14:paraId="13E5F0BB" w14:textId="77777777" w:rsidR="00B32E21" w:rsidRDefault="00285E3C">
      <w:pPr>
        <w:tabs>
          <w:tab w:val="left" w:pos="1260"/>
        </w:tabs>
        <w:autoSpaceDE w:val="0"/>
        <w:autoSpaceDN w:val="0"/>
        <w:adjustRightInd w:val="0"/>
        <w:spacing w:line="420" w:lineRule="exact"/>
        <w:ind w:firstLineChars="225" w:firstLine="540"/>
        <w:jc w:val="left"/>
        <w:rPr>
          <w:rFonts w:ascii="宋体" w:hAnsi="宋体" w:cs="仿宋_GB2312"/>
          <w:color w:val="000000"/>
          <w:kern w:val="0"/>
          <w:sz w:val="24"/>
        </w:rPr>
      </w:pPr>
      <w:r>
        <w:rPr>
          <w:rFonts w:ascii="宋体" w:hAnsi="宋体" w:cs="仿宋_GB2312" w:hint="eastAsia"/>
          <w:color w:val="000000"/>
          <w:kern w:val="0"/>
          <w:sz w:val="24"/>
        </w:rPr>
        <w:t>（</w:t>
      </w:r>
      <w:r>
        <w:rPr>
          <w:rFonts w:ascii="宋体" w:hAnsi="宋体" w:cs="TimesNewRomanPSMT" w:hint="eastAsia"/>
          <w:color w:val="000000"/>
          <w:kern w:val="0"/>
          <w:sz w:val="24"/>
        </w:rPr>
        <w:t>8</w:t>
      </w:r>
      <w:r>
        <w:rPr>
          <w:rFonts w:ascii="宋体" w:hAnsi="宋体" w:cs="仿宋_GB2312" w:hint="eastAsia"/>
          <w:color w:val="000000"/>
          <w:kern w:val="0"/>
          <w:sz w:val="24"/>
        </w:rPr>
        <w:t>）投标文件格式；</w:t>
      </w:r>
    </w:p>
    <w:p w14:paraId="7750FCBD" w14:textId="77777777" w:rsidR="00B32E21" w:rsidRDefault="00285E3C">
      <w:pPr>
        <w:tabs>
          <w:tab w:val="left" w:pos="1260"/>
        </w:tabs>
        <w:autoSpaceDE w:val="0"/>
        <w:autoSpaceDN w:val="0"/>
        <w:adjustRightInd w:val="0"/>
        <w:spacing w:line="420" w:lineRule="exact"/>
        <w:ind w:firstLineChars="225" w:firstLine="540"/>
        <w:jc w:val="left"/>
        <w:rPr>
          <w:rFonts w:ascii="宋体" w:hAnsi="宋体" w:cs="仿宋_GB2312"/>
          <w:color w:val="000000"/>
          <w:kern w:val="0"/>
          <w:sz w:val="24"/>
        </w:rPr>
      </w:pPr>
      <w:r>
        <w:rPr>
          <w:rFonts w:ascii="宋体" w:hAnsi="宋体" w:cs="仿宋_GB2312" w:hint="eastAsia"/>
          <w:color w:val="000000"/>
          <w:kern w:val="0"/>
          <w:sz w:val="24"/>
        </w:rPr>
        <w:t>根据本章第</w:t>
      </w:r>
      <w:r>
        <w:rPr>
          <w:rFonts w:ascii="宋体" w:hAnsi="宋体" w:cs="TimesNewRomanPSMT" w:hint="eastAsia"/>
          <w:color w:val="000000"/>
          <w:kern w:val="0"/>
          <w:sz w:val="24"/>
        </w:rPr>
        <w:t xml:space="preserve">1.10 </w:t>
      </w:r>
      <w:r>
        <w:rPr>
          <w:rFonts w:ascii="宋体" w:hAnsi="宋体" w:cs="仿宋_GB2312" w:hint="eastAsia"/>
          <w:color w:val="000000"/>
          <w:kern w:val="0"/>
          <w:sz w:val="24"/>
        </w:rPr>
        <w:t>款、第</w:t>
      </w:r>
      <w:r>
        <w:rPr>
          <w:rFonts w:ascii="宋体" w:hAnsi="宋体" w:cs="TimesNewRomanPSMT" w:hint="eastAsia"/>
          <w:color w:val="000000"/>
          <w:kern w:val="0"/>
          <w:sz w:val="24"/>
        </w:rPr>
        <w:t xml:space="preserve">2.2 </w:t>
      </w:r>
      <w:r>
        <w:rPr>
          <w:rFonts w:ascii="宋体" w:hAnsi="宋体" w:cs="仿宋_GB2312" w:hint="eastAsia"/>
          <w:color w:val="000000"/>
          <w:kern w:val="0"/>
          <w:sz w:val="24"/>
        </w:rPr>
        <w:t>款和第</w:t>
      </w:r>
      <w:r>
        <w:rPr>
          <w:rFonts w:ascii="宋体" w:hAnsi="宋体" w:cs="TimesNewRomanPSMT" w:hint="eastAsia"/>
          <w:color w:val="000000"/>
          <w:kern w:val="0"/>
          <w:sz w:val="24"/>
        </w:rPr>
        <w:t xml:space="preserve">2.3 </w:t>
      </w:r>
      <w:r>
        <w:rPr>
          <w:rFonts w:ascii="宋体" w:hAnsi="宋体" w:cs="仿宋_GB2312" w:hint="eastAsia"/>
          <w:color w:val="000000"/>
          <w:kern w:val="0"/>
          <w:sz w:val="24"/>
        </w:rPr>
        <w:t>款对招标文件所作的澄清、修改，构成招标文件的组成部分。</w:t>
      </w:r>
    </w:p>
    <w:p w14:paraId="78FCD172" w14:textId="77777777" w:rsidR="00B32E21" w:rsidRDefault="00285E3C">
      <w:pPr>
        <w:pStyle w:val="a9"/>
        <w:spacing w:line="360" w:lineRule="auto"/>
        <w:ind w:firstLineChars="200" w:firstLine="480"/>
        <w:rPr>
          <w:rFonts w:hAnsi="宋体" w:cs="宋体"/>
          <w:color w:val="000000"/>
          <w:sz w:val="24"/>
          <w:szCs w:val="24"/>
        </w:rPr>
      </w:pPr>
      <w:r>
        <w:rPr>
          <w:rFonts w:hAnsi="宋体" w:cs="宋体" w:hint="eastAsia"/>
          <w:color w:val="000000"/>
          <w:sz w:val="24"/>
          <w:szCs w:val="24"/>
        </w:rPr>
        <w:t>投标人同时应认真审阅招标文件中所有的事项、格式、条款和规范要求等，如果投标人编制的投标文件，没有按照招标文件要求提交全部资料或者没有对招标文件做出实质性响应，其风险应由投标人自行承担并根据有关条款规定，其投标有可能被拒绝。</w:t>
      </w:r>
    </w:p>
    <w:p w14:paraId="15FC0D1C" w14:textId="77777777" w:rsidR="00B32E21" w:rsidRDefault="00285E3C">
      <w:pPr>
        <w:pStyle w:val="3"/>
        <w:rPr>
          <w:rFonts w:ascii="宋体" w:hAnsi="宋体" w:cs="宋体"/>
          <w:color w:val="000000"/>
          <w:szCs w:val="24"/>
        </w:rPr>
      </w:pPr>
      <w:bookmarkStart w:id="69" w:name="_Toc473132221"/>
      <w:bookmarkStart w:id="70" w:name="_Toc246880125"/>
      <w:bookmarkStart w:id="71" w:name="_Toc246880008"/>
      <w:bookmarkStart w:id="72" w:name="_Toc245025493"/>
      <w:bookmarkStart w:id="73" w:name="_Toc295831247"/>
      <w:bookmarkStart w:id="74" w:name="_Toc278469559"/>
      <w:bookmarkStart w:id="75" w:name="_Toc235247800"/>
      <w:bookmarkStart w:id="76" w:name="_Toc298427063"/>
      <w:bookmarkStart w:id="77" w:name="_Toc261514846"/>
      <w:bookmarkStart w:id="78" w:name="_Toc258336949"/>
      <w:bookmarkStart w:id="79" w:name="_Toc258336865"/>
      <w:bookmarkStart w:id="80" w:name="_Toc278465717"/>
      <w:bookmarkStart w:id="81" w:name="_Toc258336350"/>
      <w:bookmarkStart w:id="82" w:name="_Toc246931381"/>
      <w:bookmarkStart w:id="83" w:name="_Toc29963"/>
      <w:bookmarkStart w:id="84" w:name="_Toc277079683"/>
      <w:r>
        <w:rPr>
          <w:rFonts w:ascii="宋体" w:hAnsi="宋体" w:cs="宋体" w:hint="eastAsia"/>
          <w:color w:val="000000"/>
          <w:szCs w:val="24"/>
        </w:rPr>
        <w:t xml:space="preserve">2.2 </w:t>
      </w:r>
      <w:r>
        <w:rPr>
          <w:rFonts w:ascii="宋体" w:hAnsi="宋体" w:cs="宋体" w:hint="eastAsia"/>
          <w:color w:val="000000"/>
          <w:szCs w:val="24"/>
        </w:rPr>
        <w:t>招标文件的澄清</w:t>
      </w:r>
      <w:bookmarkEnd w:id="69"/>
    </w:p>
    <w:p w14:paraId="018FA70B"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2.2.1 投标人应仔细阅读和检查招标文件的全部内容。如发现缺页或附件不全，应及时向招标人提出，以便补齐，否则，由此引起的投标损失自负。如有疑问，应在投标人须知前附表规定的时间前以书面形式（包括传真等可以有形地表现所载内容的形式，下同），要求招标人对招标文件予以澄清。</w:t>
      </w:r>
    </w:p>
    <w:p w14:paraId="7F08097D" w14:textId="05A27615"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2.2.2 不论是招标人根据需要主动对招标文件进行必要的澄清或是根据投标人的要求对招标文件做出澄清，招标人都将在投标人须知前附表规定的投标截止时间5 天前以书面形式（澄清文件）予以答复，同时将澄清文件发送给所有购买招标文件的投标人，但不指明澄清问题的来源。如果澄清发出的时间距投标截止时间不足5天，相应延长投标截止时间。</w:t>
      </w:r>
    </w:p>
    <w:p w14:paraId="7260FEF6" w14:textId="77777777" w:rsidR="00B32E21" w:rsidRDefault="00285E3C">
      <w:pPr>
        <w:pStyle w:val="a9"/>
        <w:spacing w:line="360" w:lineRule="auto"/>
        <w:ind w:firstLineChars="225" w:firstLine="540"/>
        <w:rPr>
          <w:rFonts w:hAnsi="宋体" w:cs="宋体"/>
          <w:color w:val="000000"/>
          <w:szCs w:val="24"/>
        </w:rPr>
      </w:pPr>
      <w:r>
        <w:rPr>
          <w:rFonts w:hAnsi="宋体" w:cs="宋体" w:hint="eastAsia"/>
          <w:color w:val="000000"/>
          <w:sz w:val="24"/>
          <w:szCs w:val="24"/>
        </w:rPr>
        <w:t>2.2.3 投标人在收到澄清后，应在投标人须知前附表规定的时间内以书面形式通知招标人，确认已收到该澄清。</w:t>
      </w:r>
    </w:p>
    <w:p w14:paraId="0E22272B" w14:textId="77777777" w:rsidR="00B32E21" w:rsidRDefault="00285E3C">
      <w:pPr>
        <w:pStyle w:val="3"/>
        <w:rPr>
          <w:rFonts w:ascii="宋体" w:hAnsi="宋体" w:cs="宋体"/>
          <w:color w:val="000000"/>
          <w:szCs w:val="24"/>
        </w:rPr>
      </w:pPr>
      <w:bookmarkStart w:id="85" w:name="_Toc5976"/>
      <w:bookmarkStart w:id="86" w:name="_Toc473132222"/>
      <w:bookmarkStart w:id="87" w:name="_Toc295831248"/>
      <w:bookmarkStart w:id="88" w:name="_Toc298427064"/>
      <w:bookmarkStart w:id="89" w:name="_Toc261514847"/>
      <w:bookmarkStart w:id="90" w:name="_Toc278469560"/>
      <w:bookmarkStart w:id="91" w:name="_Toc258336950"/>
      <w:bookmarkStart w:id="92" w:name="_Toc277079684"/>
      <w:bookmarkStart w:id="93" w:name="_Toc278465718"/>
      <w:bookmarkStart w:id="94" w:name="_Toc246931382"/>
      <w:bookmarkStart w:id="95" w:name="_Toc258336351"/>
      <w:bookmarkStart w:id="96" w:name="_Toc258336866"/>
      <w:bookmarkStart w:id="97" w:name="_Toc235247801"/>
      <w:bookmarkStart w:id="98" w:name="_Toc246880009"/>
      <w:bookmarkStart w:id="99" w:name="_Toc246880126"/>
      <w:bookmarkStart w:id="100" w:name="_Toc245025494"/>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Pr>
          <w:rFonts w:ascii="宋体" w:hAnsi="宋体" w:cs="宋体" w:hint="eastAsia"/>
          <w:color w:val="000000"/>
          <w:szCs w:val="24"/>
        </w:rPr>
        <w:lastRenderedPageBreak/>
        <w:t>2.3.</w:t>
      </w:r>
      <w:r>
        <w:rPr>
          <w:rFonts w:ascii="宋体" w:hAnsi="宋体" w:cs="宋体" w:hint="eastAsia"/>
          <w:color w:val="000000"/>
          <w:szCs w:val="24"/>
        </w:rPr>
        <w:t>招标文件的修改</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4F456394"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2.3.l在投标截止日期前，招标人可能会以补充通知的方式修改招标文件，补充通知作为招标文件的组成部分，对投标人起约束作用。</w:t>
      </w:r>
    </w:p>
    <w:p w14:paraId="3409FF21"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2.3.2招标文件的修改将以书面形式发给所有获得招标文件的投标人。投标人应尽快在24小时内以书面形式通知招标人确定已收到修改文件。</w:t>
      </w:r>
    </w:p>
    <w:p w14:paraId="7E8D7112"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2.3.3招标文件、招标文件澄清文件、招标文件修改补充通知内容均以书面明确的内容为准。当招标文件、修改补充通知、澄清文件内容相互矛盾时，以最后发出的通知或修改文件为准。</w:t>
      </w:r>
    </w:p>
    <w:p w14:paraId="1337C8D0"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2.3.4为使投标人在编写投标文件时有充分时间对招标文件的修改部分进行研究，招标人可以酌情延长递交投标文件的截止日期，具体时间将在修改补充通知中明确。</w:t>
      </w:r>
    </w:p>
    <w:p w14:paraId="5E1F7E0C" w14:textId="77777777" w:rsidR="00B32E21" w:rsidRDefault="00285E3C">
      <w:pPr>
        <w:pStyle w:val="3"/>
        <w:rPr>
          <w:rFonts w:ascii="宋体" w:hAnsi="宋体" w:cs="宋体"/>
          <w:color w:val="000000"/>
          <w:szCs w:val="24"/>
        </w:rPr>
      </w:pPr>
      <w:bookmarkStart w:id="101" w:name="_Toc298427065"/>
      <w:bookmarkStart w:id="102" w:name="_Toc278469561"/>
      <w:bookmarkStart w:id="103" w:name="_Toc31204"/>
      <w:bookmarkStart w:id="104" w:name="_Toc278465719"/>
      <w:bookmarkStart w:id="105" w:name="_Toc473132223"/>
      <w:bookmarkStart w:id="106" w:name="_Toc295831249"/>
      <w:bookmarkStart w:id="107" w:name="_Toc261514848"/>
      <w:bookmarkStart w:id="108" w:name="_Toc277079685"/>
      <w:bookmarkStart w:id="109" w:name="_Toc246931383"/>
      <w:bookmarkStart w:id="110" w:name="_Toc258336951"/>
      <w:bookmarkStart w:id="111" w:name="_Toc246880127"/>
      <w:bookmarkStart w:id="112" w:name="_Toc258336867"/>
      <w:bookmarkStart w:id="113" w:name="_Toc258336352"/>
      <w:bookmarkStart w:id="114" w:name="_Toc246880010"/>
      <w:r>
        <w:rPr>
          <w:rFonts w:ascii="宋体" w:hAnsi="宋体" w:cs="宋体" w:hint="eastAsia"/>
          <w:color w:val="000000"/>
          <w:szCs w:val="24"/>
        </w:rPr>
        <w:t>2.4.</w:t>
      </w:r>
      <w:r>
        <w:rPr>
          <w:rFonts w:ascii="宋体" w:hAnsi="宋体" w:cs="宋体" w:hint="eastAsia"/>
          <w:color w:val="000000"/>
          <w:szCs w:val="24"/>
        </w:rPr>
        <w:t>保密</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79336BD2" w14:textId="77777777" w:rsidR="00B32E21" w:rsidRDefault="00285E3C">
      <w:pPr>
        <w:pStyle w:val="a9"/>
        <w:spacing w:line="360" w:lineRule="auto"/>
        <w:ind w:firstLine="480"/>
        <w:rPr>
          <w:rFonts w:hAnsi="宋体" w:cs="宋体"/>
          <w:color w:val="000000"/>
          <w:sz w:val="24"/>
          <w:szCs w:val="24"/>
        </w:rPr>
      </w:pPr>
      <w:r>
        <w:rPr>
          <w:rFonts w:hAnsi="宋体" w:cs="宋体" w:hint="eastAsia"/>
          <w:color w:val="000000"/>
          <w:sz w:val="24"/>
          <w:szCs w:val="24"/>
        </w:rPr>
        <w:t>参与招标投标活动的各方应对招标文件中的商业和技术等秘密资料保密，违者应对由此造成的后果承担法律责任。</w:t>
      </w:r>
    </w:p>
    <w:p w14:paraId="44BC52D9" w14:textId="77777777" w:rsidR="00B32E21" w:rsidRDefault="00285E3C">
      <w:pPr>
        <w:pStyle w:val="2"/>
        <w:jc w:val="center"/>
        <w:rPr>
          <w:rFonts w:ascii="宋体" w:eastAsia="宋体" w:hAnsi="宋体" w:cs="宋体"/>
          <w:color w:val="000000"/>
          <w:sz w:val="28"/>
          <w:szCs w:val="28"/>
        </w:rPr>
      </w:pPr>
      <w:bookmarkStart w:id="115" w:name="_Toc246880011"/>
      <w:bookmarkStart w:id="116" w:name="_Toc245025496"/>
      <w:bookmarkStart w:id="117" w:name="_Toc235247803"/>
      <w:bookmarkStart w:id="118" w:name="_Toc246880128"/>
      <w:bookmarkStart w:id="119" w:name="_Toc473132224"/>
      <w:bookmarkStart w:id="120" w:name="_Toc278465720"/>
      <w:bookmarkStart w:id="121" w:name="_Toc258336952"/>
      <w:bookmarkStart w:id="122" w:name="_Toc258336353"/>
      <w:bookmarkStart w:id="123" w:name="_Toc246931384"/>
      <w:bookmarkStart w:id="124" w:name="_Toc277079686"/>
      <w:bookmarkStart w:id="125" w:name="_Toc261514849"/>
      <w:bookmarkStart w:id="126" w:name="_Toc258336868"/>
      <w:bookmarkStart w:id="127" w:name="_Toc3802"/>
      <w:bookmarkStart w:id="128" w:name="_Toc298427066"/>
      <w:bookmarkStart w:id="129" w:name="_Toc295831250"/>
      <w:bookmarkStart w:id="130" w:name="_Toc278469562"/>
      <w:r>
        <w:rPr>
          <w:rFonts w:ascii="宋体" w:eastAsia="宋体" w:hAnsi="宋体" w:cs="宋体" w:hint="eastAsia"/>
          <w:color w:val="000000"/>
          <w:sz w:val="28"/>
          <w:szCs w:val="28"/>
        </w:rPr>
        <w:t>(三)投标文件</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07C3168B" w14:textId="77777777" w:rsidR="00B32E21" w:rsidRDefault="00285E3C">
      <w:pPr>
        <w:pStyle w:val="3"/>
        <w:rPr>
          <w:rFonts w:ascii="宋体" w:hAnsi="宋体" w:cs="宋体"/>
          <w:color w:val="000000"/>
          <w:szCs w:val="24"/>
        </w:rPr>
      </w:pPr>
      <w:bookmarkStart w:id="131" w:name="_Toc277079687"/>
      <w:bookmarkStart w:id="132" w:name="_Toc245025497"/>
      <w:bookmarkStart w:id="133" w:name="_Toc246880012"/>
      <w:bookmarkStart w:id="134" w:name="_Toc258336354"/>
      <w:bookmarkStart w:id="135" w:name="_Toc3925"/>
      <w:bookmarkStart w:id="136" w:name="_Toc473132225"/>
      <w:bookmarkStart w:id="137" w:name="_Toc278465721"/>
      <w:bookmarkStart w:id="138" w:name="_Toc278469563"/>
      <w:bookmarkStart w:id="139" w:name="_Toc295831251"/>
      <w:bookmarkStart w:id="140" w:name="_Toc298427067"/>
      <w:bookmarkStart w:id="141" w:name="_Toc246880129"/>
      <w:bookmarkStart w:id="142" w:name="_Toc261514850"/>
      <w:bookmarkStart w:id="143" w:name="_Toc258336869"/>
      <w:bookmarkStart w:id="144" w:name="_Toc258336953"/>
      <w:bookmarkStart w:id="145" w:name="_Toc246931385"/>
      <w:bookmarkStart w:id="146" w:name="_Toc235247804"/>
      <w:r>
        <w:rPr>
          <w:rFonts w:ascii="宋体" w:hAnsi="宋体" w:cs="宋体" w:hint="eastAsia"/>
          <w:color w:val="000000"/>
          <w:szCs w:val="24"/>
        </w:rPr>
        <w:t>3.1.</w:t>
      </w:r>
      <w:r>
        <w:rPr>
          <w:rFonts w:ascii="宋体" w:hAnsi="宋体" w:cs="宋体" w:hint="eastAsia"/>
          <w:color w:val="000000"/>
          <w:szCs w:val="24"/>
        </w:rPr>
        <w:t>投标文件的语言及度量衡单位</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62447F74"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3.1.1投标人与招标人之间对投标有关的所有往来通知、函件和投标文件均使用中文。投标人随投标文件提供的证明文件和资料可以为其它语言，但必须附中文译文，最终以所附中文译文为准。</w:t>
      </w:r>
    </w:p>
    <w:p w14:paraId="78DA5E61"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3.1.2除技术规范另有规定外，投标文件使用的度量衡单位，均采用中华人民共和国法定计量单位。</w:t>
      </w:r>
    </w:p>
    <w:p w14:paraId="6C6395E3" w14:textId="77777777" w:rsidR="00B32E21" w:rsidRPr="00F61E76" w:rsidRDefault="00285E3C">
      <w:pPr>
        <w:pStyle w:val="3"/>
        <w:rPr>
          <w:rFonts w:ascii="宋体" w:hAnsi="宋体" w:cs="宋体"/>
          <w:color w:val="000000"/>
          <w:szCs w:val="24"/>
        </w:rPr>
      </w:pPr>
      <w:bookmarkStart w:id="147" w:name="_Toc277079688"/>
      <w:bookmarkStart w:id="148" w:name="_Toc12348"/>
      <w:bookmarkStart w:id="149" w:name="_Toc258336355"/>
      <w:bookmarkStart w:id="150" w:name="_Toc246931386"/>
      <w:bookmarkStart w:id="151" w:name="_Toc473132226"/>
      <w:bookmarkStart w:id="152" w:name="_Toc298427068"/>
      <w:bookmarkStart w:id="153" w:name="_Toc295831252"/>
      <w:bookmarkStart w:id="154" w:name="_Toc246880013"/>
      <w:bookmarkStart w:id="155" w:name="_Toc245025498"/>
      <w:bookmarkStart w:id="156" w:name="_Toc235247805"/>
      <w:bookmarkStart w:id="157" w:name="_Toc261514851"/>
      <w:bookmarkStart w:id="158" w:name="_Toc258336954"/>
      <w:bookmarkStart w:id="159" w:name="_Toc278469564"/>
      <w:bookmarkStart w:id="160" w:name="_Toc278465722"/>
      <w:bookmarkStart w:id="161" w:name="_Toc258336870"/>
      <w:bookmarkStart w:id="162" w:name="_Toc246880130"/>
      <w:r w:rsidRPr="00F61E76">
        <w:rPr>
          <w:rFonts w:ascii="宋体" w:hAnsi="宋体" w:cs="宋体" w:hint="eastAsia"/>
          <w:color w:val="000000"/>
          <w:szCs w:val="24"/>
        </w:rPr>
        <w:t>3.2.</w:t>
      </w:r>
      <w:r w:rsidRPr="00F61E76">
        <w:rPr>
          <w:rFonts w:ascii="宋体" w:hAnsi="宋体" w:cs="宋体" w:hint="eastAsia"/>
          <w:color w:val="000000"/>
          <w:szCs w:val="24"/>
        </w:rPr>
        <w:t>投标文件的组成</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437A1FF9" w14:textId="77777777" w:rsidR="00B32E21" w:rsidRPr="00F61E76" w:rsidRDefault="00285E3C">
      <w:pPr>
        <w:pStyle w:val="a9"/>
        <w:spacing w:line="360" w:lineRule="auto"/>
        <w:rPr>
          <w:rFonts w:hAnsi="宋体" w:cs="宋体"/>
          <w:color w:val="000000"/>
          <w:sz w:val="24"/>
          <w:szCs w:val="24"/>
        </w:rPr>
      </w:pPr>
      <w:r w:rsidRPr="00F61E76">
        <w:rPr>
          <w:rFonts w:hAnsi="宋体" w:cs="宋体" w:hint="eastAsia"/>
          <w:color w:val="000000"/>
          <w:sz w:val="24"/>
          <w:szCs w:val="24"/>
        </w:rPr>
        <w:t>3.2.1投标文件由商务标、技术标、资信标等文件组成。</w:t>
      </w:r>
    </w:p>
    <w:p w14:paraId="3F296CB2" w14:textId="77777777" w:rsidR="00B32E21" w:rsidRPr="00F61E76" w:rsidRDefault="00285E3C">
      <w:pPr>
        <w:spacing w:line="360" w:lineRule="auto"/>
        <w:rPr>
          <w:rFonts w:ascii="宋体" w:hAnsi="宋体" w:cs="宋体"/>
          <w:b/>
          <w:color w:val="000000"/>
          <w:sz w:val="24"/>
        </w:rPr>
      </w:pPr>
      <w:r w:rsidRPr="00F61E76">
        <w:rPr>
          <w:rFonts w:ascii="宋体" w:hAnsi="宋体" w:cs="宋体" w:hint="eastAsia"/>
          <w:b/>
          <w:color w:val="000000"/>
          <w:sz w:val="24"/>
        </w:rPr>
        <w:t>商务标：</w:t>
      </w:r>
    </w:p>
    <w:p w14:paraId="333BCF51" w14:textId="77777777" w:rsidR="00B32E21" w:rsidRPr="00F61E76" w:rsidRDefault="00285E3C">
      <w:pPr>
        <w:spacing w:line="360" w:lineRule="auto"/>
        <w:ind w:firstLineChars="150" w:firstLine="360"/>
        <w:rPr>
          <w:rFonts w:ascii="宋体" w:hAnsi="宋体" w:cs="宋体"/>
          <w:color w:val="000000"/>
          <w:sz w:val="24"/>
        </w:rPr>
      </w:pPr>
      <w:r w:rsidRPr="00F61E76">
        <w:rPr>
          <w:rFonts w:ascii="宋体" w:hAnsi="宋体" w:cs="宋体" w:hint="eastAsia"/>
          <w:color w:val="000000"/>
          <w:sz w:val="24"/>
        </w:rPr>
        <w:t>（1）投标函</w:t>
      </w:r>
    </w:p>
    <w:p w14:paraId="188D2A6C" w14:textId="77777777" w:rsidR="00B32E21" w:rsidRPr="00F61E76" w:rsidRDefault="00285E3C">
      <w:pPr>
        <w:spacing w:line="360" w:lineRule="auto"/>
        <w:ind w:firstLineChars="150" w:firstLine="360"/>
        <w:rPr>
          <w:rFonts w:ascii="宋体" w:hAnsi="宋体" w:cs="宋体"/>
          <w:color w:val="000000"/>
          <w:sz w:val="24"/>
        </w:rPr>
      </w:pPr>
      <w:r w:rsidRPr="00F61E76">
        <w:rPr>
          <w:rFonts w:ascii="宋体" w:hAnsi="宋体" w:cs="宋体" w:hint="eastAsia"/>
          <w:color w:val="000000"/>
          <w:sz w:val="24"/>
        </w:rPr>
        <w:t>（2）开标一览表</w:t>
      </w:r>
    </w:p>
    <w:p w14:paraId="7AA13C76" w14:textId="77777777" w:rsidR="00B32E21" w:rsidRPr="00F61E76" w:rsidRDefault="00285E3C">
      <w:pPr>
        <w:spacing w:line="360" w:lineRule="auto"/>
        <w:ind w:firstLineChars="150" w:firstLine="360"/>
        <w:rPr>
          <w:rFonts w:ascii="宋体" w:hAnsi="宋体" w:cs="宋体"/>
          <w:color w:val="000000"/>
          <w:sz w:val="24"/>
        </w:rPr>
      </w:pPr>
      <w:r w:rsidRPr="00F61E76">
        <w:rPr>
          <w:rFonts w:ascii="宋体" w:hAnsi="宋体" w:cs="宋体" w:hint="eastAsia"/>
          <w:color w:val="000000"/>
          <w:sz w:val="24"/>
        </w:rPr>
        <w:t>（3）分项汇总报价表</w:t>
      </w:r>
    </w:p>
    <w:p w14:paraId="169962CC" w14:textId="77777777" w:rsidR="00B32E21" w:rsidRPr="00F61E76" w:rsidRDefault="00285E3C">
      <w:pPr>
        <w:spacing w:line="360" w:lineRule="auto"/>
        <w:ind w:firstLineChars="150" w:firstLine="360"/>
        <w:rPr>
          <w:rFonts w:ascii="宋体" w:hAnsi="宋体" w:cs="宋体"/>
          <w:color w:val="000000"/>
          <w:sz w:val="24"/>
        </w:rPr>
      </w:pPr>
      <w:bookmarkStart w:id="163" w:name="_Toc258336959"/>
      <w:bookmarkStart w:id="164" w:name="_Toc258336360"/>
      <w:bookmarkStart w:id="165" w:name="_Toc258336875"/>
      <w:r w:rsidRPr="00F61E76">
        <w:rPr>
          <w:rFonts w:ascii="宋体" w:hAnsi="宋体" w:cs="宋体" w:hint="eastAsia"/>
          <w:color w:val="000000"/>
          <w:sz w:val="24"/>
        </w:rPr>
        <w:t>（4）保修期内附件、备件价格表</w:t>
      </w:r>
      <w:bookmarkEnd w:id="163"/>
      <w:bookmarkEnd w:id="164"/>
      <w:bookmarkEnd w:id="165"/>
    </w:p>
    <w:p w14:paraId="156FDD31" w14:textId="77777777" w:rsidR="00B32E21" w:rsidRPr="00F61E76" w:rsidRDefault="00285E3C">
      <w:pPr>
        <w:spacing w:line="360" w:lineRule="auto"/>
        <w:ind w:firstLineChars="150" w:firstLine="360"/>
        <w:rPr>
          <w:rFonts w:ascii="宋体" w:hAnsi="宋体" w:cs="宋体"/>
          <w:sz w:val="24"/>
        </w:rPr>
      </w:pPr>
      <w:r w:rsidRPr="00F61E76">
        <w:rPr>
          <w:rFonts w:ascii="宋体" w:hAnsi="宋体" w:cs="宋体" w:hint="eastAsia"/>
          <w:sz w:val="24"/>
        </w:rPr>
        <w:t>（5）工程量清单报价书</w:t>
      </w:r>
    </w:p>
    <w:p w14:paraId="7F85534D" w14:textId="77777777" w:rsidR="00B32E21" w:rsidRPr="00F61E76" w:rsidRDefault="00285E3C">
      <w:pPr>
        <w:spacing w:line="360" w:lineRule="auto"/>
        <w:ind w:firstLineChars="150" w:firstLine="360"/>
        <w:rPr>
          <w:rFonts w:ascii="宋体" w:hAnsi="宋体" w:cs="宋体"/>
          <w:color w:val="000000"/>
          <w:sz w:val="24"/>
        </w:rPr>
      </w:pPr>
      <w:r w:rsidRPr="00F61E76">
        <w:rPr>
          <w:rFonts w:ascii="宋体" w:hAnsi="宋体" w:cs="宋体" w:hint="eastAsia"/>
          <w:color w:val="000000"/>
          <w:sz w:val="24"/>
        </w:rPr>
        <w:t>（6）优惠措施</w:t>
      </w:r>
    </w:p>
    <w:p w14:paraId="38D99B26" w14:textId="77777777" w:rsidR="00B32E21" w:rsidRPr="00F61E76" w:rsidRDefault="00285E3C">
      <w:pPr>
        <w:spacing w:line="360" w:lineRule="auto"/>
        <w:ind w:firstLineChars="150" w:firstLine="360"/>
        <w:rPr>
          <w:rFonts w:ascii="宋体" w:hAnsi="宋体" w:cs="宋体"/>
          <w:color w:val="000000"/>
          <w:sz w:val="24"/>
        </w:rPr>
      </w:pPr>
      <w:r w:rsidRPr="00F61E76">
        <w:rPr>
          <w:rFonts w:ascii="宋体" w:hAnsi="宋体" w:cs="宋体" w:hint="eastAsia"/>
          <w:color w:val="000000"/>
          <w:sz w:val="24"/>
        </w:rPr>
        <w:t>（7）质保期内外服务承诺</w:t>
      </w:r>
    </w:p>
    <w:p w14:paraId="0F21C31F" w14:textId="77777777" w:rsidR="00B32E21" w:rsidRPr="00F61E76" w:rsidRDefault="00285E3C" w:rsidP="00724125">
      <w:pPr>
        <w:spacing w:line="360" w:lineRule="auto"/>
        <w:ind w:firstLineChars="147" w:firstLine="354"/>
        <w:rPr>
          <w:rFonts w:ascii="宋体" w:hAnsi="宋体" w:cs="宋体"/>
          <w:b/>
          <w:color w:val="000000"/>
          <w:sz w:val="24"/>
        </w:rPr>
      </w:pPr>
      <w:bookmarkStart w:id="166" w:name="_Toc258336961"/>
      <w:bookmarkStart w:id="167" w:name="_Toc258336362"/>
      <w:bookmarkStart w:id="168" w:name="_Toc258336877"/>
      <w:r w:rsidRPr="00F61E76">
        <w:rPr>
          <w:rFonts w:ascii="宋体" w:hAnsi="宋体" w:cs="宋体" w:hint="eastAsia"/>
          <w:b/>
          <w:color w:val="000000"/>
          <w:sz w:val="24"/>
        </w:rPr>
        <w:t>技术标</w:t>
      </w:r>
      <w:bookmarkEnd w:id="166"/>
      <w:bookmarkEnd w:id="167"/>
      <w:bookmarkEnd w:id="168"/>
      <w:r w:rsidRPr="00F61E76">
        <w:rPr>
          <w:rFonts w:ascii="宋体" w:hAnsi="宋体" w:cs="宋体" w:hint="eastAsia"/>
          <w:b/>
          <w:color w:val="000000"/>
          <w:sz w:val="24"/>
        </w:rPr>
        <w:t>：</w:t>
      </w:r>
    </w:p>
    <w:p w14:paraId="1D472639" w14:textId="77777777" w:rsidR="00B32E21" w:rsidRPr="00F61E76" w:rsidRDefault="00285E3C">
      <w:pPr>
        <w:spacing w:line="360" w:lineRule="auto"/>
        <w:ind w:firstLineChars="150" w:firstLine="360"/>
        <w:rPr>
          <w:rFonts w:ascii="宋体" w:hAnsi="宋体" w:cs="宋体"/>
          <w:color w:val="000000"/>
          <w:sz w:val="24"/>
        </w:rPr>
      </w:pPr>
      <w:bookmarkStart w:id="169" w:name="_Toc258336962"/>
      <w:bookmarkStart w:id="170" w:name="_Toc258336363"/>
      <w:bookmarkStart w:id="171" w:name="_Toc258336878"/>
      <w:r w:rsidRPr="00F61E76">
        <w:rPr>
          <w:rFonts w:ascii="宋体" w:hAnsi="宋体" w:cs="宋体" w:hint="eastAsia"/>
          <w:color w:val="000000"/>
          <w:sz w:val="24"/>
        </w:rPr>
        <w:lastRenderedPageBreak/>
        <w:t>（1）拟用设备材料性能说明表（提供制造商出具的主要产品说明书、彩页、照片、产品资料附件等；主要设备需提供制造商出具的授权书，正本附原件，副本附复印件）</w:t>
      </w:r>
    </w:p>
    <w:p w14:paraId="4D9227C2" w14:textId="77777777" w:rsidR="00B32E21" w:rsidRPr="00F61E76" w:rsidRDefault="00285E3C">
      <w:pPr>
        <w:spacing w:line="360" w:lineRule="auto"/>
        <w:ind w:firstLineChars="150" w:firstLine="360"/>
        <w:rPr>
          <w:rFonts w:ascii="宋体" w:hAnsi="宋体" w:cs="宋体"/>
          <w:color w:val="000000"/>
          <w:sz w:val="24"/>
        </w:rPr>
      </w:pPr>
      <w:r w:rsidRPr="00F61E76">
        <w:rPr>
          <w:rFonts w:ascii="宋体" w:hAnsi="宋体" w:cs="宋体" w:hint="eastAsia"/>
          <w:color w:val="000000"/>
          <w:sz w:val="24"/>
        </w:rPr>
        <w:t>（2）技术条款偏差表</w:t>
      </w:r>
    </w:p>
    <w:p w14:paraId="7B0C0927" w14:textId="77777777" w:rsidR="00B32E21" w:rsidRPr="00F61E76" w:rsidRDefault="00285E3C">
      <w:pPr>
        <w:spacing w:line="360" w:lineRule="auto"/>
        <w:ind w:firstLineChars="150" w:firstLine="360"/>
        <w:rPr>
          <w:rFonts w:ascii="宋体" w:hAnsi="宋体" w:cs="宋体"/>
          <w:color w:val="000000"/>
          <w:sz w:val="24"/>
        </w:rPr>
      </w:pPr>
      <w:r w:rsidRPr="00F61E76">
        <w:rPr>
          <w:rFonts w:ascii="宋体" w:hAnsi="宋体" w:cs="宋体" w:hint="eastAsia"/>
          <w:color w:val="000000"/>
          <w:sz w:val="24"/>
        </w:rPr>
        <w:t>（3）</w:t>
      </w:r>
      <w:bookmarkStart w:id="172" w:name="_Toc258336879"/>
      <w:bookmarkStart w:id="173" w:name="_Toc258336963"/>
      <w:bookmarkStart w:id="174" w:name="_Toc258336364"/>
      <w:bookmarkEnd w:id="169"/>
      <w:bookmarkEnd w:id="170"/>
      <w:bookmarkEnd w:id="171"/>
      <w:r w:rsidRPr="00F61E76">
        <w:rPr>
          <w:rFonts w:ascii="宋体" w:hAnsi="宋体" w:cs="宋体" w:hint="eastAsia"/>
          <w:color w:val="000000"/>
          <w:sz w:val="24"/>
        </w:rPr>
        <w:t>施工组织设计</w:t>
      </w:r>
      <w:bookmarkEnd w:id="172"/>
      <w:bookmarkEnd w:id="173"/>
      <w:bookmarkEnd w:id="174"/>
    </w:p>
    <w:p w14:paraId="17C8088B" w14:textId="77777777" w:rsidR="00B32E21" w:rsidRPr="00F61E76" w:rsidRDefault="00285E3C">
      <w:pPr>
        <w:spacing w:line="360" w:lineRule="auto"/>
        <w:ind w:firstLineChars="150" w:firstLine="360"/>
        <w:rPr>
          <w:rFonts w:ascii="宋体" w:hAnsi="宋体" w:cs="宋体"/>
          <w:color w:val="000000"/>
          <w:sz w:val="24"/>
        </w:rPr>
      </w:pPr>
      <w:r w:rsidRPr="00F61E76">
        <w:rPr>
          <w:rFonts w:ascii="宋体" w:hAnsi="宋体" w:cs="宋体" w:hint="eastAsia"/>
          <w:color w:val="000000"/>
          <w:sz w:val="24"/>
        </w:rPr>
        <w:t>（4）项目管理机构配备(提供相关资料复印件)</w:t>
      </w:r>
    </w:p>
    <w:p w14:paraId="6FFC7B35" w14:textId="77777777" w:rsidR="00B32E21" w:rsidRPr="00F61E76" w:rsidRDefault="00285E3C">
      <w:pPr>
        <w:spacing w:line="360" w:lineRule="auto"/>
        <w:ind w:firstLineChars="150" w:firstLine="360"/>
        <w:rPr>
          <w:rFonts w:ascii="宋体" w:hAnsi="宋体" w:cs="宋体"/>
          <w:color w:val="000000"/>
          <w:sz w:val="24"/>
        </w:rPr>
      </w:pPr>
      <w:r w:rsidRPr="00F61E76">
        <w:rPr>
          <w:rFonts w:ascii="宋体" w:hAnsi="宋体" w:cs="宋体" w:hint="eastAsia"/>
          <w:color w:val="000000"/>
          <w:sz w:val="24"/>
        </w:rPr>
        <w:t>（5）其他需要补充说明的辅助资料</w:t>
      </w:r>
    </w:p>
    <w:p w14:paraId="440FA1BB" w14:textId="77777777" w:rsidR="00B32E21" w:rsidRPr="00F61E76" w:rsidRDefault="00285E3C" w:rsidP="00724125">
      <w:pPr>
        <w:spacing w:line="360" w:lineRule="auto"/>
        <w:ind w:firstLineChars="150" w:firstLine="361"/>
        <w:rPr>
          <w:rFonts w:ascii="宋体" w:hAnsi="宋体" w:cs="宋体"/>
          <w:b/>
          <w:color w:val="000000"/>
          <w:sz w:val="24"/>
        </w:rPr>
      </w:pPr>
      <w:r w:rsidRPr="00F61E76">
        <w:rPr>
          <w:rFonts w:ascii="宋体" w:hAnsi="宋体" w:cs="宋体" w:hint="eastAsia"/>
          <w:b/>
          <w:color w:val="000000"/>
          <w:sz w:val="24"/>
        </w:rPr>
        <w:t>资信标：</w:t>
      </w:r>
    </w:p>
    <w:p w14:paraId="26BC57FB" w14:textId="77777777" w:rsidR="00B32E21" w:rsidRPr="00F61E76" w:rsidRDefault="00285E3C">
      <w:pPr>
        <w:spacing w:line="360" w:lineRule="auto"/>
        <w:ind w:firstLineChars="150" w:firstLine="360"/>
        <w:rPr>
          <w:rFonts w:ascii="宋体" w:hAnsi="宋体" w:cs="宋体"/>
          <w:color w:val="000000"/>
          <w:sz w:val="24"/>
        </w:rPr>
      </w:pPr>
      <w:r w:rsidRPr="00F61E76">
        <w:rPr>
          <w:rFonts w:ascii="宋体" w:hAnsi="宋体" w:cs="宋体" w:hint="eastAsia"/>
          <w:color w:val="000000"/>
          <w:sz w:val="24"/>
        </w:rPr>
        <w:t>（1）法定代表人身份证明</w:t>
      </w:r>
    </w:p>
    <w:p w14:paraId="2287F1E1" w14:textId="77777777" w:rsidR="00B32E21" w:rsidRPr="00F61E76" w:rsidRDefault="00285E3C">
      <w:pPr>
        <w:spacing w:line="360" w:lineRule="auto"/>
        <w:ind w:firstLineChars="150" w:firstLine="360"/>
        <w:rPr>
          <w:rFonts w:ascii="宋体" w:hAnsi="宋体" w:cs="宋体"/>
          <w:color w:val="000000"/>
          <w:sz w:val="24"/>
        </w:rPr>
      </w:pPr>
      <w:r w:rsidRPr="00F61E76">
        <w:rPr>
          <w:rFonts w:ascii="宋体" w:hAnsi="宋体" w:cs="宋体" w:hint="eastAsia"/>
          <w:color w:val="000000"/>
          <w:sz w:val="24"/>
        </w:rPr>
        <w:t>（2）授权委托书</w:t>
      </w:r>
    </w:p>
    <w:p w14:paraId="2C73AE7E" w14:textId="49AFFD0A" w:rsidR="00B32E21" w:rsidRPr="00F61E76" w:rsidRDefault="00285E3C">
      <w:pPr>
        <w:spacing w:line="360" w:lineRule="auto"/>
        <w:ind w:firstLineChars="150" w:firstLine="360"/>
        <w:rPr>
          <w:rFonts w:ascii="宋体" w:hAnsi="宋体" w:cs="宋体"/>
          <w:color w:val="000000"/>
          <w:sz w:val="24"/>
        </w:rPr>
      </w:pPr>
      <w:r w:rsidRPr="00F61E76">
        <w:rPr>
          <w:rFonts w:ascii="宋体" w:hAnsi="宋体" w:cs="宋体" w:hint="eastAsia"/>
          <w:color w:val="000000"/>
          <w:sz w:val="24"/>
        </w:rPr>
        <w:t>（</w:t>
      </w:r>
      <w:r w:rsidR="004A4FC9" w:rsidRPr="00F61E76">
        <w:rPr>
          <w:rFonts w:ascii="宋体" w:hAnsi="宋体" w:cs="宋体" w:hint="eastAsia"/>
          <w:color w:val="000000"/>
          <w:sz w:val="24"/>
        </w:rPr>
        <w:t>3</w:t>
      </w:r>
      <w:r w:rsidRPr="00F61E76">
        <w:rPr>
          <w:rFonts w:ascii="宋体" w:hAnsi="宋体" w:cs="宋体" w:hint="eastAsia"/>
          <w:color w:val="000000"/>
          <w:sz w:val="24"/>
        </w:rPr>
        <w:t>）企业相关证件及资质证书(</w:t>
      </w:r>
      <w:r w:rsidRPr="00F61E76">
        <w:rPr>
          <w:rFonts w:ascii="宋体" w:hAnsi="宋体" w:cs="宋体" w:hint="eastAsia"/>
          <w:b/>
          <w:color w:val="000000"/>
          <w:sz w:val="24"/>
        </w:rPr>
        <w:t>复印件加盖公章，开标带原件验审</w:t>
      </w:r>
      <w:r w:rsidRPr="00F61E76">
        <w:rPr>
          <w:rFonts w:ascii="宋体" w:hAnsi="宋体" w:cs="宋体" w:hint="eastAsia"/>
          <w:color w:val="000000"/>
          <w:sz w:val="24"/>
        </w:rPr>
        <w:t>)</w:t>
      </w:r>
    </w:p>
    <w:p w14:paraId="6CF9DEBA" w14:textId="77777777" w:rsidR="00B32E21" w:rsidRPr="00F61E76" w:rsidRDefault="00285E3C">
      <w:pPr>
        <w:spacing w:line="360" w:lineRule="auto"/>
        <w:ind w:firstLineChars="150" w:firstLine="360"/>
        <w:rPr>
          <w:rFonts w:ascii="宋体" w:hAnsi="宋体" w:cs="宋体"/>
          <w:color w:val="000000"/>
          <w:sz w:val="24"/>
        </w:rPr>
      </w:pPr>
      <w:r w:rsidRPr="00F61E76">
        <w:rPr>
          <w:rFonts w:ascii="宋体" w:hAnsi="宋体" w:cs="宋体" w:hint="eastAsia"/>
          <w:color w:val="000000"/>
          <w:sz w:val="24"/>
        </w:rPr>
        <w:t>投标人的营业执照、资质证书、安全生产许可证可提供原件或可在全国建筑市场监管与诚信信息发布平台或可在“省建筑市场监管信息系统暨一体化工作平台”查阅相关信息截图或可按中华人民共和国住房和城乡建设部办公厅关于规范使用建筑业企业资质证书的通知《建办市函【2016】462号》文件进行</w:t>
      </w:r>
      <w:proofErr w:type="gramStart"/>
      <w:r w:rsidRPr="00F61E76">
        <w:rPr>
          <w:rFonts w:ascii="宋体" w:hAnsi="宋体" w:cs="宋体" w:hint="eastAsia"/>
          <w:color w:val="000000"/>
          <w:sz w:val="24"/>
        </w:rPr>
        <w:t>二维码查询</w:t>
      </w:r>
      <w:proofErr w:type="gramEnd"/>
      <w:r w:rsidRPr="00F61E76">
        <w:rPr>
          <w:rFonts w:ascii="宋体" w:hAnsi="宋体" w:cs="宋体" w:hint="eastAsia"/>
          <w:color w:val="000000"/>
          <w:sz w:val="24"/>
        </w:rPr>
        <w:t>信息截图）。</w:t>
      </w:r>
    </w:p>
    <w:p w14:paraId="48E2864C" w14:textId="77777777" w:rsidR="00B32E21" w:rsidRPr="00F61E76" w:rsidRDefault="00285E3C">
      <w:pPr>
        <w:spacing w:line="360" w:lineRule="auto"/>
        <w:ind w:firstLineChars="150" w:firstLine="360"/>
        <w:rPr>
          <w:rFonts w:ascii="宋体" w:hAnsi="宋体" w:cs="宋体"/>
          <w:color w:val="000000"/>
          <w:sz w:val="24"/>
        </w:rPr>
      </w:pPr>
      <w:r w:rsidRPr="00F61E76">
        <w:rPr>
          <w:rFonts w:ascii="宋体" w:hAnsi="宋体" w:cs="宋体" w:hint="eastAsia"/>
          <w:color w:val="000000"/>
          <w:sz w:val="24"/>
        </w:rPr>
        <w:t>（5）公司相关荣誉证书</w:t>
      </w:r>
    </w:p>
    <w:p w14:paraId="3546EDD9" w14:textId="77777777" w:rsidR="00B32E21" w:rsidRPr="00F61E76" w:rsidRDefault="00285E3C">
      <w:pPr>
        <w:spacing w:line="360" w:lineRule="auto"/>
        <w:ind w:firstLineChars="150" w:firstLine="360"/>
        <w:rPr>
          <w:rFonts w:ascii="宋体" w:hAnsi="宋体" w:cs="宋体"/>
          <w:color w:val="000000"/>
          <w:sz w:val="24"/>
        </w:rPr>
      </w:pPr>
      <w:r w:rsidRPr="00F61E76">
        <w:rPr>
          <w:rFonts w:ascii="宋体" w:hAnsi="宋体" w:cs="宋体" w:hint="eastAsia"/>
          <w:color w:val="000000"/>
          <w:sz w:val="24"/>
        </w:rPr>
        <w:t>（6）公司质量、环境和职业健康体系认证证书</w:t>
      </w:r>
    </w:p>
    <w:p w14:paraId="7D1F684F" w14:textId="77777777" w:rsidR="00B32E21" w:rsidRPr="00F61E76" w:rsidRDefault="00285E3C">
      <w:pPr>
        <w:spacing w:line="360" w:lineRule="auto"/>
        <w:ind w:firstLineChars="150" w:firstLine="360"/>
        <w:rPr>
          <w:rFonts w:ascii="宋体" w:hAnsi="宋体" w:cs="宋体"/>
          <w:color w:val="000000"/>
          <w:sz w:val="24"/>
        </w:rPr>
      </w:pPr>
      <w:r w:rsidRPr="00F61E76">
        <w:rPr>
          <w:rFonts w:ascii="宋体" w:hAnsi="宋体" w:cs="宋体" w:hint="eastAsia"/>
          <w:color w:val="000000"/>
          <w:sz w:val="24"/>
        </w:rPr>
        <w:t>（7）银行信用</w:t>
      </w:r>
    </w:p>
    <w:p w14:paraId="38F18DAB" w14:textId="77777777" w:rsidR="00B32E21" w:rsidRPr="00F61E76" w:rsidRDefault="00285E3C">
      <w:pPr>
        <w:spacing w:line="360" w:lineRule="auto"/>
        <w:ind w:firstLineChars="150" w:firstLine="360"/>
        <w:rPr>
          <w:rFonts w:ascii="宋体" w:hAnsi="宋体" w:cs="宋体"/>
          <w:color w:val="000000"/>
          <w:sz w:val="24"/>
        </w:rPr>
      </w:pPr>
      <w:r w:rsidRPr="00F61E76">
        <w:rPr>
          <w:rFonts w:ascii="宋体" w:hAnsi="宋体" w:cs="宋体" w:hint="eastAsia"/>
          <w:color w:val="000000"/>
          <w:sz w:val="24"/>
        </w:rPr>
        <w:t>（8）经营状况和履约历史承诺书（格式）</w:t>
      </w:r>
    </w:p>
    <w:p w14:paraId="25D4B369" w14:textId="77777777" w:rsidR="00B32E21" w:rsidRPr="00F61E76" w:rsidRDefault="00285E3C">
      <w:pPr>
        <w:spacing w:line="360" w:lineRule="auto"/>
        <w:ind w:firstLineChars="150" w:firstLine="360"/>
        <w:rPr>
          <w:rFonts w:ascii="宋体" w:hAnsi="宋体" w:cs="宋体"/>
          <w:color w:val="000000"/>
          <w:sz w:val="24"/>
        </w:rPr>
      </w:pPr>
      <w:r w:rsidRPr="00F61E76">
        <w:rPr>
          <w:rFonts w:ascii="宋体" w:hAnsi="宋体" w:cs="宋体" w:hint="eastAsia"/>
          <w:color w:val="000000"/>
          <w:sz w:val="24"/>
        </w:rPr>
        <w:t>（9）投标人基本情况一览表（格式）</w:t>
      </w:r>
    </w:p>
    <w:p w14:paraId="6BF39843" w14:textId="77777777" w:rsidR="00B32E21" w:rsidRPr="00F61E76" w:rsidRDefault="00285E3C">
      <w:pPr>
        <w:spacing w:line="360" w:lineRule="auto"/>
        <w:ind w:firstLineChars="150" w:firstLine="360"/>
        <w:rPr>
          <w:rFonts w:ascii="宋体" w:hAnsi="宋体" w:cs="宋体"/>
          <w:color w:val="000000"/>
          <w:sz w:val="24"/>
        </w:rPr>
      </w:pPr>
      <w:r w:rsidRPr="00F61E76">
        <w:rPr>
          <w:rFonts w:ascii="宋体" w:hAnsi="宋体" w:cs="宋体" w:hint="eastAsia"/>
          <w:color w:val="000000"/>
          <w:sz w:val="24"/>
        </w:rPr>
        <w:t>（10）组织机构图（格式）</w:t>
      </w:r>
    </w:p>
    <w:p w14:paraId="7B25295D" w14:textId="77777777" w:rsidR="00B32E21" w:rsidRPr="00F61E76" w:rsidRDefault="00285E3C">
      <w:pPr>
        <w:spacing w:line="360" w:lineRule="auto"/>
        <w:ind w:firstLineChars="150" w:firstLine="360"/>
        <w:rPr>
          <w:rFonts w:ascii="宋体" w:hAnsi="宋体" w:cs="宋体"/>
          <w:color w:val="000000"/>
          <w:sz w:val="24"/>
        </w:rPr>
      </w:pPr>
      <w:r w:rsidRPr="00F61E76">
        <w:rPr>
          <w:rFonts w:ascii="宋体" w:hAnsi="宋体" w:cs="宋体" w:hint="eastAsia"/>
          <w:color w:val="000000"/>
          <w:sz w:val="24"/>
        </w:rPr>
        <w:t>（11）财务状况表（格式）</w:t>
      </w:r>
    </w:p>
    <w:p w14:paraId="5BB0CBB2" w14:textId="77777777" w:rsidR="00B32E21" w:rsidRDefault="00285E3C">
      <w:pPr>
        <w:spacing w:line="360" w:lineRule="auto"/>
        <w:rPr>
          <w:rFonts w:ascii="宋体" w:hAnsi="宋体" w:cs="宋体"/>
          <w:color w:val="000000"/>
          <w:sz w:val="24"/>
        </w:rPr>
      </w:pPr>
      <w:r w:rsidRPr="00F61E76">
        <w:rPr>
          <w:rFonts w:ascii="宋体" w:hAnsi="宋体" w:cs="宋体" w:hint="eastAsia"/>
          <w:color w:val="000000"/>
          <w:sz w:val="24"/>
        </w:rPr>
        <w:t xml:space="preserve">    3.2.2招标人要求提交的其他资料。</w:t>
      </w:r>
    </w:p>
    <w:p w14:paraId="28834FB2" w14:textId="77777777" w:rsidR="00B32E21" w:rsidRDefault="00285E3C">
      <w:pPr>
        <w:pStyle w:val="3"/>
        <w:rPr>
          <w:rFonts w:ascii="宋体" w:hAnsi="宋体" w:cs="宋体"/>
          <w:color w:val="000000"/>
          <w:szCs w:val="24"/>
        </w:rPr>
      </w:pPr>
      <w:bookmarkStart w:id="175" w:name="_Toc473132227"/>
      <w:bookmarkStart w:id="176" w:name="_Toc235247806"/>
      <w:bookmarkStart w:id="177" w:name="_Toc1328"/>
      <w:bookmarkStart w:id="178" w:name="_Toc298427069"/>
      <w:bookmarkStart w:id="179" w:name="_Toc295831253"/>
      <w:bookmarkStart w:id="180" w:name="_Toc278469565"/>
      <w:bookmarkStart w:id="181" w:name="_Toc278465723"/>
      <w:bookmarkStart w:id="182" w:name="_Toc277079689"/>
      <w:bookmarkStart w:id="183" w:name="_Toc245025499"/>
      <w:bookmarkStart w:id="184" w:name="_Toc261514852"/>
      <w:bookmarkStart w:id="185" w:name="_Toc258336964"/>
      <w:bookmarkStart w:id="186" w:name="_Toc258336880"/>
      <w:bookmarkStart w:id="187" w:name="_Toc258336365"/>
      <w:bookmarkStart w:id="188" w:name="_Toc246931387"/>
      <w:bookmarkStart w:id="189" w:name="_Toc246880131"/>
      <w:bookmarkStart w:id="190" w:name="_Toc246880014"/>
      <w:r>
        <w:rPr>
          <w:rFonts w:ascii="宋体" w:hAnsi="宋体" w:cs="宋体" w:hint="eastAsia"/>
          <w:color w:val="000000"/>
          <w:szCs w:val="24"/>
        </w:rPr>
        <w:t>3.3.</w:t>
      </w:r>
      <w:r>
        <w:rPr>
          <w:rFonts w:ascii="宋体" w:hAnsi="宋体" w:cs="宋体" w:hint="eastAsia"/>
          <w:color w:val="000000"/>
          <w:szCs w:val="24"/>
        </w:rPr>
        <w:t>投标文件格式</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509525F2" w14:textId="77777777" w:rsidR="00B32E21" w:rsidRDefault="00285E3C">
      <w:pPr>
        <w:pStyle w:val="a9"/>
        <w:spacing w:line="360" w:lineRule="auto"/>
        <w:rPr>
          <w:rFonts w:hAnsi="宋体" w:cs="宋体"/>
          <w:color w:val="000000"/>
          <w:sz w:val="24"/>
          <w:szCs w:val="24"/>
        </w:rPr>
      </w:pPr>
      <w:r>
        <w:rPr>
          <w:rFonts w:hAnsi="宋体" w:cs="宋体" w:hint="eastAsia"/>
          <w:color w:val="000000"/>
          <w:sz w:val="24"/>
          <w:szCs w:val="24"/>
        </w:rPr>
        <w:t xml:space="preserve">    投标人应按照招标人提供的投标文件格式，另行编制投标文件(表格可以按同样格式扩展)。</w:t>
      </w:r>
    </w:p>
    <w:p w14:paraId="04DD9D4B" w14:textId="77777777" w:rsidR="00B32E21" w:rsidRDefault="00285E3C">
      <w:pPr>
        <w:pStyle w:val="3"/>
        <w:rPr>
          <w:rFonts w:ascii="宋体" w:hAnsi="宋体" w:cs="宋体"/>
          <w:color w:val="000000"/>
          <w:szCs w:val="24"/>
        </w:rPr>
      </w:pPr>
      <w:bookmarkStart w:id="191" w:name="_Toc17229"/>
      <w:bookmarkStart w:id="192" w:name="_Toc261514853"/>
      <w:bookmarkStart w:id="193" w:name="_Toc258336965"/>
      <w:bookmarkStart w:id="194" w:name="_Toc258336881"/>
      <w:bookmarkStart w:id="195" w:name="_Toc258336366"/>
      <w:bookmarkStart w:id="196" w:name="_Toc246931388"/>
      <w:bookmarkStart w:id="197" w:name="_Toc246880015"/>
      <w:bookmarkStart w:id="198" w:name="_Toc245025500"/>
      <w:bookmarkStart w:id="199" w:name="_Toc473132228"/>
      <w:bookmarkStart w:id="200" w:name="_Toc298427070"/>
      <w:bookmarkStart w:id="201" w:name="_Toc295831254"/>
      <w:bookmarkStart w:id="202" w:name="_Toc278469566"/>
      <w:bookmarkStart w:id="203" w:name="_Toc277079690"/>
      <w:bookmarkStart w:id="204" w:name="_Toc235247807"/>
      <w:bookmarkStart w:id="205" w:name="_Toc278465724"/>
      <w:bookmarkStart w:id="206" w:name="_Toc246880132"/>
      <w:r>
        <w:rPr>
          <w:rFonts w:ascii="宋体" w:hAnsi="宋体" w:cs="宋体" w:hint="eastAsia"/>
          <w:color w:val="000000"/>
          <w:szCs w:val="24"/>
        </w:rPr>
        <w:t>3.4.</w:t>
      </w:r>
      <w:r>
        <w:rPr>
          <w:rFonts w:ascii="宋体" w:hAnsi="宋体" w:cs="宋体" w:hint="eastAsia"/>
          <w:color w:val="000000"/>
          <w:szCs w:val="24"/>
        </w:rPr>
        <w:t>投标报价</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44E7FAB2" w14:textId="77777777" w:rsidR="007128DD" w:rsidRDefault="007128DD" w:rsidP="007128DD">
      <w:pPr>
        <w:pStyle w:val="a9"/>
        <w:spacing w:line="360" w:lineRule="auto"/>
        <w:ind w:firstLineChars="200" w:firstLine="480"/>
        <w:rPr>
          <w:rFonts w:hAnsi="宋体" w:cs="宋体"/>
          <w:color w:val="000000"/>
          <w:sz w:val="24"/>
          <w:szCs w:val="24"/>
        </w:rPr>
      </w:pPr>
      <w:r>
        <w:rPr>
          <w:rFonts w:hAnsi="宋体" w:cs="宋体" w:hint="eastAsia"/>
          <w:color w:val="000000"/>
          <w:sz w:val="24"/>
          <w:szCs w:val="24"/>
        </w:rPr>
        <w:t>3.4.1</w:t>
      </w:r>
      <w:r>
        <w:rPr>
          <w:rFonts w:hAnsi="宋体" w:cs="宋体" w:hint="eastAsia"/>
          <w:color w:val="000000"/>
          <w:kern w:val="0"/>
          <w:sz w:val="24"/>
          <w:szCs w:val="24"/>
        </w:rPr>
        <w:t>投标报价应根据</w:t>
      </w:r>
      <w:r>
        <w:rPr>
          <w:rFonts w:hAnsi="宋体" w:cs="宋体" w:hint="eastAsia"/>
          <w:color w:val="000000"/>
          <w:sz w:val="24"/>
          <w:szCs w:val="24"/>
        </w:rPr>
        <w:t>招标文件、补充文件、澄清文件、答疑回复为依据，</w:t>
      </w:r>
      <w:r>
        <w:rPr>
          <w:rFonts w:hAnsi="宋体" w:cs="Courier New" w:hint="eastAsia"/>
          <w:color w:val="000000"/>
          <w:sz w:val="24"/>
          <w:szCs w:val="24"/>
        </w:rPr>
        <w:t>采用工程量清单报价方式，</w:t>
      </w:r>
      <w:r>
        <w:rPr>
          <w:rFonts w:hAnsi="宋体" w:cs="宋体" w:hint="eastAsia"/>
          <w:color w:val="000000"/>
          <w:sz w:val="24"/>
          <w:szCs w:val="24"/>
        </w:rPr>
        <w:t>除了合同另有规定的以外，报价包括合同规定的全部责任（包括提供有关货物、材料、工程设备或服务以及需完成的工作），以及为工程的正确施工、试验、维护、保养、完工后修缮所需的全部有关事项和物品。</w:t>
      </w:r>
    </w:p>
    <w:p w14:paraId="12895E33" w14:textId="77777777" w:rsidR="007128DD" w:rsidRDefault="007128DD" w:rsidP="007128DD">
      <w:pPr>
        <w:pStyle w:val="a9"/>
        <w:spacing w:line="360" w:lineRule="auto"/>
        <w:ind w:firstLineChars="200" w:firstLine="480"/>
        <w:rPr>
          <w:rFonts w:hAnsi="宋体" w:cs="宋体"/>
          <w:color w:val="000000"/>
          <w:sz w:val="24"/>
          <w:szCs w:val="24"/>
        </w:rPr>
      </w:pPr>
      <w:r>
        <w:rPr>
          <w:rFonts w:hAnsi="宋体" w:cs="宋体" w:hint="eastAsia"/>
          <w:color w:val="000000"/>
          <w:sz w:val="24"/>
          <w:szCs w:val="24"/>
        </w:rPr>
        <w:lastRenderedPageBreak/>
        <w:t>投标人所做报价中任何含选择性的报价将不予接受，每一项目只允许有一个报价。投标人未做报价的工程项目，在实施后，招标人将不予以支持，并视作该项费用已包括在其他有报价的工程项目内。</w:t>
      </w:r>
    </w:p>
    <w:p w14:paraId="3AEF94B5" w14:textId="77777777" w:rsidR="00B32E21" w:rsidRDefault="00285E3C">
      <w:pPr>
        <w:pStyle w:val="a9"/>
        <w:spacing w:line="360" w:lineRule="auto"/>
        <w:ind w:firstLineChars="200" w:firstLine="480"/>
        <w:rPr>
          <w:rFonts w:hAnsi="宋体" w:cs="宋体"/>
          <w:color w:val="000000"/>
          <w:sz w:val="24"/>
          <w:szCs w:val="24"/>
        </w:rPr>
      </w:pPr>
      <w:r>
        <w:rPr>
          <w:rFonts w:hAnsi="宋体" w:cs="宋体" w:hint="eastAsia"/>
          <w:color w:val="000000"/>
          <w:sz w:val="24"/>
          <w:szCs w:val="24"/>
        </w:rPr>
        <w:t>3.4.2工程技术要求和工程技术规范要求的费用应包括在投标报价中。</w:t>
      </w:r>
    </w:p>
    <w:p w14:paraId="1428B6DA" w14:textId="77777777" w:rsidR="00B32E21" w:rsidRDefault="00285E3C">
      <w:pPr>
        <w:pStyle w:val="a9"/>
        <w:spacing w:line="360" w:lineRule="auto"/>
        <w:ind w:firstLineChars="200" w:firstLine="480"/>
        <w:rPr>
          <w:rFonts w:hAnsi="宋体" w:cs="宋体"/>
          <w:color w:val="FF0000"/>
          <w:sz w:val="24"/>
          <w:szCs w:val="24"/>
        </w:rPr>
      </w:pPr>
      <w:r>
        <w:rPr>
          <w:rFonts w:hAnsi="宋体" w:cs="宋体" w:hint="eastAsia"/>
          <w:color w:val="000000"/>
          <w:sz w:val="24"/>
          <w:szCs w:val="24"/>
        </w:rPr>
        <w:t>3.4.3投标人的报价中，应包含以下内容：</w:t>
      </w:r>
    </w:p>
    <w:p w14:paraId="78FB8D87" w14:textId="77777777" w:rsidR="00B32E21" w:rsidRDefault="00285E3C">
      <w:pPr>
        <w:pStyle w:val="a9"/>
        <w:spacing w:line="360" w:lineRule="auto"/>
        <w:ind w:firstLineChars="200" w:firstLine="480"/>
        <w:rPr>
          <w:rFonts w:hAnsi="宋体" w:cs="宋体"/>
          <w:color w:val="000000"/>
          <w:sz w:val="24"/>
          <w:szCs w:val="24"/>
        </w:rPr>
      </w:pPr>
      <w:r>
        <w:rPr>
          <w:rFonts w:hAnsi="宋体" w:cs="宋体" w:hint="eastAsia"/>
          <w:color w:val="000000"/>
          <w:sz w:val="24"/>
          <w:szCs w:val="24"/>
        </w:rPr>
        <w:t>（1）直接费（含安全生产、文明施工等措施费）；</w:t>
      </w:r>
    </w:p>
    <w:p w14:paraId="6571670E" w14:textId="77777777" w:rsidR="00B32E21" w:rsidRDefault="00285E3C">
      <w:pPr>
        <w:pStyle w:val="a9"/>
        <w:spacing w:line="360" w:lineRule="auto"/>
        <w:ind w:firstLineChars="200" w:firstLine="480"/>
        <w:rPr>
          <w:rFonts w:hAnsi="宋体" w:cs="宋体"/>
          <w:color w:val="000000"/>
          <w:sz w:val="24"/>
          <w:szCs w:val="24"/>
        </w:rPr>
      </w:pPr>
      <w:r>
        <w:rPr>
          <w:rFonts w:hAnsi="宋体" w:cs="宋体" w:hint="eastAsia"/>
          <w:color w:val="000000"/>
          <w:sz w:val="24"/>
          <w:szCs w:val="24"/>
        </w:rPr>
        <w:t>（2）间接费；</w:t>
      </w:r>
    </w:p>
    <w:p w14:paraId="4A8B7D65" w14:textId="77777777" w:rsidR="00B32E21" w:rsidRDefault="00285E3C">
      <w:pPr>
        <w:pStyle w:val="a9"/>
        <w:spacing w:line="360" w:lineRule="auto"/>
        <w:ind w:firstLineChars="200" w:firstLine="480"/>
        <w:rPr>
          <w:rFonts w:hAnsi="宋体" w:cs="宋体"/>
          <w:color w:val="000000"/>
          <w:sz w:val="24"/>
          <w:szCs w:val="24"/>
        </w:rPr>
      </w:pPr>
      <w:r>
        <w:rPr>
          <w:rFonts w:hAnsi="宋体" w:cs="宋体" w:hint="eastAsia"/>
          <w:color w:val="000000"/>
          <w:sz w:val="24"/>
          <w:szCs w:val="24"/>
        </w:rPr>
        <w:t>（3）利润；</w:t>
      </w:r>
    </w:p>
    <w:p w14:paraId="64566873" w14:textId="77777777" w:rsidR="00B32E21" w:rsidRDefault="00285E3C">
      <w:pPr>
        <w:pStyle w:val="a9"/>
        <w:spacing w:line="360" w:lineRule="auto"/>
        <w:ind w:firstLineChars="200" w:firstLine="480"/>
        <w:rPr>
          <w:rFonts w:hAnsi="宋体" w:cs="宋体"/>
          <w:color w:val="000000"/>
          <w:sz w:val="24"/>
          <w:szCs w:val="24"/>
        </w:rPr>
      </w:pPr>
      <w:r>
        <w:rPr>
          <w:rFonts w:hAnsi="宋体" w:cs="宋体" w:hint="eastAsia"/>
          <w:color w:val="000000"/>
          <w:sz w:val="24"/>
          <w:szCs w:val="24"/>
        </w:rPr>
        <w:t>（4）税金；</w:t>
      </w:r>
    </w:p>
    <w:p w14:paraId="61F1FF08" w14:textId="77777777" w:rsidR="00B32E21" w:rsidRDefault="00285E3C">
      <w:pPr>
        <w:pStyle w:val="a9"/>
        <w:spacing w:line="360" w:lineRule="auto"/>
        <w:ind w:firstLineChars="200" w:firstLine="480"/>
        <w:rPr>
          <w:rFonts w:hAnsi="宋体" w:cs="宋体"/>
          <w:color w:val="000000"/>
          <w:sz w:val="24"/>
          <w:szCs w:val="24"/>
        </w:rPr>
      </w:pPr>
      <w:r>
        <w:rPr>
          <w:rFonts w:hAnsi="宋体" w:cs="宋体" w:hint="eastAsia"/>
          <w:color w:val="000000"/>
          <w:sz w:val="24"/>
          <w:szCs w:val="24"/>
        </w:rPr>
        <w:t>（5）风险费；</w:t>
      </w:r>
    </w:p>
    <w:p w14:paraId="1BD1CE65" w14:textId="77777777" w:rsidR="00B32E21" w:rsidRDefault="00285E3C">
      <w:pPr>
        <w:pStyle w:val="a9"/>
        <w:spacing w:line="360" w:lineRule="auto"/>
        <w:ind w:firstLineChars="200" w:firstLine="480"/>
        <w:rPr>
          <w:rFonts w:hAnsi="宋体" w:cs="宋体"/>
          <w:color w:val="000000"/>
          <w:sz w:val="24"/>
          <w:szCs w:val="24"/>
        </w:rPr>
      </w:pPr>
      <w:r>
        <w:rPr>
          <w:rFonts w:hAnsi="宋体" w:cs="宋体" w:hint="eastAsia"/>
          <w:color w:val="000000"/>
          <w:sz w:val="24"/>
          <w:szCs w:val="24"/>
        </w:rPr>
        <w:t>（6）施工及生活用水电费；</w:t>
      </w:r>
    </w:p>
    <w:p w14:paraId="5AE7AF2A" w14:textId="77777777" w:rsidR="00B32E21" w:rsidRDefault="00285E3C">
      <w:pPr>
        <w:pStyle w:val="a9"/>
        <w:spacing w:line="360" w:lineRule="auto"/>
        <w:ind w:firstLineChars="200" w:firstLine="480"/>
        <w:rPr>
          <w:rFonts w:hAnsi="宋体" w:cs="宋体"/>
          <w:strike/>
          <w:color w:val="000000"/>
          <w:sz w:val="24"/>
          <w:szCs w:val="24"/>
        </w:rPr>
      </w:pPr>
      <w:r>
        <w:rPr>
          <w:rFonts w:hAnsi="宋体" w:cs="宋体" w:hint="eastAsia"/>
          <w:color w:val="000000"/>
          <w:sz w:val="24"/>
          <w:szCs w:val="24"/>
        </w:rPr>
        <w:t>（7）工人购买工伤保险费；</w:t>
      </w:r>
    </w:p>
    <w:p w14:paraId="0537BA20" w14:textId="77777777" w:rsidR="00B32E21" w:rsidRDefault="00285E3C">
      <w:pPr>
        <w:pStyle w:val="a9"/>
        <w:spacing w:line="360" w:lineRule="auto"/>
        <w:ind w:firstLineChars="200" w:firstLine="480"/>
        <w:rPr>
          <w:rFonts w:hAnsi="宋体" w:cs="宋体"/>
          <w:color w:val="000000"/>
          <w:sz w:val="24"/>
          <w:szCs w:val="24"/>
        </w:rPr>
      </w:pPr>
      <w:r>
        <w:rPr>
          <w:rFonts w:hAnsi="宋体" w:cs="宋体" w:hint="eastAsia"/>
          <w:color w:val="000000"/>
          <w:sz w:val="24"/>
          <w:szCs w:val="24"/>
        </w:rPr>
        <w:t>（8）验收、实验、检测等各种费用；</w:t>
      </w:r>
    </w:p>
    <w:p w14:paraId="45EC0543" w14:textId="77777777" w:rsidR="00B32E21" w:rsidRDefault="00285E3C">
      <w:pPr>
        <w:pStyle w:val="a9"/>
        <w:spacing w:line="360" w:lineRule="auto"/>
        <w:ind w:firstLineChars="200" w:firstLine="480"/>
        <w:rPr>
          <w:rFonts w:hAnsi="宋体" w:cs="宋体"/>
          <w:color w:val="000000"/>
          <w:sz w:val="24"/>
          <w:szCs w:val="24"/>
        </w:rPr>
      </w:pPr>
      <w:r>
        <w:rPr>
          <w:rFonts w:hAnsi="宋体" w:cs="宋体" w:hint="eastAsia"/>
          <w:color w:val="000000"/>
          <w:sz w:val="24"/>
          <w:szCs w:val="24"/>
        </w:rPr>
        <w:t>（9）周边完善及成品保护费等一切相关费用；</w:t>
      </w:r>
    </w:p>
    <w:p w14:paraId="0A92B88E" w14:textId="77777777" w:rsidR="00B32E21" w:rsidRDefault="00285E3C">
      <w:pPr>
        <w:pStyle w:val="a9"/>
        <w:spacing w:line="360" w:lineRule="auto"/>
        <w:ind w:firstLineChars="200" w:firstLine="480"/>
        <w:rPr>
          <w:rFonts w:hAnsi="宋体" w:cs="宋体"/>
          <w:b/>
          <w:color w:val="000000"/>
          <w:sz w:val="24"/>
          <w:szCs w:val="24"/>
        </w:rPr>
      </w:pPr>
      <w:r>
        <w:rPr>
          <w:rFonts w:hAnsi="宋体" w:cs="宋体" w:hint="eastAsia"/>
          <w:color w:val="000000"/>
          <w:sz w:val="24"/>
          <w:szCs w:val="24"/>
        </w:rPr>
        <w:t>（10）其他。</w:t>
      </w:r>
    </w:p>
    <w:p w14:paraId="39BED190" w14:textId="77777777" w:rsidR="00B32E21" w:rsidRDefault="00285E3C">
      <w:pPr>
        <w:pStyle w:val="a9"/>
        <w:spacing w:line="360" w:lineRule="auto"/>
        <w:ind w:firstLineChars="200" w:firstLine="480"/>
        <w:rPr>
          <w:rFonts w:hAnsi="宋体" w:cs="宋体"/>
          <w:color w:val="000000"/>
          <w:sz w:val="24"/>
          <w:szCs w:val="24"/>
        </w:rPr>
      </w:pPr>
      <w:r>
        <w:rPr>
          <w:rFonts w:hAnsi="宋体" w:cs="宋体" w:hint="eastAsia"/>
          <w:color w:val="000000"/>
          <w:sz w:val="24"/>
          <w:szCs w:val="24"/>
        </w:rPr>
        <w:t>3.4.4投标方应充分考虑施工现场交叉作业、停电、二次搬运等各种可能给施工造成不利因素</w:t>
      </w:r>
      <w:r>
        <w:rPr>
          <w:rFonts w:hAnsi="宋体" w:cs="宋体" w:hint="eastAsia"/>
          <w:bCs/>
          <w:color w:val="000000"/>
          <w:sz w:val="24"/>
          <w:szCs w:val="24"/>
        </w:rPr>
        <w:t>并在报价中充分考虑</w:t>
      </w:r>
      <w:r>
        <w:rPr>
          <w:rFonts w:hAnsi="宋体" w:cs="宋体" w:hint="eastAsia"/>
          <w:color w:val="000000"/>
          <w:sz w:val="24"/>
          <w:szCs w:val="24"/>
        </w:rPr>
        <w:t>；并积极</w:t>
      </w:r>
      <w:proofErr w:type="gramStart"/>
      <w:r>
        <w:rPr>
          <w:rFonts w:hAnsi="宋体" w:cs="宋体" w:hint="eastAsia"/>
          <w:color w:val="000000"/>
          <w:sz w:val="24"/>
          <w:szCs w:val="24"/>
        </w:rPr>
        <w:t>配合总</w:t>
      </w:r>
      <w:proofErr w:type="gramEnd"/>
      <w:r>
        <w:rPr>
          <w:rFonts w:hAnsi="宋体" w:cs="宋体" w:hint="eastAsia"/>
          <w:color w:val="000000"/>
          <w:sz w:val="24"/>
          <w:szCs w:val="24"/>
        </w:rPr>
        <w:t>包单位施工，做好预埋和洞口预留等检测工作。</w:t>
      </w:r>
    </w:p>
    <w:p w14:paraId="687A6112" w14:textId="77777777" w:rsidR="00B32E21" w:rsidRDefault="00285E3C">
      <w:pPr>
        <w:pStyle w:val="a9"/>
        <w:spacing w:line="360" w:lineRule="auto"/>
        <w:ind w:firstLineChars="200" w:firstLine="480"/>
        <w:rPr>
          <w:rFonts w:hAnsi="宋体" w:cs="宋体"/>
          <w:color w:val="000000"/>
          <w:sz w:val="24"/>
          <w:szCs w:val="24"/>
        </w:rPr>
      </w:pPr>
      <w:r>
        <w:rPr>
          <w:rFonts w:hAnsi="宋体" w:cs="宋体" w:hint="eastAsia"/>
          <w:color w:val="000000"/>
          <w:sz w:val="24"/>
          <w:szCs w:val="24"/>
        </w:rPr>
        <w:t>3.4.5投标人应先到工地踏勘以充分了解工地位置、情况、道路、储存空间、装卸限制及任何其他足以影响承包价的情况</w:t>
      </w:r>
      <w:r>
        <w:rPr>
          <w:rFonts w:hAnsi="宋体" w:cs="宋体" w:hint="eastAsia"/>
          <w:bCs/>
          <w:color w:val="000000"/>
          <w:sz w:val="24"/>
          <w:szCs w:val="24"/>
        </w:rPr>
        <w:t>并在报价中充分考虑</w:t>
      </w:r>
      <w:r>
        <w:rPr>
          <w:rFonts w:hAnsi="宋体" w:cs="宋体" w:hint="eastAsia"/>
          <w:color w:val="000000"/>
          <w:sz w:val="24"/>
          <w:szCs w:val="24"/>
        </w:rPr>
        <w:t>，任何因忽视或误解工地情况而导致的索赔或工期延长申请将不获批准。</w:t>
      </w:r>
    </w:p>
    <w:p w14:paraId="39EACEA0" w14:textId="77777777" w:rsidR="00B32E21" w:rsidRDefault="00285E3C">
      <w:pPr>
        <w:pStyle w:val="a9"/>
        <w:spacing w:line="360" w:lineRule="auto"/>
        <w:ind w:firstLineChars="200" w:firstLine="480"/>
        <w:rPr>
          <w:rFonts w:hAnsi="宋体" w:cs="宋体"/>
          <w:color w:val="000000"/>
          <w:sz w:val="24"/>
          <w:szCs w:val="24"/>
        </w:rPr>
      </w:pPr>
      <w:r>
        <w:rPr>
          <w:rFonts w:hAnsi="宋体" w:cs="宋体" w:hint="eastAsia"/>
          <w:color w:val="000000"/>
          <w:sz w:val="24"/>
          <w:szCs w:val="24"/>
        </w:rPr>
        <w:t>3.4.6除非招标人通过修改招标文件予以更正，否则，投标人应按招标文件所列的承包范围进行报价。</w:t>
      </w:r>
    </w:p>
    <w:p w14:paraId="000596DD" w14:textId="77777777" w:rsidR="00B32E21" w:rsidRDefault="00285E3C">
      <w:pPr>
        <w:pStyle w:val="3"/>
        <w:rPr>
          <w:rFonts w:ascii="宋体" w:hAnsi="宋体" w:cs="宋体"/>
          <w:color w:val="000000"/>
          <w:szCs w:val="24"/>
        </w:rPr>
      </w:pPr>
      <w:bookmarkStart w:id="207" w:name="_Toc298427071"/>
      <w:bookmarkStart w:id="208" w:name="_Toc26175"/>
      <w:bookmarkStart w:id="209" w:name="_Toc473132229"/>
      <w:bookmarkStart w:id="210" w:name="_Toc245025501"/>
      <w:bookmarkStart w:id="211" w:name="_Toc246880016"/>
      <w:bookmarkStart w:id="212" w:name="_Toc246880133"/>
      <w:bookmarkStart w:id="213" w:name="_Toc258336882"/>
      <w:bookmarkStart w:id="214" w:name="_Toc258336966"/>
      <w:bookmarkStart w:id="215" w:name="_Toc261514854"/>
      <w:bookmarkStart w:id="216" w:name="_Toc258336367"/>
      <w:bookmarkStart w:id="217" w:name="_Toc235247808"/>
      <w:bookmarkStart w:id="218" w:name="_Toc277079691"/>
      <w:bookmarkStart w:id="219" w:name="_Toc278465725"/>
      <w:bookmarkStart w:id="220" w:name="_Toc278469567"/>
      <w:bookmarkStart w:id="221" w:name="_Toc295831255"/>
      <w:bookmarkStart w:id="222" w:name="_Toc246931389"/>
      <w:r>
        <w:rPr>
          <w:rFonts w:ascii="宋体" w:hAnsi="宋体" w:cs="宋体" w:hint="eastAsia"/>
          <w:color w:val="000000"/>
          <w:szCs w:val="24"/>
        </w:rPr>
        <w:t>3.5.</w:t>
      </w:r>
      <w:r>
        <w:rPr>
          <w:rFonts w:ascii="宋体" w:hAnsi="宋体" w:cs="宋体" w:hint="eastAsia"/>
          <w:color w:val="000000"/>
          <w:szCs w:val="24"/>
        </w:rPr>
        <w:t>投标货币</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71793B61" w14:textId="77777777" w:rsidR="00B32E21" w:rsidRDefault="00285E3C">
      <w:pPr>
        <w:pStyle w:val="a9"/>
        <w:spacing w:line="360" w:lineRule="auto"/>
        <w:rPr>
          <w:rFonts w:hAnsi="宋体" w:cs="宋体"/>
          <w:color w:val="000000"/>
          <w:sz w:val="24"/>
          <w:szCs w:val="24"/>
        </w:rPr>
      </w:pPr>
      <w:r>
        <w:rPr>
          <w:rFonts w:hAnsi="宋体" w:cs="宋体" w:hint="eastAsia"/>
          <w:color w:val="000000"/>
          <w:sz w:val="24"/>
          <w:szCs w:val="24"/>
        </w:rPr>
        <w:t xml:space="preserve">    本工程的投标货币应为人民币。</w:t>
      </w:r>
    </w:p>
    <w:p w14:paraId="52E7E0B0" w14:textId="77777777" w:rsidR="00B32E21" w:rsidRDefault="00285E3C">
      <w:pPr>
        <w:pStyle w:val="3"/>
        <w:rPr>
          <w:rFonts w:ascii="宋体" w:hAnsi="宋体" w:cs="宋体"/>
          <w:color w:val="000000"/>
          <w:szCs w:val="24"/>
        </w:rPr>
      </w:pPr>
      <w:bookmarkStart w:id="223" w:name="_Toc246931390"/>
      <w:bookmarkStart w:id="224" w:name="_Toc258336368"/>
      <w:bookmarkStart w:id="225" w:name="_Toc258336883"/>
      <w:bookmarkStart w:id="226" w:name="_Toc258336967"/>
      <w:bookmarkStart w:id="227" w:name="_Toc261514855"/>
      <w:bookmarkStart w:id="228" w:name="_Toc277079692"/>
      <w:bookmarkStart w:id="229" w:name="_Toc278465726"/>
      <w:bookmarkStart w:id="230" w:name="_Toc235247809"/>
      <w:bookmarkStart w:id="231" w:name="_Toc278469568"/>
      <w:bookmarkStart w:id="232" w:name="_Toc295831256"/>
      <w:bookmarkStart w:id="233" w:name="_Toc246880017"/>
      <w:bookmarkStart w:id="234" w:name="_Toc246880134"/>
      <w:bookmarkStart w:id="235" w:name="_Toc298427072"/>
      <w:bookmarkStart w:id="236" w:name="_Toc26873"/>
      <w:bookmarkStart w:id="237" w:name="_Toc473132230"/>
      <w:bookmarkStart w:id="238" w:name="_Toc245025502"/>
      <w:r>
        <w:rPr>
          <w:rFonts w:ascii="宋体" w:hAnsi="宋体" w:cs="宋体" w:hint="eastAsia"/>
          <w:color w:val="000000"/>
          <w:szCs w:val="24"/>
        </w:rPr>
        <w:t>3.6.</w:t>
      </w:r>
      <w:r>
        <w:rPr>
          <w:rFonts w:ascii="宋体" w:hAnsi="宋体" w:cs="宋体" w:hint="eastAsia"/>
          <w:color w:val="000000"/>
          <w:szCs w:val="24"/>
        </w:rPr>
        <w:t>投标有效期</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24A3AFA8" w14:textId="77777777" w:rsidR="00B32E21" w:rsidRDefault="00285E3C">
      <w:pPr>
        <w:pStyle w:val="a9"/>
        <w:spacing w:line="360" w:lineRule="auto"/>
        <w:rPr>
          <w:rFonts w:hAnsi="宋体" w:cs="宋体"/>
          <w:color w:val="000000"/>
          <w:sz w:val="24"/>
          <w:szCs w:val="24"/>
        </w:rPr>
      </w:pPr>
      <w:r>
        <w:rPr>
          <w:rFonts w:hAnsi="宋体" w:cs="宋体" w:hint="eastAsia"/>
          <w:color w:val="000000"/>
          <w:sz w:val="24"/>
          <w:szCs w:val="24"/>
        </w:rPr>
        <w:t xml:space="preserve">    3.6.1投标有效期见本须知前附表所规定的期限，在此期限内，凡符合本招标文件要求的投标文件均保持有效。</w:t>
      </w:r>
    </w:p>
    <w:p w14:paraId="36969334" w14:textId="77777777" w:rsidR="00B32E21" w:rsidRDefault="00285E3C">
      <w:pPr>
        <w:pStyle w:val="a9"/>
        <w:spacing w:line="360" w:lineRule="auto"/>
        <w:ind w:firstLineChars="200" w:firstLine="480"/>
        <w:rPr>
          <w:rFonts w:hAnsi="宋体" w:cs="宋体"/>
          <w:color w:val="000000"/>
          <w:sz w:val="24"/>
          <w:szCs w:val="24"/>
        </w:rPr>
      </w:pPr>
      <w:r>
        <w:rPr>
          <w:rFonts w:hAnsi="宋体" w:cs="宋体" w:hint="eastAsia"/>
          <w:color w:val="000000"/>
          <w:sz w:val="24"/>
          <w:szCs w:val="24"/>
        </w:rPr>
        <w:t>3.6.2在特殊的情况下，招标人在原定投标有效期满之前可以根据需要以书面形式向投标人提出延长投标有效期的要求，对此要求投标人须以书面形式予以答复，投标人可以拒绝招标人这种要求，而不被没收投标保证金。同意延长投标有效期的投标人既不能要求也不允</w:t>
      </w:r>
      <w:r>
        <w:rPr>
          <w:rFonts w:hAnsi="宋体" w:cs="宋体" w:hint="eastAsia"/>
          <w:color w:val="000000"/>
          <w:sz w:val="24"/>
          <w:szCs w:val="24"/>
        </w:rPr>
        <w:lastRenderedPageBreak/>
        <w:t>许修改其投标文件，但需要相应的延长投标保证金的有效期，在延长的投标有效期</w:t>
      </w:r>
      <w:proofErr w:type="gramStart"/>
      <w:r>
        <w:rPr>
          <w:rFonts w:hAnsi="宋体" w:cs="宋体" w:hint="eastAsia"/>
          <w:color w:val="000000"/>
          <w:sz w:val="24"/>
          <w:szCs w:val="24"/>
        </w:rPr>
        <w:t>内本须知</w:t>
      </w:r>
      <w:proofErr w:type="gramEnd"/>
      <w:r>
        <w:rPr>
          <w:rFonts w:hAnsi="宋体" w:cs="宋体" w:hint="eastAsia"/>
          <w:color w:val="000000"/>
          <w:sz w:val="24"/>
          <w:szCs w:val="24"/>
        </w:rPr>
        <w:t>第3.7条关于投标保证金的退还与没收的规定仍然适用。</w:t>
      </w:r>
    </w:p>
    <w:p w14:paraId="4999FD31" w14:textId="77777777" w:rsidR="00B32E21" w:rsidRDefault="00285E3C">
      <w:pPr>
        <w:pStyle w:val="3"/>
        <w:rPr>
          <w:rFonts w:ascii="宋体" w:hAnsi="宋体" w:cs="宋体"/>
          <w:color w:val="000000"/>
          <w:szCs w:val="24"/>
        </w:rPr>
      </w:pPr>
      <w:bookmarkStart w:id="239" w:name="_Toc277079693"/>
      <w:bookmarkStart w:id="240" w:name="_Toc278465727"/>
      <w:bookmarkStart w:id="241" w:name="_Toc278469569"/>
      <w:bookmarkStart w:id="242" w:name="_Toc295831257"/>
      <w:bookmarkStart w:id="243" w:name="_Toc298427073"/>
      <w:bookmarkStart w:id="244" w:name="_Toc21446"/>
      <w:bookmarkStart w:id="245" w:name="_Toc473132231"/>
      <w:bookmarkStart w:id="246" w:name="_Toc235247810"/>
      <w:bookmarkStart w:id="247" w:name="_Toc245025503"/>
      <w:bookmarkStart w:id="248" w:name="_Toc246880018"/>
      <w:bookmarkStart w:id="249" w:name="_Toc246880135"/>
      <w:bookmarkStart w:id="250" w:name="_Toc246931391"/>
      <w:bookmarkStart w:id="251" w:name="_Toc258336369"/>
      <w:bookmarkStart w:id="252" w:name="_Toc258336884"/>
      <w:bookmarkStart w:id="253" w:name="_Toc258336968"/>
      <w:bookmarkStart w:id="254" w:name="_Toc261514856"/>
      <w:r>
        <w:rPr>
          <w:rFonts w:ascii="宋体" w:hAnsi="宋体" w:cs="宋体" w:hint="eastAsia"/>
          <w:color w:val="000000"/>
          <w:szCs w:val="24"/>
        </w:rPr>
        <w:t>3.7.</w:t>
      </w:r>
      <w:r>
        <w:rPr>
          <w:rFonts w:ascii="宋体" w:hAnsi="宋体" w:cs="宋体" w:hint="eastAsia"/>
          <w:color w:val="000000"/>
          <w:szCs w:val="24"/>
        </w:rPr>
        <w:t>投标保证金</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33932FB2" w14:textId="77777777" w:rsidR="00B32E21" w:rsidRDefault="00285E3C">
      <w:pPr>
        <w:pStyle w:val="a9"/>
        <w:spacing w:line="360" w:lineRule="auto"/>
        <w:ind w:firstLineChars="200" w:firstLine="480"/>
        <w:rPr>
          <w:rFonts w:hAnsi="宋体" w:cs="宋体"/>
          <w:color w:val="000000"/>
          <w:sz w:val="24"/>
          <w:szCs w:val="24"/>
        </w:rPr>
      </w:pPr>
      <w:r>
        <w:rPr>
          <w:rFonts w:hAnsi="宋体" w:cs="宋体" w:hint="eastAsia"/>
          <w:color w:val="000000"/>
          <w:sz w:val="24"/>
          <w:szCs w:val="24"/>
        </w:rPr>
        <w:t>3.7.1 投标人在递交投标文件前，应按投标人须知前附表规定的金额、担保形式和第七章“投标文件格式”规定的投标保证金格式递交投标保证金，并作为其投标文件的组成部分。</w:t>
      </w:r>
    </w:p>
    <w:p w14:paraId="309992E9" w14:textId="77777777" w:rsidR="00B32E21" w:rsidRDefault="00285E3C">
      <w:pPr>
        <w:pStyle w:val="a9"/>
        <w:spacing w:line="360" w:lineRule="auto"/>
        <w:ind w:firstLineChars="200" w:firstLine="480"/>
        <w:rPr>
          <w:rFonts w:hAnsi="宋体" w:cs="宋体"/>
          <w:color w:val="000000"/>
          <w:sz w:val="24"/>
          <w:szCs w:val="24"/>
        </w:rPr>
      </w:pPr>
      <w:r>
        <w:rPr>
          <w:rFonts w:hAnsi="宋体" w:cs="宋体" w:hint="eastAsia"/>
          <w:color w:val="000000"/>
          <w:sz w:val="24"/>
          <w:szCs w:val="24"/>
        </w:rPr>
        <w:t>3.7.2 投标人不按本章第3.7.1项要求提交投标保证金的，其投标文件作无效标处理。</w:t>
      </w:r>
    </w:p>
    <w:p w14:paraId="0EA5C6EB" w14:textId="77777777" w:rsidR="00B32E21" w:rsidRDefault="00285E3C">
      <w:pPr>
        <w:pStyle w:val="a9"/>
        <w:spacing w:line="360" w:lineRule="auto"/>
        <w:ind w:firstLineChars="200" w:firstLine="480"/>
        <w:rPr>
          <w:rFonts w:hAnsi="宋体" w:cs="宋体"/>
          <w:color w:val="000000"/>
          <w:sz w:val="24"/>
          <w:szCs w:val="24"/>
        </w:rPr>
      </w:pPr>
      <w:r>
        <w:rPr>
          <w:rFonts w:hAnsi="宋体" w:cs="宋体" w:hint="eastAsia"/>
          <w:color w:val="000000"/>
          <w:sz w:val="24"/>
          <w:szCs w:val="24"/>
        </w:rPr>
        <w:t>3.7.3 有下列情形之一的，投标保证金将不予退还：</w:t>
      </w:r>
    </w:p>
    <w:p w14:paraId="08CCE9C9" w14:textId="77777777" w:rsidR="00B32E21" w:rsidRDefault="00285E3C" w:rsidP="00820016">
      <w:pPr>
        <w:autoSpaceDE w:val="0"/>
        <w:autoSpaceDN w:val="0"/>
        <w:adjustRightInd w:val="0"/>
        <w:spacing w:line="420" w:lineRule="exact"/>
        <w:ind w:firstLineChars="177" w:firstLine="425"/>
        <w:jc w:val="left"/>
        <w:rPr>
          <w:rFonts w:ascii="宋体" w:hAnsi="宋体" w:cs="仿宋_GB2312"/>
          <w:color w:val="000000"/>
          <w:kern w:val="0"/>
          <w:sz w:val="24"/>
        </w:rPr>
      </w:pPr>
      <w:r>
        <w:rPr>
          <w:rFonts w:ascii="宋体" w:hAnsi="宋体" w:cs="仿宋_GB2312" w:hint="eastAsia"/>
          <w:color w:val="000000"/>
          <w:kern w:val="0"/>
          <w:sz w:val="24"/>
        </w:rPr>
        <w:t>（</w:t>
      </w:r>
      <w:r>
        <w:rPr>
          <w:rFonts w:ascii="宋体" w:hAnsi="宋体" w:cs="TimesNewRomanPSMT" w:hint="eastAsia"/>
          <w:color w:val="000000"/>
          <w:kern w:val="0"/>
          <w:sz w:val="24"/>
        </w:rPr>
        <w:t>1</w:t>
      </w:r>
      <w:r>
        <w:rPr>
          <w:rFonts w:ascii="宋体" w:hAnsi="宋体" w:cs="仿宋_GB2312" w:hint="eastAsia"/>
          <w:color w:val="000000"/>
          <w:kern w:val="0"/>
          <w:sz w:val="24"/>
        </w:rPr>
        <w:t>）投标人在规定的投标有效期内撤销或修改其投标文件；</w:t>
      </w:r>
    </w:p>
    <w:p w14:paraId="38317147" w14:textId="77777777" w:rsidR="00B32E21" w:rsidRDefault="00285E3C" w:rsidP="00820016">
      <w:pPr>
        <w:autoSpaceDE w:val="0"/>
        <w:autoSpaceDN w:val="0"/>
        <w:adjustRightInd w:val="0"/>
        <w:spacing w:line="420" w:lineRule="exact"/>
        <w:ind w:firstLineChars="177" w:firstLine="425"/>
        <w:jc w:val="left"/>
        <w:rPr>
          <w:rFonts w:ascii="宋体" w:hAnsi="宋体" w:cs="仿宋_GB2312"/>
          <w:color w:val="000000"/>
          <w:kern w:val="0"/>
          <w:sz w:val="24"/>
        </w:rPr>
      </w:pPr>
      <w:r>
        <w:rPr>
          <w:rFonts w:ascii="宋体" w:hAnsi="宋体" w:cs="仿宋_GB2312" w:hint="eastAsia"/>
          <w:color w:val="000000"/>
          <w:kern w:val="0"/>
          <w:sz w:val="24"/>
        </w:rPr>
        <w:t>（</w:t>
      </w:r>
      <w:r>
        <w:rPr>
          <w:rFonts w:ascii="宋体" w:hAnsi="宋体" w:cs="TimesNewRomanPSMT" w:hint="eastAsia"/>
          <w:color w:val="000000"/>
          <w:kern w:val="0"/>
          <w:sz w:val="24"/>
        </w:rPr>
        <w:t>2</w:t>
      </w:r>
      <w:r>
        <w:rPr>
          <w:rFonts w:ascii="宋体" w:hAnsi="宋体" w:cs="仿宋_GB2312" w:hint="eastAsia"/>
          <w:color w:val="000000"/>
          <w:kern w:val="0"/>
          <w:sz w:val="24"/>
        </w:rPr>
        <w:t>）中标人在收到中标通知书后，无正当理由拒签合同协议书或未按招标文件规定提交履约担保。</w:t>
      </w:r>
    </w:p>
    <w:p w14:paraId="5BD37F8B" w14:textId="77777777" w:rsidR="00B32E21" w:rsidRDefault="00285E3C">
      <w:pPr>
        <w:pStyle w:val="3"/>
        <w:rPr>
          <w:rFonts w:ascii="宋体" w:hAnsi="宋体" w:cs="宋体"/>
          <w:color w:val="000000"/>
          <w:szCs w:val="24"/>
        </w:rPr>
      </w:pPr>
      <w:bookmarkStart w:id="255" w:name="_Toc473132232"/>
      <w:bookmarkStart w:id="256" w:name="_Toc277079694"/>
      <w:bookmarkStart w:id="257" w:name="_Toc278465728"/>
      <w:bookmarkStart w:id="258" w:name="_Toc278469570"/>
      <w:bookmarkStart w:id="259" w:name="_Toc295831258"/>
      <w:bookmarkStart w:id="260" w:name="_Toc298427074"/>
      <w:bookmarkStart w:id="261" w:name="_Toc22879"/>
      <w:bookmarkStart w:id="262" w:name="_Toc235247811"/>
      <w:bookmarkStart w:id="263" w:name="_Toc245025504"/>
      <w:bookmarkStart w:id="264" w:name="_Toc246880019"/>
      <w:bookmarkStart w:id="265" w:name="_Toc246880136"/>
      <w:bookmarkStart w:id="266" w:name="_Toc246931392"/>
      <w:bookmarkStart w:id="267" w:name="_Toc258336370"/>
      <w:bookmarkStart w:id="268" w:name="_Toc258336885"/>
      <w:bookmarkStart w:id="269" w:name="_Toc258336969"/>
      <w:bookmarkStart w:id="270" w:name="_Toc261514857"/>
      <w:r>
        <w:rPr>
          <w:rFonts w:ascii="宋体" w:hAnsi="宋体" w:cs="宋体" w:hint="eastAsia"/>
          <w:color w:val="000000"/>
          <w:szCs w:val="24"/>
        </w:rPr>
        <w:t xml:space="preserve">3.8 </w:t>
      </w:r>
      <w:r>
        <w:rPr>
          <w:rFonts w:ascii="宋体" w:hAnsi="宋体" w:cs="宋体" w:hint="eastAsia"/>
          <w:color w:val="000000"/>
          <w:szCs w:val="24"/>
        </w:rPr>
        <w:t>资格审查资料</w:t>
      </w:r>
      <w:bookmarkEnd w:id="255"/>
    </w:p>
    <w:p w14:paraId="5BD0CDAA" w14:textId="77777777" w:rsidR="00B32E21" w:rsidRDefault="00285E3C">
      <w:pPr>
        <w:pStyle w:val="a9"/>
        <w:spacing w:line="360" w:lineRule="auto"/>
        <w:ind w:firstLineChars="200" w:firstLine="480"/>
        <w:rPr>
          <w:rFonts w:hAnsi="宋体" w:cs="宋体"/>
          <w:color w:val="000000"/>
          <w:sz w:val="24"/>
          <w:szCs w:val="24"/>
        </w:rPr>
      </w:pPr>
      <w:r>
        <w:rPr>
          <w:rFonts w:hAnsi="宋体" w:cs="宋体" w:hint="eastAsia"/>
          <w:color w:val="000000"/>
          <w:sz w:val="24"/>
          <w:szCs w:val="24"/>
        </w:rPr>
        <w:t>3.8.1 “投标人基本情况表”应附投标人营业执照副本及其年检合格的证明材料、资质证书副本和安全生产许可证等材料的复印件。</w:t>
      </w:r>
    </w:p>
    <w:p w14:paraId="746EC840" w14:textId="77777777" w:rsidR="00B32E21" w:rsidRDefault="00285E3C">
      <w:pPr>
        <w:pStyle w:val="3"/>
        <w:rPr>
          <w:rFonts w:ascii="宋体" w:hAnsi="宋体" w:cs="宋体"/>
          <w:color w:val="000000"/>
          <w:szCs w:val="24"/>
        </w:rPr>
      </w:pPr>
      <w:bookmarkStart w:id="271" w:name="_Toc473132233"/>
      <w:r>
        <w:rPr>
          <w:rFonts w:ascii="宋体" w:hAnsi="宋体" w:cs="宋体" w:hint="eastAsia"/>
          <w:color w:val="000000"/>
          <w:szCs w:val="24"/>
        </w:rPr>
        <w:t>3.9.</w:t>
      </w:r>
      <w:r>
        <w:rPr>
          <w:rFonts w:ascii="宋体" w:hAnsi="宋体" w:cs="宋体" w:hint="eastAsia"/>
          <w:color w:val="000000"/>
          <w:szCs w:val="24"/>
        </w:rPr>
        <w:t>投标答疑</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590522C1" w14:textId="77777777" w:rsidR="00B32E21" w:rsidRDefault="00285E3C">
      <w:pPr>
        <w:pStyle w:val="a9"/>
        <w:spacing w:line="360" w:lineRule="auto"/>
        <w:rPr>
          <w:rFonts w:hAnsi="宋体" w:cs="宋体"/>
          <w:color w:val="000000"/>
          <w:sz w:val="24"/>
          <w:szCs w:val="24"/>
        </w:rPr>
      </w:pPr>
      <w:r>
        <w:rPr>
          <w:rFonts w:hAnsi="宋体" w:cs="宋体" w:hint="eastAsia"/>
          <w:color w:val="000000"/>
          <w:sz w:val="24"/>
          <w:szCs w:val="24"/>
        </w:rPr>
        <w:t xml:space="preserve">    3.9.1投标答疑的目的是澄清、解答投标人在查阅招标文件后和现场踏勘中可能提出的任何方面的问题。</w:t>
      </w:r>
    </w:p>
    <w:p w14:paraId="35132858" w14:textId="77777777" w:rsidR="00B32E21" w:rsidRDefault="00285E3C">
      <w:pPr>
        <w:pStyle w:val="a9"/>
        <w:spacing w:line="360" w:lineRule="auto"/>
        <w:rPr>
          <w:rFonts w:hAnsi="宋体" w:cs="宋体"/>
          <w:color w:val="000000"/>
          <w:sz w:val="24"/>
          <w:szCs w:val="24"/>
        </w:rPr>
      </w:pPr>
      <w:r>
        <w:rPr>
          <w:rFonts w:hAnsi="宋体" w:cs="宋体" w:hint="eastAsia"/>
          <w:color w:val="000000"/>
          <w:sz w:val="24"/>
          <w:szCs w:val="24"/>
        </w:rPr>
        <w:t xml:space="preserve">    3.9.2投标人提出的与投标有关的任何问题可在投标截止日17日前，以书面形式（加盖公章）送达或传真到招标代理公司，如果投标人在规定的时间内提出的问题在招标文件修改补充通知、澄清文件中未得到书面解释的，应立即以书面形式告知招标代理公司，否则将视为提出的问题不再需要答复。</w:t>
      </w:r>
    </w:p>
    <w:p w14:paraId="3AFF96D4" w14:textId="77777777" w:rsidR="00B32E21" w:rsidRDefault="00285E3C">
      <w:pPr>
        <w:pStyle w:val="a9"/>
        <w:spacing w:line="360" w:lineRule="auto"/>
        <w:rPr>
          <w:rFonts w:hAnsi="宋体" w:cs="宋体"/>
          <w:color w:val="000000"/>
          <w:sz w:val="24"/>
          <w:szCs w:val="24"/>
        </w:rPr>
      </w:pPr>
      <w:r>
        <w:rPr>
          <w:rFonts w:hAnsi="宋体" w:cs="宋体" w:hint="eastAsia"/>
          <w:color w:val="000000"/>
          <w:sz w:val="24"/>
          <w:szCs w:val="24"/>
        </w:rPr>
        <w:t xml:space="preserve">    3.9.3招标文件修改补充通知、澄清文件包括所有投标人提出的问题和答复。</w:t>
      </w:r>
    </w:p>
    <w:p w14:paraId="7A4A1B34" w14:textId="77777777" w:rsidR="00B32E21" w:rsidRDefault="00285E3C">
      <w:pPr>
        <w:pStyle w:val="3"/>
        <w:rPr>
          <w:rFonts w:ascii="宋体" w:hAnsi="宋体" w:cs="宋体"/>
          <w:color w:val="000000"/>
          <w:szCs w:val="24"/>
        </w:rPr>
      </w:pPr>
      <w:bookmarkStart w:id="272" w:name="_Toc235247812"/>
      <w:bookmarkStart w:id="273" w:name="_Toc245025505"/>
      <w:bookmarkStart w:id="274" w:name="_Toc246880020"/>
      <w:bookmarkStart w:id="275" w:name="_Toc246880137"/>
      <w:bookmarkStart w:id="276" w:name="_Toc246931393"/>
      <w:bookmarkStart w:id="277" w:name="_Toc258336371"/>
      <w:bookmarkStart w:id="278" w:name="_Toc258336886"/>
      <w:bookmarkStart w:id="279" w:name="_Toc258336970"/>
      <w:bookmarkStart w:id="280" w:name="_Toc261514858"/>
      <w:bookmarkStart w:id="281" w:name="_Toc277079695"/>
      <w:bookmarkStart w:id="282" w:name="_Toc278465729"/>
      <w:bookmarkStart w:id="283" w:name="_Toc278469571"/>
      <w:bookmarkStart w:id="284" w:name="_Toc295831259"/>
      <w:bookmarkStart w:id="285" w:name="_Toc298427075"/>
      <w:bookmarkStart w:id="286" w:name="_Toc22982"/>
      <w:bookmarkStart w:id="287" w:name="_Toc473132234"/>
      <w:r>
        <w:rPr>
          <w:rFonts w:ascii="宋体" w:hAnsi="宋体" w:cs="宋体" w:hint="eastAsia"/>
          <w:color w:val="000000"/>
          <w:szCs w:val="24"/>
        </w:rPr>
        <w:t>3.10.</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Pr>
          <w:rFonts w:ascii="宋体" w:hAnsi="宋体" w:cs="宋体" w:hint="eastAsia"/>
          <w:color w:val="000000"/>
          <w:szCs w:val="24"/>
        </w:rPr>
        <w:t>备选投标方案</w:t>
      </w:r>
      <w:bookmarkEnd w:id="287"/>
    </w:p>
    <w:p w14:paraId="08029214" w14:textId="77777777" w:rsidR="00B32E21" w:rsidRDefault="00285E3C">
      <w:pPr>
        <w:pStyle w:val="a9"/>
        <w:spacing w:line="360" w:lineRule="auto"/>
        <w:ind w:firstLineChars="200" w:firstLine="480"/>
        <w:rPr>
          <w:rFonts w:hAnsi="宋体" w:cs="宋体"/>
          <w:color w:val="000000"/>
          <w:sz w:val="24"/>
          <w:szCs w:val="24"/>
        </w:rPr>
      </w:pPr>
      <w:bookmarkStart w:id="288" w:name="_Toc278469572"/>
      <w:bookmarkStart w:id="289" w:name="_Toc295831260"/>
      <w:bookmarkStart w:id="290" w:name="_Toc298427076"/>
      <w:bookmarkStart w:id="291" w:name="_Toc15211"/>
      <w:bookmarkStart w:id="292" w:name="_Toc473132235"/>
      <w:bookmarkStart w:id="293" w:name="_Toc235247813"/>
      <w:bookmarkStart w:id="294" w:name="_Toc245025506"/>
      <w:bookmarkStart w:id="295" w:name="_Toc246880021"/>
      <w:bookmarkStart w:id="296" w:name="_Toc246880138"/>
      <w:bookmarkStart w:id="297" w:name="_Toc246931394"/>
      <w:bookmarkStart w:id="298" w:name="_Toc258336372"/>
      <w:bookmarkStart w:id="299" w:name="_Toc258336887"/>
      <w:bookmarkStart w:id="300" w:name="_Toc258336971"/>
      <w:bookmarkStart w:id="301" w:name="_Toc277079696"/>
      <w:bookmarkStart w:id="302" w:name="_Toc278465730"/>
      <w:bookmarkStart w:id="303" w:name="_Toc261514859"/>
      <w:r>
        <w:rPr>
          <w:rFonts w:hAnsi="宋体" w:cs="宋体" w:hint="eastAsia"/>
          <w:color w:val="000000"/>
          <w:sz w:val="24"/>
          <w:szCs w:val="24"/>
        </w:rPr>
        <w:t>投标人不得递交备选投标方案。</w:t>
      </w:r>
    </w:p>
    <w:p w14:paraId="65AACA3A" w14:textId="77777777" w:rsidR="00B32E21" w:rsidRDefault="00285E3C">
      <w:pPr>
        <w:pStyle w:val="3"/>
        <w:rPr>
          <w:rFonts w:ascii="宋体" w:hAnsi="宋体" w:cs="宋体"/>
          <w:color w:val="000000"/>
          <w:szCs w:val="24"/>
        </w:rPr>
      </w:pPr>
      <w:r>
        <w:rPr>
          <w:rFonts w:ascii="宋体" w:hAnsi="宋体" w:cs="宋体" w:hint="eastAsia"/>
          <w:color w:val="000000"/>
          <w:szCs w:val="24"/>
        </w:rPr>
        <w:t>3.11.</w:t>
      </w:r>
      <w:r>
        <w:rPr>
          <w:rFonts w:ascii="宋体" w:hAnsi="宋体" w:cs="宋体" w:hint="eastAsia"/>
          <w:color w:val="000000"/>
          <w:szCs w:val="24"/>
        </w:rPr>
        <w:t>投标文件的份数和签署</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641CFF6A" w14:textId="77777777" w:rsidR="00B32E21" w:rsidRDefault="00285E3C">
      <w:pPr>
        <w:spacing w:line="520" w:lineRule="exact"/>
        <w:ind w:firstLineChars="200" w:firstLine="480"/>
        <w:rPr>
          <w:sz w:val="24"/>
        </w:rPr>
      </w:pPr>
      <w:r>
        <w:rPr>
          <w:rFonts w:hint="eastAsia"/>
          <w:sz w:val="24"/>
        </w:rPr>
        <w:t>3.11.1</w:t>
      </w:r>
      <w:r>
        <w:rPr>
          <w:rFonts w:hint="eastAsia"/>
          <w:sz w:val="24"/>
        </w:rPr>
        <w:t>投标人应按本投标须知有关规定编制前附表规定份数的投标文件。</w:t>
      </w:r>
    </w:p>
    <w:p w14:paraId="477F785F" w14:textId="77777777" w:rsidR="00B32E21" w:rsidRDefault="00285E3C">
      <w:pPr>
        <w:spacing w:line="520" w:lineRule="exact"/>
        <w:ind w:firstLineChars="200" w:firstLine="480"/>
        <w:rPr>
          <w:sz w:val="24"/>
        </w:rPr>
      </w:pPr>
      <w:r>
        <w:rPr>
          <w:rFonts w:hint="eastAsia"/>
          <w:sz w:val="24"/>
        </w:rPr>
        <w:t>3.11.2</w:t>
      </w:r>
      <w:r>
        <w:rPr>
          <w:rFonts w:hint="eastAsia"/>
          <w:sz w:val="24"/>
        </w:rPr>
        <w:t>投标文件的正本和副本均需打印或使用不褪色的墨水笔书写，字迹应清晰易于辨认。并应在投标文件封面的右上角清楚地注明“正本”或“副本”。正本和副本如有不一致之处，以正本为准；电子版投标文件应与纸质版投标文件内容一致，顺序一致，有不一致之处，以纸质版为准，单独密封。为方便开标唱标，投标人应将开标一览表单独密封提交，并</w:t>
      </w:r>
      <w:r>
        <w:rPr>
          <w:rFonts w:hint="eastAsia"/>
          <w:sz w:val="24"/>
        </w:rPr>
        <w:lastRenderedPageBreak/>
        <w:t>在信封上标明</w:t>
      </w:r>
      <w:r>
        <w:rPr>
          <w:rFonts w:hint="eastAsia"/>
          <w:b/>
          <w:bCs/>
          <w:sz w:val="24"/>
        </w:rPr>
        <w:t>“开标一览表”</w:t>
      </w:r>
      <w:r>
        <w:rPr>
          <w:rFonts w:hint="eastAsia"/>
          <w:sz w:val="24"/>
        </w:rPr>
        <w:t>字样。</w:t>
      </w:r>
    </w:p>
    <w:p w14:paraId="0039BFD0" w14:textId="77777777" w:rsidR="00B32E21" w:rsidRDefault="00285E3C">
      <w:pPr>
        <w:spacing w:line="520" w:lineRule="exact"/>
        <w:ind w:firstLineChars="200" w:firstLine="480"/>
        <w:rPr>
          <w:sz w:val="24"/>
        </w:rPr>
      </w:pPr>
      <w:r>
        <w:rPr>
          <w:rFonts w:hint="eastAsia"/>
          <w:sz w:val="24"/>
        </w:rPr>
        <w:t>3.11.3</w:t>
      </w:r>
      <w:r>
        <w:rPr>
          <w:rFonts w:hint="eastAsia"/>
          <w:sz w:val="24"/>
        </w:rPr>
        <w:t>投标文件封面、投标函均应加盖投标人印章并经法定代表人或其委托代理人签字或盖章。由委托代理人签字或盖章的在投标文件中必须同时提交投标文件签署授权委托书，投标文件签署授权委托书格式、签字、盖章及内容均应符合要求；否则投标文件签署授权委托书无效。</w:t>
      </w:r>
    </w:p>
    <w:p w14:paraId="4280463C" w14:textId="77777777" w:rsidR="00B32E21" w:rsidRDefault="00285E3C">
      <w:pPr>
        <w:spacing w:line="520" w:lineRule="exact"/>
        <w:ind w:firstLineChars="200" w:firstLine="480"/>
        <w:rPr>
          <w:sz w:val="24"/>
        </w:rPr>
      </w:pPr>
      <w:r>
        <w:rPr>
          <w:rFonts w:hint="eastAsia"/>
          <w:sz w:val="24"/>
        </w:rPr>
        <w:t xml:space="preserve">3.11.4 </w:t>
      </w:r>
      <w:r>
        <w:rPr>
          <w:rFonts w:hint="eastAsia"/>
          <w:sz w:val="24"/>
        </w:rPr>
        <w:t>投标文件的正本与副本应分别装订成册，并编制目录，具体装订要求见投标人须知前附表规定。</w:t>
      </w:r>
    </w:p>
    <w:p w14:paraId="4E134410" w14:textId="77777777" w:rsidR="00B32E21" w:rsidRDefault="00285E3C">
      <w:pPr>
        <w:spacing w:line="520" w:lineRule="exact"/>
        <w:ind w:firstLineChars="200" w:firstLine="480"/>
        <w:rPr>
          <w:sz w:val="24"/>
        </w:rPr>
      </w:pPr>
      <w:r>
        <w:rPr>
          <w:rFonts w:hint="eastAsia"/>
          <w:sz w:val="24"/>
        </w:rPr>
        <w:t>3.11.5</w:t>
      </w:r>
      <w:r>
        <w:rPr>
          <w:rFonts w:hint="eastAsia"/>
          <w:sz w:val="24"/>
        </w:rPr>
        <w:t>全套投标文件应无涂改或</w:t>
      </w:r>
      <w:proofErr w:type="gramStart"/>
      <w:r>
        <w:rPr>
          <w:rFonts w:hint="eastAsia"/>
          <w:sz w:val="24"/>
        </w:rPr>
        <w:t>行间插字和</w:t>
      </w:r>
      <w:proofErr w:type="gramEnd"/>
      <w:r>
        <w:rPr>
          <w:rFonts w:hint="eastAsia"/>
          <w:sz w:val="24"/>
        </w:rPr>
        <w:t>增删，如有错误必须修改，修改处应由法定代表人或其委托代理人签字或盖章。</w:t>
      </w:r>
    </w:p>
    <w:p w14:paraId="542700FD" w14:textId="77777777" w:rsidR="00B32E21" w:rsidRDefault="00285E3C">
      <w:pPr>
        <w:pStyle w:val="2"/>
        <w:jc w:val="center"/>
        <w:rPr>
          <w:rFonts w:ascii="宋体" w:eastAsia="宋体" w:hAnsi="宋体" w:cs="宋体"/>
          <w:color w:val="000000"/>
          <w:sz w:val="28"/>
          <w:szCs w:val="28"/>
        </w:rPr>
      </w:pPr>
      <w:bookmarkStart w:id="304" w:name="_Toc278469573"/>
      <w:bookmarkStart w:id="305" w:name="_Toc235247814"/>
      <w:bookmarkStart w:id="306" w:name="_Toc298427077"/>
      <w:bookmarkStart w:id="307" w:name="_Toc27301"/>
      <w:bookmarkStart w:id="308" w:name="_Toc473132236"/>
      <w:bookmarkStart w:id="309" w:name="_Toc245025507"/>
      <w:bookmarkStart w:id="310" w:name="_Toc246880022"/>
      <w:bookmarkStart w:id="311" w:name="_Toc246880139"/>
      <w:bookmarkStart w:id="312" w:name="_Toc246931395"/>
      <w:bookmarkStart w:id="313" w:name="_Toc258336373"/>
      <w:bookmarkStart w:id="314" w:name="_Toc258336888"/>
      <w:bookmarkStart w:id="315" w:name="_Toc258336972"/>
      <w:bookmarkStart w:id="316" w:name="_Toc261514860"/>
      <w:bookmarkStart w:id="317" w:name="_Toc277079697"/>
      <w:bookmarkStart w:id="318" w:name="_Toc278465731"/>
      <w:bookmarkStart w:id="319" w:name="_Toc295831261"/>
      <w:r>
        <w:rPr>
          <w:rFonts w:ascii="宋体" w:eastAsia="宋体" w:hAnsi="宋体" w:cs="宋体" w:hint="eastAsia"/>
          <w:color w:val="000000"/>
          <w:sz w:val="28"/>
          <w:szCs w:val="28"/>
        </w:rPr>
        <w:t>(四)投标文件的递交</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775DC851" w14:textId="77777777" w:rsidR="00B32E21" w:rsidRDefault="00285E3C">
      <w:pPr>
        <w:pStyle w:val="3"/>
        <w:rPr>
          <w:rFonts w:ascii="宋体" w:hAnsi="宋体" w:cs="宋体"/>
          <w:color w:val="000000"/>
          <w:szCs w:val="24"/>
        </w:rPr>
      </w:pPr>
      <w:bookmarkStart w:id="320" w:name="_Toc235247815"/>
      <w:bookmarkStart w:id="321" w:name="_Toc245025508"/>
      <w:bookmarkStart w:id="322" w:name="_Toc246880023"/>
      <w:bookmarkStart w:id="323" w:name="_Toc258336889"/>
      <w:bookmarkStart w:id="324" w:name="_Toc258336973"/>
      <w:bookmarkStart w:id="325" w:name="_Toc261514861"/>
      <w:bookmarkStart w:id="326" w:name="_Toc277079698"/>
      <w:bookmarkStart w:id="327" w:name="_Toc246880140"/>
      <w:bookmarkStart w:id="328" w:name="_Toc246931396"/>
      <w:bookmarkStart w:id="329" w:name="_Toc258336374"/>
      <w:bookmarkStart w:id="330" w:name="_Toc278465732"/>
      <w:bookmarkStart w:id="331" w:name="_Toc278469574"/>
      <w:bookmarkStart w:id="332" w:name="_Toc295831262"/>
      <w:bookmarkStart w:id="333" w:name="_Toc298427078"/>
      <w:bookmarkStart w:id="334" w:name="_Toc25845"/>
      <w:bookmarkStart w:id="335" w:name="_Toc473132237"/>
      <w:r>
        <w:rPr>
          <w:rFonts w:ascii="宋体" w:hAnsi="宋体" w:cs="宋体" w:hint="eastAsia"/>
          <w:color w:val="000000"/>
          <w:szCs w:val="24"/>
        </w:rPr>
        <w:t>4.1.</w:t>
      </w:r>
      <w:r>
        <w:rPr>
          <w:rFonts w:ascii="宋体" w:hAnsi="宋体" w:cs="宋体" w:hint="eastAsia"/>
          <w:color w:val="000000"/>
          <w:szCs w:val="24"/>
        </w:rPr>
        <w:t>投标文件的密封和标记</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63DAC688" w14:textId="77777777" w:rsidR="00B32E21" w:rsidRDefault="00285E3C">
      <w:pPr>
        <w:spacing w:line="520" w:lineRule="exact"/>
        <w:ind w:firstLineChars="200" w:firstLine="480"/>
        <w:rPr>
          <w:sz w:val="24"/>
        </w:rPr>
      </w:pPr>
      <w:r>
        <w:rPr>
          <w:rFonts w:hint="eastAsia"/>
          <w:sz w:val="24"/>
        </w:rPr>
        <w:t>4.1.1.</w:t>
      </w:r>
      <w:r>
        <w:rPr>
          <w:rFonts w:hint="eastAsia"/>
          <w:sz w:val="24"/>
        </w:rPr>
        <w:t>投标文件的正本与副本、电子版应分开包装，加贴封条，并在封套的封口处加盖投标人单位章。</w:t>
      </w:r>
    </w:p>
    <w:p w14:paraId="5AFF3A07" w14:textId="77777777" w:rsidR="00B32E21" w:rsidRDefault="00285E3C">
      <w:pPr>
        <w:spacing w:line="520" w:lineRule="exact"/>
        <w:ind w:firstLineChars="200" w:firstLine="480"/>
        <w:rPr>
          <w:sz w:val="24"/>
        </w:rPr>
      </w:pPr>
      <w:r>
        <w:rPr>
          <w:rFonts w:hint="eastAsia"/>
          <w:sz w:val="24"/>
        </w:rPr>
        <w:t>4.1.2.</w:t>
      </w:r>
      <w:r>
        <w:rPr>
          <w:rFonts w:hint="eastAsia"/>
          <w:sz w:val="24"/>
        </w:rPr>
        <w:t>投标文件的封套上应清楚地标记“正本”或“副本”或“电子版”字样，封套上应写明的其他内容见投标人须知前附表。</w:t>
      </w:r>
    </w:p>
    <w:p w14:paraId="0C620A98" w14:textId="77777777" w:rsidR="00B32E21" w:rsidRDefault="00285E3C">
      <w:pPr>
        <w:spacing w:line="520" w:lineRule="exact"/>
        <w:ind w:firstLineChars="200" w:firstLine="480"/>
        <w:rPr>
          <w:sz w:val="24"/>
        </w:rPr>
      </w:pPr>
      <w:r>
        <w:rPr>
          <w:rFonts w:hint="eastAsia"/>
          <w:sz w:val="24"/>
        </w:rPr>
        <w:t>为方便开标唱标，投标人应将开标一览表单独密封提交，并在信封上标明</w:t>
      </w:r>
      <w:r>
        <w:rPr>
          <w:rFonts w:hint="eastAsia"/>
          <w:b/>
          <w:bCs/>
          <w:sz w:val="24"/>
        </w:rPr>
        <w:t>“开标一览表”</w:t>
      </w:r>
      <w:r>
        <w:rPr>
          <w:rFonts w:hint="eastAsia"/>
          <w:sz w:val="24"/>
        </w:rPr>
        <w:t>字样。</w:t>
      </w:r>
    </w:p>
    <w:p w14:paraId="283D19D9" w14:textId="77777777" w:rsidR="00B32E21" w:rsidRDefault="00285E3C">
      <w:pPr>
        <w:spacing w:line="520" w:lineRule="exact"/>
        <w:ind w:firstLineChars="200" w:firstLine="480"/>
        <w:rPr>
          <w:sz w:val="24"/>
        </w:rPr>
      </w:pPr>
      <w:r>
        <w:rPr>
          <w:rFonts w:hint="eastAsia"/>
          <w:sz w:val="24"/>
        </w:rPr>
        <w:t xml:space="preserve">4.1.3 </w:t>
      </w:r>
      <w:r>
        <w:rPr>
          <w:rFonts w:hint="eastAsia"/>
          <w:sz w:val="24"/>
        </w:rPr>
        <w:t>未按本章第</w:t>
      </w:r>
      <w:r>
        <w:rPr>
          <w:rFonts w:hint="eastAsia"/>
          <w:sz w:val="24"/>
        </w:rPr>
        <w:t>4.1.1</w:t>
      </w:r>
      <w:r>
        <w:rPr>
          <w:rFonts w:hint="eastAsia"/>
          <w:sz w:val="24"/>
        </w:rPr>
        <w:t>项或第</w:t>
      </w:r>
      <w:r>
        <w:rPr>
          <w:rFonts w:hint="eastAsia"/>
          <w:sz w:val="24"/>
        </w:rPr>
        <w:t>4.1.2</w:t>
      </w:r>
      <w:r>
        <w:rPr>
          <w:rFonts w:hint="eastAsia"/>
          <w:sz w:val="24"/>
        </w:rPr>
        <w:t>项要求密封和加写标记的投标文件，招标人不予受理。</w:t>
      </w:r>
    </w:p>
    <w:p w14:paraId="4B156F40" w14:textId="77777777" w:rsidR="00B32E21" w:rsidRDefault="00285E3C">
      <w:pPr>
        <w:pStyle w:val="3"/>
        <w:rPr>
          <w:rFonts w:ascii="宋体" w:hAnsi="宋体" w:cs="宋体"/>
          <w:color w:val="000000"/>
          <w:szCs w:val="24"/>
        </w:rPr>
      </w:pPr>
      <w:r>
        <w:rPr>
          <w:rFonts w:ascii="宋体" w:hAnsi="宋体" w:cs="宋体" w:hint="eastAsia"/>
          <w:color w:val="000000"/>
          <w:szCs w:val="24"/>
        </w:rPr>
        <w:t>4.2.</w:t>
      </w:r>
      <w:r>
        <w:rPr>
          <w:rFonts w:ascii="宋体" w:hAnsi="宋体" w:cs="宋体" w:hint="eastAsia"/>
          <w:color w:val="000000"/>
          <w:szCs w:val="24"/>
        </w:rPr>
        <w:t>投标文件的递交</w:t>
      </w:r>
    </w:p>
    <w:p w14:paraId="1059C6CA" w14:textId="77777777" w:rsidR="00B32E21" w:rsidRDefault="00285E3C">
      <w:pPr>
        <w:spacing w:line="520" w:lineRule="exact"/>
        <w:ind w:firstLineChars="200" w:firstLine="480"/>
        <w:rPr>
          <w:sz w:val="24"/>
        </w:rPr>
      </w:pPr>
      <w:r>
        <w:rPr>
          <w:rFonts w:hint="eastAsia"/>
          <w:sz w:val="24"/>
        </w:rPr>
        <w:t xml:space="preserve">4.2.1 </w:t>
      </w:r>
      <w:r>
        <w:rPr>
          <w:rFonts w:hint="eastAsia"/>
          <w:sz w:val="24"/>
        </w:rPr>
        <w:t>投标人应在本章第</w:t>
      </w:r>
      <w:r>
        <w:rPr>
          <w:rFonts w:hint="eastAsia"/>
          <w:sz w:val="24"/>
        </w:rPr>
        <w:t xml:space="preserve">2.2.2 </w:t>
      </w:r>
      <w:r>
        <w:rPr>
          <w:rFonts w:hint="eastAsia"/>
          <w:sz w:val="24"/>
        </w:rPr>
        <w:t>项规定的投标截止时间前递交投标文件。</w:t>
      </w:r>
    </w:p>
    <w:p w14:paraId="5F2BF35F" w14:textId="77777777" w:rsidR="00B32E21" w:rsidRDefault="00285E3C">
      <w:pPr>
        <w:spacing w:line="520" w:lineRule="exact"/>
        <w:ind w:firstLineChars="200" w:firstLine="480"/>
        <w:rPr>
          <w:sz w:val="24"/>
        </w:rPr>
      </w:pPr>
      <w:r>
        <w:rPr>
          <w:rFonts w:hint="eastAsia"/>
          <w:sz w:val="24"/>
        </w:rPr>
        <w:t xml:space="preserve">4.2.2 </w:t>
      </w:r>
      <w:r>
        <w:rPr>
          <w:rFonts w:hint="eastAsia"/>
          <w:sz w:val="24"/>
        </w:rPr>
        <w:t>投标人递交投标文件的地点：见投标人须知前附表。</w:t>
      </w:r>
    </w:p>
    <w:p w14:paraId="342461FF" w14:textId="77777777" w:rsidR="00B32E21" w:rsidRDefault="00285E3C">
      <w:pPr>
        <w:spacing w:line="520" w:lineRule="exact"/>
        <w:ind w:firstLineChars="200" w:firstLine="480"/>
        <w:rPr>
          <w:sz w:val="24"/>
        </w:rPr>
      </w:pPr>
      <w:r>
        <w:rPr>
          <w:rFonts w:hint="eastAsia"/>
          <w:sz w:val="24"/>
        </w:rPr>
        <w:t xml:space="preserve">4.2.3 </w:t>
      </w:r>
      <w:r>
        <w:rPr>
          <w:rFonts w:hint="eastAsia"/>
          <w:sz w:val="24"/>
        </w:rPr>
        <w:t>除投标人须知前附表另有规定外，投标人所递交的投标文件不予退还。</w:t>
      </w:r>
    </w:p>
    <w:p w14:paraId="72D04F59" w14:textId="77777777" w:rsidR="00B32E21" w:rsidRDefault="00285E3C">
      <w:pPr>
        <w:spacing w:line="520" w:lineRule="exact"/>
        <w:ind w:firstLineChars="200" w:firstLine="480"/>
        <w:rPr>
          <w:sz w:val="24"/>
        </w:rPr>
      </w:pPr>
      <w:r>
        <w:rPr>
          <w:rFonts w:hint="eastAsia"/>
          <w:sz w:val="24"/>
        </w:rPr>
        <w:t xml:space="preserve">4.2.4 </w:t>
      </w:r>
      <w:r>
        <w:rPr>
          <w:rFonts w:hint="eastAsia"/>
          <w:sz w:val="24"/>
        </w:rPr>
        <w:t>招标人收到投标文件后，向投标人出具签收凭证。</w:t>
      </w:r>
    </w:p>
    <w:p w14:paraId="3C80EFC2" w14:textId="77777777" w:rsidR="00B32E21" w:rsidRDefault="00285E3C" w:rsidP="00820016">
      <w:pPr>
        <w:autoSpaceDE w:val="0"/>
        <w:autoSpaceDN w:val="0"/>
        <w:adjustRightInd w:val="0"/>
        <w:spacing w:line="460" w:lineRule="exact"/>
        <w:ind w:firstLineChars="177" w:firstLine="425"/>
        <w:jc w:val="left"/>
        <w:rPr>
          <w:rFonts w:ascii="宋体" w:hAnsi="宋体" w:cs="仿宋_GB2312"/>
          <w:color w:val="000000"/>
          <w:kern w:val="0"/>
          <w:sz w:val="24"/>
        </w:rPr>
      </w:pPr>
      <w:r>
        <w:rPr>
          <w:rFonts w:hint="eastAsia"/>
          <w:sz w:val="24"/>
        </w:rPr>
        <w:t xml:space="preserve">4.2.5 </w:t>
      </w:r>
      <w:r>
        <w:rPr>
          <w:rFonts w:hint="eastAsia"/>
          <w:sz w:val="24"/>
        </w:rPr>
        <w:t>逾期送达的或者未送达指定地点的投标文件，招标人不予受理。</w:t>
      </w:r>
    </w:p>
    <w:p w14:paraId="397ACB01" w14:textId="77777777" w:rsidR="00B32E21" w:rsidRDefault="00285E3C">
      <w:pPr>
        <w:pStyle w:val="3"/>
        <w:rPr>
          <w:rFonts w:ascii="宋体" w:hAnsi="宋体" w:cs="宋体"/>
          <w:color w:val="000000"/>
          <w:szCs w:val="24"/>
        </w:rPr>
      </w:pPr>
      <w:bookmarkStart w:id="336" w:name="_Toc295831263"/>
      <w:bookmarkStart w:id="337" w:name="_Toc298427079"/>
      <w:bookmarkStart w:id="338" w:name="_Toc24891"/>
      <w:bookmarkStart w:id="339" w:name="_Toc235247816"/>
      <w:bookmarkStart w:id="340" w:name="_Toc473132238"/>
      <w:bookmarkStart w:id="341" w:name="_Toc245025509"/>
      <w:bookmarkStart w:id="342" w:name="_Toc246880024"/>
      <w:bookmarkStart w:id="343" w:name="_Toc246880141"/>
      <w:bookmarkStart w:id="344" w:name="_Toc246931397"/>
      <w:bookmarkStart w:id="345" w:name="_Toc258336375"/>
      <w:bookmarkStart w:id="346" w:name="_Toc258336890"/>
      <w:bookmarkStart w:id="347" w:name="_Toc258336974"/>
      <w:bookmarkStart w:id="348" w:name="_Toc261514862"/>
      <w:bookmarkStart w:id="349" w:name="_Toc277079699"/>
      <w:bookmarkStart w:id="350" w:name="_Toc278465733"/>
      <w:bookmarkStart w:id="351" w:name="_Toc278469575"/>
      <w:r>
        <w:rPr>
          <w:rFonts w:ascii="宋体" w:hAnsi="宋体" w:cs="宋体" w:hint="eastAsia"/>
          <w:color w:val="000000"/>
          <w:szCs w:val="24"/>
        </w:rPr>
        <w:t>4.3.</w:t>
      </w:r>
      <w:r>
        <w:rPr>
          <w:rFonts w:ascii="宋体" w:hAnsi="宋体" w:cs="宋体" w:hint="eastAsia"/>
          <w:color w:val="000000"/>
          <w:szCs w:val="24"/>
        </w:rPr>
        <w:t>投标截止日期</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36CAC3EC" w14:textId="77777777" w:rsidR="00B32E21" w:rsidRDefault="00285E3C">
      <w:pPr>
        <w:pStyle w:val="a9"/>
        <w:spacing w:line="360" w:lineRule="auto"/>
        <w:rPr>
          <w:rFonts w:hAnsi="宋体" w:cs="宋体"/>
          <w:color w:val="000000"/>
          <w:sz w:val="24"/>
          <w:szCs w:val="24"/>
        </w:rPr>
      </w:pPr>
      <w:r>
        <w:rPr>
          <w:rFonts w:hAnsi="宋体" w:cs="宋体" w:hint="eastAsia"/>
          <w:color w:val="000000"/>
          <w:sz w:val="24"/>
          <w:szCs w:val="24"/>
        </w:rPr>
        <w:t xml:space="preserve">    4.3.1投标人应按前附表所规定的地址并在投标截止时间前将投标文件送达给招标人。</w:t>
      </w:r>
    </w:p>
    <w:p w14:paraId="1BCB176B" w14:textId="77777777" w:rsidR="00B32E21" w:rsidRDefault="00285E3C">
      <w:pPr>
        <w:pStyle w:val="a9"/>
        <w:spacing w:line="360" w:lineRule="auto"/>
        <w:rPr>
          <w:rFonts w:hAnsi="宋体" w:cs="宋体"/>
          <w:color w:val="000000"/>
          <w:sz w:val="24"/>
          <w:szCs w:val="24"/>
        </w:rPr>
      </w:pPr>
      <w:r>
        <w:rPr>
          <w:rFonts w:hAnsi="宋体" w:cs="宋体" w:hint="eastAsia"/>
          <w:color w:val="000000"/>
          <w:sz w:val="24"/>
          <w:szCs w:val="24"/>
        </w:rPr>
        <w:lastRenderedPageBreak/>
        <w:t xml:space="preserve">    4.3.2招标人按本须知第2.3条规定以修改补充通知的方式，酌情延长递交投标文件的截止日期。在此情况下,投标人的所有权利和义务以及投标人受制约的截止日期，均以延长后新的投标截止日期为准。</w:t>
      </w:r>
    </w:p>
    <w:p w14:paraId="594E1FD0" w14:textId="77777777" w:rsidR="00B32E21" w:rsidRDefault="00285E3C">
      <w:pPr>
        <w:pStyle w:val="3"/>
        <w:rPr>
          <w:rFonts w:ascii="宋体" w:hAnsi="宋体" w:cs="宋体"/>
          <w:color w:val="000000"/>
          <w:szCs w:val="24"/>
        </w:rPr>
      </w:pPr>
      <w:bookmarkStart w:id="352" w:name="_Toc235247817"/>
      <w:bookmarkStart w:id="353" w:name="_Toc245025510"/>
      <w:bookmarkStart w:id="354" w:name="_Toc246880142"/>
      <w:bookmarkStart w:id="355" w:name="_Toc246880025"/>
      <w:bookmarkStart w:id="356" w:name="_Toc246931398"/>
      <w:bookmarkStart w:id="357" w:name="_Toc258336376"/>
      <w:bookmarkStart w:id="358" w:name="_Toc258336891"/>
      <w:bookmarkStart w:id="359" w:name="_Toc258336975"/>
      <w:bookmarkStart w:id="360" w:name="_Toc261514863"/>
      <w:bookmarkStart w:id="361" w:name="_Toc277079700"/>
      <w:bookmarkStart w:id="362" w:name="_Toc473132239"/>
      <w:bookmarkStart w:id="363" w:name="_Toc23645"/>
      <w:bookmarkStart w:id="364" w:name="_Toc278465734"/>
      <w:bookmarkStart w:id="365" w:name="_Toc278469576"/>
      <w:bookmarkStart w:id="366" w:name="_Toc298427080"/>
      <w:bookmarkStart w:id="367" w:name="_Toc295831264"/>
      <w:r>
        <w:rPr>
          <w:rFonts w:ascii="宋体" w:hAnsi="宋体" w:cs="宋体" w:hint="eastAsia"/>
          <w:color w:val="000000"/>
          <w:szCs w:val="24"/>
        </w:rPr>
        <w:t>4.4.</w:t>
      </w:r>
      <w:r>
        <w:rPr>
          <w:rFonts w:ascii="宋体" w:hAnsi="宋体" w:cs="宋体" w:hint="eastAsia"/>
          <w:color w:val="000000"/>
          <w:szCs w:val="24"/>
        </w:rPr>
        <w:t>迟交的投标文件</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25275464" w14:textId="77777777" w:rsidR="00B32E21" w:rsidRDefault="00285E3C">
      <w:pPr>
        <w:pStyle w:val="a9"/>
        <w:spacing w:line="360" w:lineRule="auto"/>
        <w:ind w:firstLine="480"/>
        <w:rPr>
          <w:rFonts w:hAnsi="宋体" w:cs="宋体"/>
          <w:color w:val="000000"/>
          <w:sz w:val="24"/>
          <w:szCs w:val="24"/>
        </w:rPr>
      </w:pPr>
      <w:r>
        <w:rPr>
          <w:rFonts w:hAnsi="宋体" w:cs="宋体" w:hint="eastAsia"/>
          <w:color w:val="000000"/>
          <w:sz w:val="24"/>
          <w:szCs w:val="24"/>
        </w:rPr>
        <w:t>招标人在本须知第4.3.条规定的投标截止日期以后收到的投标文件,将被拒绝或原封退回给投标人。</w:t>
      </w:r>
    </w:p>
    <w:p w14:paraId="70DD5465" w14:textId="77777777" w:rsidR="00B32E21" w:rsidRDefault="00285E3C">
      <w:pPr>
        <w:pStyle w:val="3"/>
        <w:rPr>
          <w:rFonts w:ascii="宋体" w:hAnsi="宋体" w:cs="宋体"/>
          <w:color w:val="000000"/>
          <w:szCs w:val="24"/>
        </w:rPr>
      </w:pPr>
      <w:bookmarkStart w:id="368" w:name="_Toc245025511"/>
      <w:bookmarkStart w:id="369" w:name="_Toc246880026"/>
      <w:bookmarkStart w:id="370" w:name="_Toc246880143"/>
      <w:bookmarkStart w:id="371" w:name="_Toc246931399"/>
      <w:bookmarkStart w:id="372" w:name="_Toc258336377"/>
      <w:bookmarkStart w:id="373" w:name="_Toc258336892"/>
      <w:bookmarkStart w:id="374" w:name="_Toc258336976"/>
      <w:bookmarkStart w:id="375" w:name="_Toc261514864"/>
      <w:bookmarkStart w:id="376" w:name="_Toc277079701"/>
      <w:bookmarkStart w:id="377" w:name="_Toc278465735"/>
      <w:bookmarkStart w:id="378" w:name="_Toc278469577"/>
      <w:bookmarkStart w:id="379" w:name="_Toc295831265"/>
      <w:bookmarkStart w:id="380" w:name="_Toc298427081"/>
      <w:bookmarkStart w:id="381" w:name="_Toc9"/>
      <w:bookmarkStart w:id="382" w:name="_Toc473132240"/>
      <w:bookmarkStart w:id="383" w:name="_Toc235247818"/>
      <w:r>
        <w:rPr>
          <w:rFonts w:ascii="宋体" w:hAnsi="宋体" w:cs="宋体" w:hint="eastAsia"/>
          <w:color w:val="000000"/>
          <w:szCs w:val="24"/>
        </w:rPr>
        <w:t>4.5.</w:t>
      </w:r>
      <w:r>
        <w:rPr>
          <w:rFonts w:ascii="宋体" w:hAnsi="宋体" w:cs="宋体" w:hint="eastAsia"/>
          <w:color w:val="000000"/>
          <w:szCs w:val="24"/>
        </w:rPr>
        <w:t>投标文件的补充、修改与撤回</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75FB9F40" w14:textId="77777777" w:rsidR="00B32E21" w:rsidRDefault="00285E3C">
      <w:pPr>
        <w:pStyle w:val="a9"/>
        <w:spacing w:line="360" w:lineRule="auto"/>
        <w:rPr>
          <w:rFonts w:hAnsi="宋体" w:cs="宋体"/>
          <w:color w:val="000000"/>
          <w:sz w:val="24"/>
          <w:szCs w:val="24"/>
        </w:rPr>
      </w:pPr>
      <w:r>
        <w:rPr>
          <w:rFonts w:hAnsi="宋体" w:cs="宋体" w:hint="eastAsia"/>
          <w:color w:val="000000"/>
          <w:sz w:val="24"/>
          <w:szCs w:val="24"/>
        </w:rPr>
        <w:t xml:space="preserve">    4.5.1投标人在递交投标文件以后,在规定的投标截止时间之前，可书面形式补充修改或撤回已提交的投标文件，并通知招标人。补充、修改的内容为投标文件的组成部分；</w:t>
      </w:r>
    </w:p>
    <w:p w14:paraId="51193E21" w14:textId="77777777" w:rsidR="00B32E21" w:rsidRDefault="00285E3C">
      <w:pPr>
        <w:pStyle w:val="a9"/>
        <w:spacing w:line="360" w:lineRule="auto"/>
        <w:rPr>
          <w:rFonts w:hAnsi="宋体" w:cs="宋体"/>
          <w:color w:val="000000"/>
          <w:sz w:val="24"/>
          <w:szCs w:val="24"/>
        </w:rPr>
      </w:pPr>
      <w:r>
        <w:rPr>
          <w:rFonts w:hAnsi="宋体" w:cs="宋体" w:hint="eastAsia"/>
          <w:color w:val="000000"/>
          <w:sz w:val="24"/>
          <w:szCs w:val="24"/>
        </w:rPr>
        <w:t xml:space="preserve">    4.5.2投标人的补充、修改或撤回通知,应按本须知第4.1.</w:t>
      </w:r>
      <w:proofErr w:type="gramStart"/>
      <w:r>
        <w:rPr>
          <w:rFonts w:hAnsi="宋体" w:cs="宋体" w:hint="eastAsia"/>
          <w:color w:val="000000"/>
          <w:sz w:val="24"/>
          <w:szCs w:val="24"/>
        </w:rPr>
        <w:t>条有关</w:t>
      </w:r>
      <w:proofErr w:type="gramEnd"/>
      <w:r>
        <w:rPr>
          <w:rFonts w:hAnsi="宋体" w:cs="宋体" w:hint="eastAsia"/>
          <w:color w:val="000000"/>
          <w:sz w:val="24"/>
          <w:szCs w:val="24"/>
        </w:rPr>
        <w:t>规定密封、标志和递交并在投标文件密封袋上清楚标明“补充修改”或“撤回”字样。</w:t>
      </w:r>
    </w:p>
    <w:p w14:paraId="507156C6" w14:textId="77777777" w:rsidR="00B32E21" w:rsidRDefault="00285E3C">
      <w:pPr>
        <w:pStyle w:val="a9"/>
        <w:spacing w:line="360" w:lineRule="auto"/>
        <w:rPr>
          <w:rFonts w:hAnsi="宋体" w:cs="宋体"/>
          <w:color w:val="000000"/>
          <w:sz w:val="24"/>
          <w:szCs w:val="24"/>
        </w:rPr>
      </w:pPr>
      <w:r>
        <w:rPr>
          <w:rFonts w:hAnsi="宋体" w:cs="宋体" w:hint="eastAsia"/>
          <w:color w:val="000000"/>
          <w:sz w:val="24"/>
          <w:szCs w:val="24"/>
        </w:rPr>
        <w:t xml:space="preserve">    4.5.3根据本须知第4.3.条规定，在投标截止日期以后,不得补充修改投标文件。</w:t>
      </w:r>
    </w:p>
    <w:p w14:paraId="271ABB27" w14:textId="77777777" w:rsidR="00B32E21" w:rsidRDefault="00285E3C">
      <w:pPr>
        <w:pStyle w:val="a9"/>
        <w:spacing w:line="360" w:lineRule="auto"/>
        <w:rPr>
          <w:rFonts w:hAnsi="宋体" w:cs="宋体"/>
          <w:color w:val="000000"/>
          <w:sz w:val="24"/>
          <w:szCs w:val="24"/>
        </w:rPr>
      </w:pPr>
      <w:r>
        <w:rPr>
          <w:rFonts w:hAnsi="宋体" w:cs="宋体" w:hint="eastAsia"/>
          <w:color w:val="000000"/>
          <w:sz w:val="24"/>
          <w:szCs w:val="24"/>
        </w:rPr>
        <w:t xml:space="preserve">    4.5.4根据本须知第3.7.4款规定，在投标截止日期至投标人在投标函中规定的投标有效期满之前的这段时间内,投标人不得撤回其投标文件,否则其投标保证金将被没收。</w:t>
      </w:r>
    </w:p>
    <w:p w14:paraId="478A9D1C" w14:textId="77777777" w:rsidR="00B32E21" w:rsidRDefault="00285E3C">
      <w:pPr>
        <w:pStyle w:val="2"/>
        <w:jc w:val="center"/>
        <w:rPr>
          <w:rFonts w:ascii="宋体" w:eastAsia="宋体" w:hAnsi="宋体" w:cs="宋体"/>
          <w:color w:val="000000"/>
          <w:sz w:val="24"/>
          <w:szCs w:val="24"/>
        </w:rPr>
      </w:pPr>
      <w:bookmarkStart w:id="384" w:name="_Toc245025513"/>
      <w:bookmarkStart w:id="385" w:name="_Toc246880028"/>
      <w:bookmarkStart w:id="386" w:name="_Toc246880145"/>
      <w:bookmarkStart w:id="387" w:name="_Toc246931401"/>
      <w:bookmarkStart w:id="388" w:name="_Toc258336379"/>
      <w:bookmarkStart w:id="389" w:name="_Toc278469579"/>
      <w:bookmarkStart w:id="390" w:name="_Toc258336894"/>
      <w:bookmarkStart w:id="391" w:name="_Toc258336978"/>
      <w:bookmarkStart w:id="392" w:name="_Toc261514866"/>
      <w:bookmarkStart w:id="393" w:name="_Toc277079703"/>
      <w:bookmarkStart w:id="394" w:name="_Toc278465737"/>
      <w:bookmarkStart w:id="395" w:name="_Toc295831266"/>
      <w:bookmarkStart w:id="396" w:name="_Toc298427082"/>
      <w:bookmarkStart w:id="397" w:name="_Toc26365"/>
      <w:bookmarkStart w:id="398" w:name="_Toc473132241"/>
      <w:bookmarkStart w:id="399" w:name="_Toc235247820"/>
      <w:r>
        <w:rPr>
          <w:rFonts w:ascii="宋体" w:eastAsia="宋体" w:hAnsi="宋体" w:cs="宋体" w:hint="eastAsia"/>
          <w:color w:val="000000"/>
          <w:sz w:val="28"/>
          <w:szCs w:val="28"/>
        </w:rPr>
        <w:t>(五)开   标</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2BBA2220" w14:textId="77777777" w:rsidR="00B32E21" w:rsidRDefault="00285E3C">
      <w:pPr>
        <w:pStyle w:val="3"/>
        <w:rPr>
          <w:rFonts w:ascii="宋体" w:hAnsi="宋体" w:cs="宋体"/>
          <w:color w:val="000000"/>
          <w:szCs w:val="24"/>
        </w:rPr>
      </w:pPr>
      <w:bookmarkStart w:id="400" w:name="_Toc31428"/>
      <w:bookmarkStart w:id="401" w:name="_Toc473132242"/>
      <w:bookmarkStart w:id="402" w:name="_Toc235247821"/>
      <w:bookmarkStart w:id="403" w:name="_Toc245025514"/>
      <w:bookmarkStart w:id="404" w:name="_Toc246880029"/>
      <w:bookmarkStart w:id="405" w:name="_Toc246880146"/>
      <w:bookmarkStart w:id="406" w:name="_Toc246931402"/>
      <w:bookmarkStart w:id="407" w:name="_Toc258336380"/>
      <w:bookmarkStart w:id="408" w:name="_Toc258336895"/>
      <w:bookmarkStart w:id="409" w:name="_Toc258336979"/>
      <w:bookmarkStart w:id="410" w:name="_Toc261514867"/>
      <w:bookmarkStart w:id="411" w:name="_Toc277079704"/>
      <w:bookmarkStart w:id="412" w:name="_Toc278465738"/>
      <w:bookmarkStart w:id="413" w:name="_Toc278469580"/>
      <w:bookmarkStart w:id="414" w:name="_Toc295831267"/>
      <w:bookmarkStart w:id="415" w:name="_Toc298427083"/>
      <w:r>
        <w:rPr>
          <w:rFonts w:ascii="宋体" w:hAnsi="宋体" w:cs="宋体" w:hint="eastAsia"/>
          <w:color w:val="000000"/>
          <w:szCs w:val="24"/>
        </w:rPr>
        <w:t>5.1.</w:t>
      </w:r>
      <w:r>
        <w:rPr>
          <w:rFonts w:ascii="宋体" w:hAnsi="宋体" w:cs="宋体" w:hint="eastAsia"/>
          <w:color w:val="000000"/>
          <w:szCs w:val="24"/>
        </w:rPr>
        <w:t>开标</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1EBBEF22" w14:textId="77777777" w:rsidR="00B32E21" w:rsidRDefault="00285E3C">
      <w:pPr>
        <w:pStyle w:val="a9"/>
        <w:spacing w:line="360" w:lineRule="auto"/>
        <w:ind w:firstLine="480"/>
        <w:rPr>
          <w:rFonts w:hAnsi="宋体" w:cs="宋体"/>
          <w:b/>
          <w:bCs/>
          <w:color w:val="000000"/>
          <w:sz w:val="24"/>
          <w:szCs w:val="24"/>
        </w:rPr>
      </w:pPr>
      <w:r>
        <w:rPr>
          <w:rFonts w:hAnsi="宋体" w:cs="宋体" w:hint="eastAsia"/>
          <w:color w:val="000000"/>
          <w:sz w:val="24"/>
          <w:szCs w:val="24"/>
        </w:rPr>
        <w:t>5.1.1本招标工程招标人将于投标截止时间的同一时间即按照本须知前附表所规定的时间和地点公开举行开标会议，</w:t>
      </w:r>
      <w:r>
        <w:rPr>
          <w:rFonts w:hAnsi="宋体" w:cs="宋体" w:hint="eastAsia"/>
          <w:b/>
          <w:bCs/>
          <w:color w:val="000000"/>
          <w:sz w:val="24"/>
          <w:szCs w:val="24"/>
        </w:rPr>
        <w:t>并邀请所有投标人的法定代表人或其委托代理人携带法定代表人证书或法定代表人授权委托书到场准时参加并在招标人按开标程序进行点名时，向招标人提交法定代表人身份证证明文件或法定代表人授权委托书，出示本人身份证，以证明出席，否则视为放弃投标。</w:t>
      </w:r>
    </w:p>
    <w:p w14:paraId="2AD1A619" w14:textId="77777777" w:rsidR="00B32E21" w:rsidRDefault="00285E3C">
      <w:pPr>
        <w:pStyle w:val="a9"/>
        <w:spacing w:line="360" w:lineRule="auto"/>
        <w:rPr>
          <w:rFonts w:hAnsi="宋体" w:cs="宋体"/>
          <w:color w:val="000000"/>
          <w:sz w:val="24"/>
          <w:szCs w:val="24"/>
        </w:rPr>
      </w:pPr>
      <w:r>
        <w:rPr>
          <w:rFonts w:hAnsi="宋体" w:cs="宋体" w:hint="eastAsia"/>
          <w:color w:val="000000"/>
          <w:sz w:val="24"/>
          <w:szCs w:val="24"/>
        </w:rPr>
        <w:t xml:space="preserve">    5.1.2按规定提交合格撤回通知的投标文件不予开封，并退给投标人；按招标文件规定宣布为无效的投标文件，不予评审。</w:t>
      </w:r>
    </w:p>
    <w:p w14:paraId="47DDD025" w14:textId="77777777" w:rsidR="00B32E21" w:rsidRDefault="00285E3C">
      <w:pPr>
        <w:pStyle w:val="a9"/>
        <w:spacing w:line="360" w:lineRule="auto"/>
        <w:rPr>
          <w:rFonts w:hAnsi="宋体" w:cs="宋体"/>
          <w:color w:val="000000"/>
          <w:sz w:val="24"/>
          <w:szCs w:val="24"/>
        </w:rPr>
      </w:pPr>
      <w:r>
        <w:rPr>
          <w:rFonts w:hAnsi="宋体" w:cs="宋体" w:hint="eastAsia"/>
          <w:color w:val="000000"/>
          <w:sz w:val="24"/>
          <w:szCs w:val="24"/>
        </w:rPr>
        <w:t xml:space="preserve">    5.1.3开标程序</w:t>
      </w:r>
    </w:p>
    <w:p w14:paraId="2386E4B9" w14:textId="77777777" w:rsidR="00B32E21" w:rsidRDefault="00285E3C">
      <w:pPr>
        <w:pStyle w:val="a9"/>
        <w:spacing w:line="360" w:lineRule="auto"/>
        <w:ind w:firstLine="480"/>
        <w:rPr>
          <w:rFonts w:hAnsi="宋体" w:cs="宋体"/>
          <w:color w:val="000000"/>
          <w:sz w:val="24"/>
          <w:szCs w:val="24"/>
        </w:rPr>
      </w:pPr>
      <w:r>
        <w:rPr>
          <w:rFonts w:hAnsi="宋体" w:cs="宋体" w:hint="eastAsia"/>
          <w:color w:val="000000"/>
          <w:sz w:val="24"/>
          <w:szCs w:val="24"/>
        </w:rPr>
        <w:t>(1)宣布开标纪律；</w:t>
      </w:r>
    </w:p>
    <w:p w14:paraId="0901596A" w14:textId="77777777" w:rsidR="00B32E21" w:rsidRDefault="00285E3C">
      <w:pPr>
        <w:pStyle w:val="a9"/>
        <w:spacing w:line="360" w:lineRule="auto"/>
        <w:ind w:firstLine="480"/>
        <w:rPr>
          <w:rFonts w:hAnsi="宋体" w:cs="宋体"/>
          <w:color w:val="000000"/>
          <w:sz w:val="24"/>
          <w:szCs w:val="24"/>
        </w:rPr>
      </w:pPr>
      <w:r>
        <w:rPr>
          <w:rFonts w:hAnsi="宋体" w:cs="宋体" w:hint="eastAsia"/>
          <w:color w:val="000000"/>
          <w:sz w:val="24"/>
          <w:szCs w:val="24"/>
        </w:rPr>
        <w:t>(2)公布在投标截止时间前递交投标文件的投标人名称，并点名确认投标人是否派</w:t>
      </w:r>
    </w:p>
    <w:p w14:paraId="13CFE092" w14:textId="77777777" w:rsidR="00B32E21" w:rsidRDefault="00285E3C">
      <w:pPr>
        <w:pStyle w:val="a9"/>
        <w:spacing w:line="360" w:lineRule="auto"/>
        <w:ind w:firstLine="480"/>
        <w:rPr>
          <w:rFonts w:hAnsi="宋体" w:cs="宋体"/>
          <w:color w:val="000000"/>
          <w:sz w:val="24"/>
          <w:szCs w:val="24"/>
        </w:rPr>
      </w:pPr>
      <w:r>
        <w:rPr>
          <w:rFonts w:hAnsi="宋体" w:cs="宋体" w:hint="eastAsia"/>
          <w:color w:val="000000"/>
          <w:sz w:val="24"/>
          <w:szCs w:val="24"/>
        </w:rPr>
        <w:t>人到场；</w:t>
      </w:r>
    </w:p>
    <w:p w14:paraId="28E70932" w14:textId="77777777" w:rsidR="00B32E21" w:rsidRDefault="00285E3C">
      <w:pPr>
        <w:pStyle w:val="a9"/>
        <w:spacing w:line="360" w:lineRule="auto"/>
        <w:ind w:firstLine="480"/>
        <w:rPr>
          <w:rFonts w:hAnsi="宋体" w:cs="宋体"/>
          <w:color w:val="000000"/>
          <w:sz w:val="24"/>
          <w:szCs w:val="24"/>
        </w:rPr>
      </w:pPr>
      <w:r>
        <w:rPr>
          <w:rFonts w:hAnsi="宋体" w:cs="宋体" w:hint="eastAsia"/>
          <w:color w:val="000000"/>
          <w:sz w:val="24"/>
          <w:szCs w:val="24"/>
        </w:rPr>
        <w:t>(3)宣布唱标人、记录人、招标人代表等有关人员姓名；</w:t>
      </w:r>
    </w:p>
    <w:p w14:paraId="425899EE" w14:textId="77777777" w:rsidR="00B32E21" w:rsidRDefault="00285E3C">
      <w:pPr>
        <w:pStyle w:val="a9"/>
        <w:spacing w:line="360" w:lineRule="auto"/>
        <w:ind w:firstLine="480"/>
        <w:rPr>
          <w:rFonts w:hAnsi="宋体" w:cs="宋体"/>
          <w:color w:val="000000"/>
          <w:sz w:val="24"/>
          <w:szCs w:val="24"/>
        </w:rPr>
      </w:pPr>
      <w:r>
        <w:rPr>
          <w:rFonts w:hAnsi="宋体" w:cs="宋体" w:hint="eastAsia"/>
          <w:color w:val="000000"/>
          <w:sz w:val="24"/>
          <w:szCs w:val="24"/>
        </w:rPr>
        <w:t>(4)按照投标人须知前附表规定检查投标文件的密封情况；</w:t>
      </w:r>
    </w:p>
    <w:p w14:paraId="5C162656" w14:textId="77777777" w:rsidR="00B32E21" w:rsidRDefault="00285E3C">
      <w:pPr>
        <w:pStyle w:val="a9"/>
        <w:spacing w:line="360" w:lineRule="auto"/>
        <w:ind w:firstLine="480"/>
        <w:rPr>
          <w:rFonts w:hAnsi="宋体" w:cs="宋体"/>
          <w:color w:val="000000"/>
          <w:sz w:val="24"/>
          <w:szCs w:val="24"/>
        </w:rPr>
      </w:pPr>
      <w:r>
        <w:rPr>
          <w:rFonts w:hAnsi="宋体" w:cs="宋体" w:hint="eastAsia"/>
          <w:color w:val="000000"/>
          <w:sz w:val="24"/>
          <w:szCs w:val="24"/>
        </w:rPr>
        <w:t>(5)按照投标人须知前附表的规定确定并宣布投标文件开标顺序；</w:t>
      </w:r>
    </w:p>
    <w:p w14:paraId="58C99A24" w14:textId="12064A10" w:rsidR="00B32E21" w:rsidRDefault="00285E3C">
      <w:pPr>
        <w:pStyle w:val="a9"/>
        <w:spacing w:line="360" w:lineRule="auto"/>
        <w:ind w:firstLine="480"/>
        <w:rPr>
          <w:rFonts w:hAnsi="宋体" w:cs="宋体"/>
          <w:color w:val="000000"/>
          <w:sz w:val="24"/>
          <w:szCs w:val="24"/>
        </w:rPr>
      </w:pPr>
      <w:r>
        <w:rPr>
          <w:rFonts w:hAnsi="宋体" w:cs="宋体" w:hint="eastAsia"/>
          <w:color w:val="000000"/>
          <w:sz w:val="24"/>
          <w:szCs w:val="24"/>
        </w:rPr>
        <w:lastRenderedPageBreak/>
        <w:t>(6)按照宣布的开标顺序当众开标，公布投标人名称、、投标报价、质量目标、工期及其他内容，并记录在案；</w:t>
      </w:r>
    </w:p>
    <w:p w14:paraId="492B3C4E" w14:textId="77777777" w:rsidR="00B32E21" w:rsidRDefault="00285E3C">
      <w:pPr>
        <w:pStyle w:val="a9"/>
        <w:spacing w:line="360" w:lineRule="auto"/>
        <w:ind w:firstLine="480"/>
        <w:rPr>
          <w:rFonts w:hAnsi="宋体" w:cs="宋体"/>
          <w:color w:val="000000"/>
          <w:sz w:val="24"/>
          <w:szCs w:val="24"/>
        </w:rPr>
      </w:pPr>
      <w:r>
        <w:rPr>
          <w:rFonts w:hAnsi="宋体" w:cs="宋体" w:hint="eastAsia"/>
          <w:color w:val="000000"/>
          <w:sz w:val="24"/>
          <w:szCs w:val="24"/>
        </w:rPr>
        <w:t>(7)开标结束。</w:t>
      </w:r>
    </w:p>
    <w:p w14:paraId="1AB56563" w14:textId="77777777" w:rsidR="00B32E21" w:rsidRDefault="00285E3C">
      <w:pPr>
        <w:pStyle w:val="a9"/>
        <w:spacing w:line="360" w:lineRule="auto"/>
        <w:rPr>
          <w:rFonts w:hAnsi="宋体" w:cs="宋体"/>
          <w:color w:val="000000"/>
          <w:sz w:val="24"/>
          <w:szCs w:val="24"/>
        </w:rPr>
      </w:pPr>
      <w:r>
        <w:rPr>
          <w:rFonts w:hAnsi="宋体" w:cs="宋体" w:hint="eastAsia"/>
          <w:color w:val="000000"/>
          <w:sz w:val="24"/>
          <w:szCs w:val="24"/>
        </w:rPr>
        <w:t xml:space="preserve">    5.1.4招标人在招标文件要求提交投标文件的截止时间前收到的投标文件，开标时都应当</w:t>
      </w:r>
      <w:proofErr w:type="gramStart"/>
      <w:r>
        <w:rPr>
          <w:rFonts w:hAnsi="宋体" w:cs="宋体" w:hint="eastAsia"/>
          <w:color w:val="000000"/>
          <w:sz w:val="24"/>
          <w:szCs w:val="24"/>
        </w:rPr>
        <w:t>众予以</w:t>
      </w:r>
      <w:proofErr w:type="gramEnd"/>
      <w:r>
        <w:rPr>
          <w:rFonts w:hAnsi="宋体" w:cs="宋体" w:hint="eastAsia"/>
          <w:color w:val="000000"/>
          <w:sz w:val="24"/>
          <w:szCs w:val="24"/>
        </w:rPr>
        <w:t>拆封、宣读。</w:t>
      </w:r>
    </w:p>
    <w:p w14:paraId="3BFF53C4" w14:textId="77777777" w:rsidR="00B32E21" w:rsidRDefault="00285E3C">
      <w:pPr>
        <w:pStyle w:val="a9"/>
        <w:spacing w:line="360" w:lineRule="auto"/>
        <w:rPr>
          <w:rFonts w:hAnsi="宋体" w:cs="宋体"/>
          <w:color w:val="000000"/>
          <w:sz w:val="24"/>
          <w:szCs w:val="24"/>
        </w:rPr>
      </w:pPr>
      <w:r>
        <w:rPr>
          <w:rFonts w:hAnsi="宋体" w:cs="宋体" w:hint="eastAsia"/>
          <w:color w:val="000000"/>
          <w:sz w:val="24"/>
          <w:szCs w:val="24"/>
        </w:rPr>
        <w:t xml:space="preserve">    5.1.5工作人员将对开标过程进行记录，并由招标人、投标人签字确认后存档备查。</w:t>
      </w:r>
    </w:p>
    <w:p w14:paraId="4D3D6703" w14:textId="77777777" w:rsidR="00B32E21" w:rsidRDefault="00285E3C">
      <w:pPr>
        <w:pStyle w:val="3"/>
        <w:rPr>
          <w:rFonts w:ascii="宋体" w:hAnsi="宋体" w:cs="宋体"/>
          <w:color w:val="000000"/>
          <w:szCs w:val="24"/>
        </w:rPr>
      </w:pPr>
      <w:bookmarkStart w:id="416" w:name="_Toc298427084"/>
      <w:bookmarkStart w:id="417" w:name="_Toc20236"/>
      <w:bookmarkStart w:id="418" w:name="_Toc473132243"/>
      <w:bookmarkStart w:id="419" w:name="_Toc235247822"/>
      <w:bookmarkStart w:id="420" w:name="_Toc245025515"/>
      <w:bookmarkStart w:id="421" w:name="_Toc246880030"/>
      <w:bookmarkStart w:id="422" w:name="_Toc246880147"/>
      <w:bookmarkStart w:id="423" w:name="_Toc246931403"/>
      <w:bookmarkStart w:id="424" w:name="_Toc258336381"/>
      <w:bookmarkStart w:id="425" w:name="_Toc258336896"/>
      <w:bookmarkStart w:id="426" w:name="_Toc258336980"/>
      <w:bookmarkStart w:id="427" w:name="_Toc261514868"/>
      <w:bookmarkStart w:id="428" w:name="_Toc277079705"/>
      <w:bookmarkStart w:id="429" w:name="_Toc278465739"/>
      <w:bookmarkStart w:id="430" w:name="_Toc278469581"/>
      <w:bookmarkStart w:id="431" w:name="_Toc295831268"/>
      <w:r>
        <w:rPr>
          <w:rFonts w:ascii="宋体" w:hAnsi="宋体" w:cs="宋体" w:hint="eastAsia"/>
          <w:color w:val="000000"/>
          <w:szCs w:val="24"/>
        </w:rPr>
        <w:t>5.2.</w:t>
      </w:r>
      <w:r>
        <w:rPr>
          <w:rFonts w:ascii="宋体" w:hAnsi="宋体" w:cs="宋体" w:hint="eastAsia"/>
          <w:color w:val="000000"/>
          <w:szCs w:val="24"/>
        </w:rPr>
        <w:t>投标企业的资格审查及投标文件的初步审查</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47A5ABA4" w14:textId="77777777" w:rsidR="00B32E21" w:rsidRDefault="00285E3C">
      <w:pPr>
        <w:spacing w:line="360" w:lineRule="auto"/>
        <w:ind w:firstLineChars="225" w:firstLine="540"/>
        <w:rPr>
          <w:rFonts w:ascii="宋体" w:hAnsi="宋体" w:cs="宋体"/>
          <w:color w:val="000000"/>
          <w:sz w:val="24"/>
        </w:rPr>
      </w:pPr>
      <w:r>
        <w:rPr>
          <w:rFonts w:ascii="宋体" w:hAnsi="宋体" w:cs="宋体" w:hint="eastAsia"/>
          <w:color w:val="000000"/>
          <w:sz w:val="24"/>
        </w:rPr>
        <w:t>5.2.1投标文件有下列情形之一的，招标人不予受理：</w:t>
      </w:r>
    </w:p>
    <w:p w14:paraId="39B68C58" w14:textId="77777777" w:rsidR="00B32E21" w:rsidRDefault="00285E3C">
      <w:pPr>
        <w:numPr>
          <w:ilvl w:val="1"/>
          <w:numId w:val="3"/>
        </w:numPr>
        <w:tabs>
          <w:tab w:val="left" w:pos="840"/>
        </w:tabs>
        <w:spacing w:line="360" w:lineRule="auto"/>
        <w:ind w:left="0" w:firstLine="525"/>
        <w:rPr>
          <w:rFonts w:ascii="宋体" w:hAnsi="宋体" w:cs="宋体"/>
          <w:color w:val="000000"/>
          <w:sz w:val="24"/>
        </w:rPr>
      </w:pPr>
      <w:r>
        <w:rPr>
          <w:rFonts w:ascii="宋体" w:hAnsi="宋体" w:cs="宋体" w:hint="eastAsia"/>
          <w:color w:val="000000"/>
          <w:sz w:val="24"/>
        </w:rPr>
        <w:t>逾期送达的或者未送达指定地点的；</w:t>
      </w:r>
    </w:p>
    <w:p w14:paraId="2B32D6AD" w14:textId="77777777" w:rsidR="00B32E21" w:rsidRDefault="00285E3C">
      <w:pPr>
        <w:numPr>
          <w:ilvl w:val="1"/>
          <w:numId w:val="3"/>
        </w:numPr>
        <w:tabs>
          <w:tab w:val="left" w:pos="840"/>
        </w:tabs>
        <w:spacing w:line="360" w:lineRule="auto"/>
        <w:ind w:left="0" w:firstLine="525"/>
        <w:rPr>
          <w:rFonts w:ascii="宋体" w:hAnsi="宋体" w:cs="宋体"/>
          <w:color w:val="000000"/>
          <w:sz w:val="24"/>
        </w:rPr>
      </w:pPr>
      <w:r>
        <w:rPr>
          <w:rFonts w:ascii="宋体" w:hAnsi="宋体" w:cs="宋体" w:hint="eastAsia"/>
          <w:color w:val="000000"/>
          <w:sz w:val="24"/>
        </w:rPr>
        <w:t>未密封的。</w:t>
      </w:r>
    </w:p>
    <w:p w14:paraId="586261FE" w14:textId="77777777" w:rsidR="00B32E21" w:rsidRDefault="00285E3C">
      <w:pPr>
        <w:spacing w:line="360" w:lineRule="auto"/>
        <w:ind w:firstLineChars="200" w:firstLine="480"/>
        <w:rPr>
          <w:rFonts w:ascii="宋体" w:hAnsi="宋体" w:cs="宋体"/>
          <w:color w:val="000000"/>
          <w:sz w:val="24"/>
        </w:rPr>
      </w:pPr>
      <w:r>
        <w:rPr>
          <w:rFonts w:ascii="宋体" w:hAnsi="宋体" w:cs="宋体" w:hint="eastAsia"/>
          <w:color w:val="000000"/>
          <w:sz w:val="24"/>
        </w:rPr>
        <w:t>5.2.2评标时投标文件出现下列情形之一的，由评标委员会初审后</w:t>
      </w:r>
      <w:proofErr w:type="gramStart"/>
      <w:r>
        <w:rPr>
          <w:rFonts w:ascii="宋体" w:hAnsi="宋体" w:cs="宋体" w:hint="eastAsia"/>
          <w:color w:val="000000"/>
          <w:sz w:val="24"/>
        </w:rPr>
        <w:t>按废标处理</w:t>
      </w:r>
      <w:proofErr w:type="gramEnd"/>
      <w:r>
        <w:rPr>
          <w:rFonts w:ascii="宋体" w:hAnsi="宋体" w:cs="宋体" w:hint="eastAsia"/>
          <w:color w:val="000000"/>
          <w:sz w:val="24"/>
        </w:rPr>
        <w:t>：</w:t>
      </w:r>
    </w:p>
    <w:p w14:paraId="5156417D" w14:textId="77777777" w:rsidR="00B32E21" w:rsidRDefault="00285E3C">
      <w:pPr>
        <w:numPr>
          <w:ilvl w:val="1"/>
          <w:numId w:val="4"/>
        </w:numPr>
        <w:tabs>
          <w:tab w:val="left" w:pos="840"/>
        </w:tabs>
        <w:spacing w:line="360" w:lineRule="auto"/>
        <w:ind w:left="0" w:firstLine="525"/>
        <w:rPr>
          <w:rFonts w:ascii="宋体" w:hAnsi="宋体" w:cs="宋体"/>
          <w:color w:val="000000"/>
          <w:sz w:val="24"/>
        </w:rPr>
      </w:pPr>
      <w:r>
        <w:rPr>
          <w:rFonts w:ascii="宋体" w:hAnsi="宋体" w:cs="宋体" w:hint="eastAsia"/>
          <w:color w:val="000000"/>
          <w:sz w:val="24"/>
        </w:rPr>
        <w:t>本须知第3.2条规定的投标文件有关内容未按本须知第3.11.3款规定加盖投标人印章或未经法定代表人（或其委托代理人）签字或盖章，由委托代理人签字或盖章未随投标文件一起提供有效的“授权委托书”原件。</w:t>
      </w:r>
    </w:p>
    <w:p w14:paraId="751B27AE" w14:textId="77777777" w:rsidR="00B32E21" w:rsidRDefault="00285E3C">
      <w:pPr>
        <w:numPr>
          <w:ilvl w:val="1"/>
          <w:numId w:val="4"/>
        </w:numPr>
        <w:tabs>
          <w:tab w:val="left" w:pos="840"/>
        </w:tabs>
        <w:spacing w:line="360" w:lineRule="auto"/>
        <w:ind w:left="0" w:firstLine="525"/>
        <w:rPr>
          <w:rFonts w:ascii="宋体" w:hAnsi="宋体" w:cs="宋体"/>
          <w:color w:val="000000"/>
          <w:sz w:val="24"/>
        </w:rPr>
      </w:pPr>
      <w:r>
        <w:rPr>
          <w:rFonts w:ascii="宋体" w:hAnsi="宋体" w:cs="宋体" w:hint="eastAsia"/>
          <w:color w:val="000000"/>
          <w:sz w:val="24"/>
        </w:rPr>
        <w:t>投标文件未按规定的格式填写，内容不全或关键字迹模糊、无法辨认的；</w:t>
      </w:r>
    </w:p>
    <w:p w14:paraId="2DCE4529" w14:textId="77777777" w:rsidR="00B32E21" w:rsidRDefault="00285E3C">
      <w:pPr>
        <w:numPr>
          <w:ilvl w:val="1"/>
          <w:numId w:val="4"/>
        </w:numPr>
        <w:tabs>
          <w:tab w:val="left" w:pos="840"/>
        </w:tabs>
        <w:spacing w:line="360" w:lineRule="auto"/>
        <w:ind w:left="0" w:firstLine="525"/>
        <w:rPr>
          <w:rFonts w:ascii="宋体" w:hAnsi="宋体" w:cs="宋体"/>
          <w:color w:val="000000"/>
          <w:sz w:val="24"/>
        </w:rPr>
      </w:pPr>
      <w:r>
        <w:rPr>
          <w:rFonts w:ascii="宋体" w:hAnsi="宋体" w:cs="宋体" w:hint="eastAsia"/>
          <w:color w:val="000000"/>
          <w:sz w:val="24"/>
        </w:rPr>
        <w:t>投标人递交两份或多份内容不同的投标文件，或在一份投标文件中对同一招标项目报有两个或多个报价，且未声明哪一个有效的。</w:t>
      </w:r>
    </w:p>
    <w:p w14:paraId="5D3FEE9D" w14:textId="77777777" w:rsidR="00B32E21" w:rsidRDefault="00285E3C">
      <w:pPr>
        <w:numPr>
          <w:ilvl w:val="1"/>
          <w:numId w:val="4"/>
        </w:numPr>
        <w:tabs>
          <w:tab w:val="left" w:pos="840"/>
        </w:tabs>
        <w:spacing w:line="360" w:lineRule="auto"/>
        <w:ind w:left="0" w:firstLine="525"/>
        <w:rPr>
          <w:rFonts w:ascii="宋体" w:hAnsi="宋体" w:cs="宋体"/>
          <w:color w:val="000000"/>
          <w:sz w:val="24"/>
        </w:rPr>
      </w:pPr>
      <w:r>
        <w:rPr>
          <w:rFonts w:ascii="宋体" w:hAnsi="宋体" w:cs="宋体" w:hint="eastAsia"/>
          <w:color w:val="000000"/>
          <w:sz w:val="24"/>
        </w:rPr>
        <w:t>投标人名称或组织结构（包括项目经理）与报名时不一致的。</w:t>
      </w:r>
    </w:p>
    <w:p w14:paraId="78B1EA21" w14:textId="77777777" w:rsidR="00B32E21" w:rsidRDefault="00285E3C">
      <w:pPr>
        <w:numPr>
          <w:ilvl w:val="1"/>
          <w:numId w:val="4"/>
        </w:numPr>
        <w:tabs>
          <w:tab w:val="left" w:pos="840"/>
        </w:tabs>
        <w:spacing w:line="360" w:lineRule="auto"/>
        <w:ind w:left="0" w:firstLine="525"/>
        <w:rPr>
          <w:rFonts w:ascii="宋体" w:hAnsi="宋体" w:cs="宋体"/>
          <w:color w:val="000000"/>
          <w:sz w:val="24"/>
        </w:rPr>
      </w:pPr>
      <w:r>
        <w:rPr>
          <w:rFonts w:ascii="宋体" w:hAnsi="宋体" w:cs="宋体" w:hint="eastAsia"/>
          <w:color w:val="000000"/>
          <w:sz w:val="24"/>
        </w:rPr>
        <w:t>投标人未按照招标文件的要求提供投标保证金的。</w:t>
      </w:r>
    </w:p>
    <w:p w14:paraId="5C6FDFCF" w14:textId="77777777" w:rsidR="00B32E21" w:rsidRDefault="00285E3C">
      <w:pPr>
        <w:numPr>
          <w:ilvl w:val="1"/>
          <w:numId w:val="4"/>
        </w:numPr>
        <w:tabs>
          <w:tab w:val="left" w:pos="840"/>
        </w:tabs>
        <w:spacing w:line="360" w:lineRule="auto"/>
        <w:ind w:left="0" w:firstLine="525"/>
        <w:rPr>
          <w:rFonts w:ascii="宋体" w:hAnsi="宋体" w:cs="宋体"/>
          <w:color w:val="000000"/>
          <w:sz w:val="24"/>
        </w:rPr>
      </w:pPr>
      <w:r>
        <w:rPr>
          <w:rFonts w:ascii="宋体" w:hAnsi="宋体" w:cs="宋体" w:hint="eastAsia"/>
          <w:color w:val="000000"/>
          <w:sz w:val="24"/>
        </w:rPr>
        <w:t>投标文件附有招标人不能接受的条件。</w:t>
      </w:r>
    </w:p>
    <w:p w14:paraId="4AE9F0B9" w14:textId="77777777" w:rsidR="00B32E21" w:rsidRDefault="00285E3C">
      <w:pPr>
        <w:numPr>
          <w:ilvl w:val="1"/>
          <w:numId w:val="4"/>
        </w:numPr>
        <w:tabs>
          <w:tab w:val="left" w:pos="840"/>
        </w:tabs>
        <w:spacing w:line="360" w:lineRule="auto"/>
        <w:ind w:left="0" w:firstLine="525"/>
        <w:rPr>
          <w:rFonts w:ascii="宋体" w:hAnsi="宋体" w:cs="宋体"/>
          <w:color w:val="000000"/>
          <w:sz w:val="24"/>
        </w:rPr>
      </w:pPr>
      <w:r>
        <w:rPr>
          <w:rFonts w:ascii="宋体" w:hAnsi="宋体" w:cs="宋体" w:hint="eastAsia"/>
          <w:color w:val="000000"/>
          <w:sz w:val="24"/>
        </w:rPr>
        <w:t>投标企业提供虚假信息，或者串标、围标等以不正当形式进行投标的。</w:t>
      </w:r>
    </w:p>
    <w:p w14:paraId="0BC4D1F6" w14:textId="77777777" w:rsidR="00B32E21" w:rsidRDefault="00285E3C">
      <w:pPr>
        <w:pStyle w:val="2"/>
        <w:jc w:val="center"/>
        <w:rPr>
          <w:rFonts w:ascii="宋体" w:eastAsia="宋体" w:hAnsi="宋体" w:cs="宋体"/>
          <w:color w:val="000000"/>
          <w:sz w:val="28"/>
          <w:szCs w:val="28"/>
        </w:rPr>
      </w:pPr>
      <w:bookmarkStart w:id="432" w:name="_Toc246880148"/>
      <w:bookmarkStart w:id="433" w:name="_Toc648"/>
      <w:bookmarkStart w:id="434" w:name="_Toc245025516"/>
      <w:bookmarkStart w:id="435" w:name="_Toc473132244"/>
      <w:bookmarkStart w:id="436" w:name="_Toc235247823"/>
      <w:bookmarkStart w:id="437" w:name="_Toc246880031"/>
      <w:bookmarkStart w:id="438" w:name="_Toc246931404"/>
      <w:bookmarkStart w:id="439" w:name="_Toc258336382"/>
      <w:bookmarkStart w:id="440" w:name="_Toc258336897"/>
      <w:bookmarkStart w:id="441" w:name="_Toc258336981"/>
      <w:bookmarkStart w:id="442" w:name="_Toc261514869"/>
      <w:bookmarkStart w:id="443" w:name="_Toc277079706"/>
      <w:bookmarkStart w:id="444" w:name="_Toc278465740"/>
      <w:bookmarkStart w:id="445" w:name="_Toc278469582"/>
      <w:bookmarkStart w:id="446" w:name="_Toc298427085"/>
      <w:bookmarkStart w:id="447" w:name="_Toc295831269"/>
      <w:r>
        <w:rPr>
          <w:rFonts w:ascii="宋体" w:eastAsia="宋体" w:hAnsi="宋体" w:cs="宋体" w:hint="eastAsia"/>
          <w:color w:val="000000"/>
          <w:sz w:val="28"/>
          <w:szCs w:val="28"/>
        </w:rPr>
        <w:t>(六)评   标</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18B77B4C" w14:textId="77777777" w:rsidR="00B32E21" w:rsidRDefault="00285E3C">
      <w:pPr>
        <w:pStyle w:val="3"/>
        <w:rPr>
          <w:rFonts w:ascii="宋体" w:hAnsi="宋体" w:cs="宋体"/>
          <w:color w:val="000000"/>
          <w:szCs w:val="24"/>
        </w:rPr>
      </w:pPr>
      <w:bookmarkStart w:id="448" w:name="_Toc473132245"/>
      <w:bookmarkStart w:id="449" w:name="_Toc246931405"/>
      <w:bookmarkStart w:id="450" w:name="_Toc258336383"/>
      <w:bookmarkStart w:id="451" w:name="_Toc258336898"/>
      <w:bookmarkStart w:id="452" w:name="_Toc258336982"/>
      <w:bookmarkStart w:id="453" w:name="_Toc261514870"/>
      <w:bookmarkStart w:id="454" w:name="_Toc277079707"/>
      <w:bookmarkStart w:id="455" w:name="_Toc278465741"/>
      <w:bookmarkStart w:id="456" w:name="_Toc278469583"/>
      <w:bookmarkStart w:id="457" w:name="_Toc295831270"/>
      <w:bookmarkStart w:id="458" w:name="_Toc298427086"/>
      <w:bookmarkStart w:id="459" w:name="_Toc235247824"/>
      <w:bookmarkStart w:id="460" w:name="_Toc245025517"/>
      <w:bookmarkStart w:id="461" w:name="_Toc18054"/>
      <w:bookmarkStart w:id="462" w:name="_Toc246880032"/>
      <w:bookmarkStart w:id="463" w:name="_Toc246880149"/>
      <w:r>
        <w:rPr>
          <w:rFonts w:ascii="宋体" w:hAnsi="宋体" w:cs="宋体" w:hint="eastAsia"/>
          <w:color w:val="000000"/>
          <w:szCs w:val="24"/>
        </w:rPr>
        <w:t>6.1.</w:t>
      </w:r>
      <w:r>
        <w:rPr>
          <w:rFonts w:ascii="宋体" w:hAnsi="宋体" w:cs="宋体" w:hint="eastAsia"/>
          <w:color w:val="000000"/>
          <w:szCs w:val="24"/>
        </w:rPr>
        <w:t>评标委员会</w:t>
      </w:r>
      <w:bookmarkEnd w:id="448"/>
    </w:p>
    <w:p w14:paraId="5201DD89" w14:textId="77777777" w:rsidR="00B32E21" w:rsidRDefault="00285E3C">
      <w:pPr>
        <w:pStyle w:val="a9"/>
        <w:spacing w:line="360" w:lineRule="auto"/>
        <w:ind w:firstLine="480"/>
        <w:rPr>
          <w:rFonts w:hAnsi="宋体" w:cs="宋体"/>
          <w:color w:val="000000"/>
          <w:sz w:val="24"/>
          <w:szCs w:val="24"/>
        </w:rPr>
      </w:pPr>
      <w:r>
        <w:rPr>
          <w:rFonts w:hAnsi="宋体" w:cs="宋体" w:hint="eastAsia"/>
          <w:color w:val="000000"/>
          <w:sz w:val="24"/>
          <w:szCs w:val="24"/>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2C9CC330" w14:textId="77777777" w:rsidR="00B32E21" w:rsidRDefault="00285E3C">
      <w:pPr>
        <w:pStyle w:val="a9"/>
        <w:spacing w:line="360" w:lineRule="auto"/>
        <w:ind w:firstLine="480"/>
        <w:rPr>
          <w:rFonts w:hAnsi="宋体" w:cs="宋体"/>
          <w:color w:val="000000"/>
          <w:sz w:val="24"/>
          <w:szCs w:val="24"/>
        </w:rPr>
      </w:pPr>
      <w:r>
        <w:rPr>
          <w:rFonts w:hAnsi="宋体" w:cs="宋体" w:hint="eastAsia"/>
          <w:color w:val="000000"/>
          <w:sz w:val="24"/>
          <w:szCs w:val="24"/>
        </w:rPr>
        <w:t>6.1.2.评标委员会成员有下列情形之一的，应当回避：</w:t>
      </w:r>
    </w:p>
    <w:p w14:paraId="14F8C9EE" w14:textId="77777777" w:rsidR="00B32E21" w:rsidRDefault="00285E3C">
      <w:pPr>
        <w:pStyle w:val="a9"/>
        <w:spacing w:line="360" w:lineRule="auto"/>
        <w:ind w:firstLine="480"/>
        <w:rPr>
          <w:rFonts w:hAnsi="宋体" w:cs="宋体"/>
          <w:color w:val="000000"/>
          <w:sz w:val="24"/>
          <w:szCs w:val="24"/>
        </w:rPr>
      </w:pPr>
      <w:r>
        <w:rPr>
          <w:rFonts w:hAnsi="宋体" w:cs="宋体" w:hint="eastAsia"/>
          <w:color w:val="000000"/>
          <w:sz w:val="24"/>
          <w:szCs w:val="24"/>
        </w:rPr>
        <w:t>(1)招标人或投标人的主要负责人的近亲属（夫妻、直系血亲及兄弟姐妹关系，下同）；</w:t>
      </w:r>
    </w:p>
    <w:p w14:paraId="2767597F" w14:textId="77777777" w:rsidR="00B32E21" w:rsidRDefault="00285E3C">
      <w:pPr>
        <w:pStyle w:val="a9"/>
        <w:spacing w:line="360" w:lineRule="auto"/>
        <w:ind w:firstLine="480"/>
        <w:rPr>
          <w:rFonts w:hAnsi="宋体" w:cs="宋体"/>
          <w:color w:val="000000"/>
          <w:sz w:val="24"/>
          <w:szCs w:val="24"/>
        </w:rPr>
      </w:pPr>
      <w:r>
        <w:rPr>
          <w:rFonts w:hAnsi="宋体" w:cs="宋体" w:hint="eastAsia"/>
          <w:color w:val="000000"/>
          <w:sz w:val="24"/>
          <w:szCs w:val="24"/>
        </w:rPr>
        <w:t>(2)项目主管部门或者行政监督部门的人员；</w:t>
      </w:r>
    </w:p>
    <w:p w14:paraId="42E13328" w14:textId="77777777" w:rsidR="00B32E21" w:rsidRDefault="00285E3C">
      <w:pPr>
        <w:pStyle w:val="a9"/>
        <w:spacing w:line="360" w:lineRule="auto"/>
        <w:ind w:firstLine="480"/>
        <w:rPr>
          <w:rFonts w:hAnsi="宋体" w:cs="宋体"/>
          <w:color w:val="000000"/>
          <w:sz w:val="24"/>
          <w:szCs w:val="24"/>
        </w:rPr>
      </w:pPr>
      <w:r>
        <w:rPr>
          <w:rFonts w:hAnsi="宋体" w:cs="宋体" w:hint="eastAsia"/>
          <w:color w:val="000000"/>
          <w:sz w:val="24"/>
          <w:szCs w:val="24"/>
        </w:rPr>
        <w:t>(3)与投标人有经济利益关系，可能影响对投标公正评审的；</w:t>
      </w:r>
    </w:p>
    <w:p w14:paraId="54744D16" w14:textId="77777777" w:rsidR="00B32E21" w:rsidRDefault="00285E3C">
      <w:pPr>
        <w:pStyle w:val="a9"/>
        <w:spacing w:line="360" w:lineRule="auto"/>
        <w:ind w:firstLine="480"/>
        <w:rPr>
          <w:rFonts w:hAnsi="宋体" w:cs="宋体"/>
          <w:color w:val="000000"/>
          <w:sz w:val="24"/>
          <w:szCs w:val="24"/>
        </w:rPr>
      </w:pPr>
      <w:r>
        <w:rPr>
          <w:rFonts w:hAnsi="宋体" w:cs="宋体" w:hint="eastAsia"/>
          <w:color w:val="000000"/>
          <w:sz w:val="24"/>
          <w:szCs w:val="24"/>
        </w:rPr>
        <w:lastRenderedPageBreak/>
        <w:t>(4)曾因在招标、评标以及其他与招标投标有关活动中从事违法行为而受过行政处罚或刑事处罚的。</w:t>
      </w:r>
    </w:p>
    <w:p w14:paraId="0CBE30BE" w14:textId="77777777" w:rsidR="00B32E21" w:rsidRDefault="00285E3C">
      <w:pPr>
        <w:pStyle w:val="a9"/>
        <w:spacing w:line="360" w:lineRule="auto"/>
        <w:ind w:firstLine="480"/>
        <w:rPr>
          <w:rFonts w:hAnsi="宋体" w:cs="宋体"/>
          <w:color w:val="000000"/>
          <w:sz w:val="24"/>
          <w:szCs w:val="24"/>
        </w:rPr>
      </w:pPr>
      <w:r>
        <w:rPr>
          <w:rFonts w:hAnsi="宋体" w:cs="宋体" w:hint="eastAsia"/>
          <w:color w:val="000000"/>
          <w:sz w:val="24"/>
          <w:szCs w:val="24"/>
        </w:rPr>
        <w:t>(5)评标委员会成员之间是近亲属关系的，一方应回避；</w:t>
      </w:r>
    </w:p>
    <w:p w14:paraId="7760A424" w14:textId="77777777" w:rsidR="00B32E21" w:rsidRDefault="00285E3C">
      <w:pPr>
        <w:pStyle w:val="3"/>
        <w:rPr>
          <w:rFonts w:ascii="宋体" w:hAnsi="宋体" w:cs="宋体"/>
          <w:color w:val="000000"/>
          <w:szCs w:val="24"/>
        </w:rPr>
      </w:pPr>
      <w:bookmarkStart w:id="464" w:name="_Toc473132246"/>
      <w:r>
        <w:rPr>
          <w:rFonts w:ascii="宋体" w:hAnsi="宋体" w:cs="宋体" w:hint="eastAsia"/>
          <w:color w:val="000000"/>
          <w:szCs w:val="24"/>
        </w:rPr>
        <w:t>6.2.</w:t>
      </w:r>
      <w:r>
        <w:rPr>
          <w:rFonts w:ascii="宋体" w:hAnsi="宋体" w:cs="宋体" w:hint="eastAsia"/>
          <w:color w:val="000000"/>
          <w:szCs w:val="24"/>
        </w:rPr>
        <w:t>评标原则</w:t>
      </w:r>
      <w:bookmarkEnd w:id="464"/>
    </w:p>
    <w:p w14:paraId="5185DEFB" w14:textId="77777777" w:rsidR="00B32E21" w:rsidRDefault="00285E3C">
      <w:pPr>
        <w:pStyle w:val="a9"/>
        <w:spacing w:line="360" w:lineRule="auto"/>
        <w:ind w:firstLine="480"/>
        <w:rPr>
          <w:rFonts w:hAnsi="宋体" w:cs="宋体"/>
          <w:color w:val="000000"/>
          <w:sz w:val="24"/>
          <w:szCs w:val="24"/>
        </w:rPr>
      </w:pPr>
      <w:r>
        <w:rPr>
          <w:rFonts w:hAnsi="宋体" w:cs="宋体" w:hint="eastAsia"/>
          <w:color w:val="000000"/>
          <w:sz w:val="24"/>
          <w:szCs w:val="24"/>
        </w:rPr>
        <w:t>评标活动遵循公平、公正、科学和择优的原则。</w:t>
      </w:r>
    </w:p>
    <w:p w14:paraId="17C81E39" w14:textId="77777777" w:rsidR="00B32E21" w:rsidRDefault="00285E3C">
      <w:pPr>
        <w:pStyle w:val="3"/>
        <w:rPr>
          <w:rFonts w:ascii="宋体" w:hAnsi="宋体" w:cs="宋体"/>
          <w:color w:val="000000"/>
          <w:szCs w:val="24"/>
        </w:rPr>
      </w:pPr>
      <w:bookmarkStart w:id="465" w:name="_Toc473132247"/>
      <w:r>
        <w:rPr>
          <w:rFonts w:ascii="宋体" w:hAnsi="宋体" w:cs="宋体" w:hint="eastAsia"/>
          <w:color w:val="000000"/>
          <w:szCs w:val="24"/>
        </w:rPr>
        <w:t>6.3.</w:t>
      </w:r>
      <w:r>
        <w:rPr>
          <w:rFonts w:ascii="宋体" w:hAnsi="宋体" w:cs="宋体" w:hint="eastAsia"/>
          <w:color w:val="000000"/>
          <w:szCs w:val="24"/>
        </w:rPr>
        <w:t>评标</w:t>
      </w:r>
      <w:bookmarkEnd w:id="465"/>
    </w:p>
    <w:p w14:paraId="733C3EC8" w14:textId="77777777" w:rsidR="00B32E21" w:rsidRDefault="00285E3C">
      <w:pPr>
        <w:pStyle w:val="a9"/>
        <w:spacing w:line="360" w:lineRule="auto"/>
        <w:ind w:firstLine="480"/>
        <w:rPr>
          <w:rFonts w:hAnsi="宋体" w:cs="宋体"/>
          <w:color w:val="000000"/>
          <w:sz w:val="24"/>
          <w:szCs w:val="24"/>
        </w:rPr>
      </w:pPr>
      <w:r>
        <w:rPr>
          <w:rFonts w:hAnsi="宋体" w:cs="宋体" w:hint="eastAsia"/>
          <w:color w:val="000000"/>
          <w:sz w:val="24"/>
          <w:szCs w:val="24"/>
        </w:rPr>
        <w:t>评标委员会按照第三章“评标办法”规定的方法、评审因素、标准和程序对投标文件进行评审。第三章“评标办法”没有规定的方法、评审因素和标准，不作为评标依据。</w:t>
      </w:r>
    </w:p>
    <w:p w14:paraId="694162D5" w14:textId="77777777" w:rsidR="00B32E21" w:rsidRDefault="00285E3C">
      <w:pPr>
        <w:pStyle w:val="3"/>
        <w:rPr>
          <w:rFonts w:ascii="宋体" w:hAnsi="宋体" w:cs="宋体"/>
          <w:color w:val="000000"/>
          <w:szCs w:val="24"/>
        </w:rPr>
      </w:pPr>
      <w:bookmarkStart w:id="466" w:name="_Toc245025520"/>
      <w:bookmarkStart w:id="467" w:name="_Toc246880035"/>
      <w:bookmarkStart w:id="468" w:name="_Toc246880152"/>
      <w:bookmarkStart w:id="469" w:name="_Toc246931408"/>
      <w:bookmarkStart w:id="470" w:name="_Toc277079710"/>
      <w:bookmarkStart w:id="471" w:name="_Toc258336386"/>
      <w:bookmarkStart w:id="472" w:name="_Toc258336901"/>
      <w:bookmarkStart w:id="473" w:name="_Toc258336985"/>
      <w:bookmarkStart w:id="474" w:name="_Toc261514873"/>
      <w:bookmarkStart w:id="475" w:name="_Toc278465744"/>
      <w:bookmarkStart w:id="476" w:name="_Toc278469586"/>
      <w:bookmarkStart w:id="477" w:name="_Toc295831273"/>
      <w:bookmarkStart w:id="478" w:name="_Toc298427089"/>
      <w:bookmarkStart w:id="479" w:name="_Toc1867"/>
      <w:bookmarkStart w:id="480" w:name="_Toc473132248"/>
      <w:bookmarkStart w:id="481" w:name="_Toc235247827"/>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r>
        <w:rPr>
          <w:rFonts w:ascii="宋体" w:hAnsi="宋体" w:cs="宋体" w:hint="eastAsia"/>
          <w:color w:val="000000"/>
          <w:szCs w:val="24"/>
        </w:rPr>
        <w:t>6.4.</w:t>
      </w:r>
      <w:r>
        <w:rPr>
          <w:rFonts w:ascii="宋体" w:hAnsi="宋体" w:cs="宋体" w:hint="eastAsia"/>
          <w:color w:val="000000"/>
          <w:szCs w:val="24"/>
        </w:rPr>
        <w:t>投标文件的澄清</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14:paraId="0C79800A" w14:textId="77777777" w:rsidR="00B32E21" w:rsidRDefault="00285E3C">
      <w:pPr>
        <w:pStyle w:val="a9"/>
        <w:spacing w:line="360" w:lineRule="auto"/>
        <w:ind w:firstLine="480"/>
        <w:rPr>
          <w:rFonts w:hAnsi="宋体" w:cs="宋体"/>
          <w:color w:val="000000"/>
          <w:sz w:val="24"/>
          <w:szCs w:val="24"/>
        </w:rPr>
      </w:pPr>
      <w:r>
        <w:rPr>
          <w:rFonts w:hAnsi="宋体" w:cs="宋体" w:hint="eastAsia"/>
          <w:color w:val="000000"/>
          <w:sz w:val="24"/>
          <w:szCs w:val="24"/>
        </w:rPr>
        <w:t>为了有助于投标文件的审查、评价和比较，评标委员会可以用书面形式要求投标人对投标文件含义不明确的内容作必要的澄清或者说明。有关澄清说明与答复、投标人应以书面形式进行，但对投标报价和实质性的内容不得更改。根据本须知第三章第3.1.3条，凡属于评标委员会在评标中发现的算术错误进行核实的修改不在此列。</w:t>
      </w:r>
    </w:p>
    <w:p w14:paraId="2C31C05F" w14:textId="77777777" w:rsidR="00B32E21" w:rsidRDefault="00285E3C">
      <w:pPr>
        <w:pStyle w:val="2"/>
        <w:jc w:val="center"/>
        <w:rPr>
          <w:rFonts w:ascii="宋体" w:eastAsia="宋体" w:hAnsi="宋体" w:cs="宋体"/>
          <w:color w:val="000000"/>
          <w:sz w:val="28"/>
          <w:szCs w:val="28"/>
        </w:rPr>
      </w:pPr>
      <w:bookmarkStart w:id="482" w:name="_Toc473132249"/>
      <w:r>
        <w:rPr>
          <w:rFonts w:ascii="宋体" w:eastAsia="宋体" w:hAnsi="宋体" w:cs="宋体" w:hint="eastAsia"/>
          <w:color w:val="000000"/>
          <w:sz w:val="28"/>
          <w:szCs w:val="28"/>
        </w:rPr>
        <w:t>(七)合同的授予</w:t>
      </w:r>
      <w:bookmarkEnd w:id="482"/>
    </w:p>
    <w:p w14:paraId="0BADD3F5" w14:textId="77777777" w:rsidR="00B32E21" w:rsidRDefault="00285E3C">
      <w:pPr>
        <w:pStyle w:val="3"/>
        <w:rPr>
          <w:rFonts w:ascii="宋体" w:hAnsi="宋体"/>
          <w:color w:val="000000"/>
          <w:szCs w:val="24"/>
        </w:rPr>
      </w:pPr>
      <w:bookmarkStart w:id="483" w:name="_Toc473132250"/>
      <w:r>
        <w:rPr>
          <w:rFonts w:ascii="宋体" w:hAnsi="宋体" w:hint="eastAsia"/>
          <w:color w:val="000000"/>
          <w:szCs w:val="24"/>
        </w:rPr>
        <w:t>7.1.</w:t>
      </w:r>
      <w:r>
        <w:rPr>
          <w:rFonts w:ascii="宋体" w:hAnsi="宋体" w:hint="eastAsia"/>
          <w:color w:val="000000"/>
          <w:szCs w:val="24"/>
        </w:rPr>
        <w:t>定标方式</w:t>
      </w:r>
      <w:bookmarkEnd w:id="483"/>
    </w:p>
    <w:p w14:paraId="26A91082" w14:textId="77777777" w:rsidR="00B32E21" w:rsidRDefault="00285E3C">
      <w:pPr>
        <w:pStyle w:val="a9"/>
        <w:spacing w:line="360" w:lineRule="auto"/>
        <w:ind w:firstLine="480"/>
        <w:rPr>
          <w:rFonts w:hAnsi="宋体" w:cs="宋体"/>
          <w:color w:val="000000"/>
          <w:sz w:val="24"/>
          <w:szCs w:val="24"/>
        </w:rPr>
      </w:pPr>
      <w:r>
        <w:rPr>
          <w:rFonts w:hAnsi="宋体" w:cs="宋体" w:hint="eastAsia"/>
          <w:color w:val="000000"/>
          <w:sz w:val="24"/>
          <w:szCs w:val="24"/>
        </w:rPr>
        <w:t>除投标人须知前附表规定评标委员会直接确定中标人外，招标人依据评标委员会推荐的 中标候选人确定中标人，评标委员会推荐中标候选人的人数及相关要求见投标人须知前附表。</w:t>
      </w:r>
    </w:p>
    <w:p w14:paraId="3EEB0F09" w14:textId="77777777" w:rsidR="00B32E21" w:rsidRDefault="00285E3C">
      <w:pPr>
        <w:pStyle w:val="3"/>
        <w:rPr>
          <w:rFonts w:ascii="宋体" w:hAnsi="宋体"/>
          <w:color w:val="000000"/>
          <w:szCs w:val="24"/>
        </w:rPr>
      </w:pPr>
      <w:bookmarkStart w:id="484" w:name="_Toc473132251"/>
      <w:r>
        <w:rPr>
          <w:rFonts w:ascii="宋体" w:hAnsi="宋体" w:hint="eastAsia"/>
          <w:color w:val="000000"/>
          <w:szCs w:val="24"/>
        </w:rPr>
        <w:t>7.2.</w:t>
      </w:r>
      <w:r>
        <w:rPr>
          <w:rFonts w:ascii="宋体" w:hAnsi="宋体" w:hint="eastAsia"/>
          <w:color w:val="000000"/>
          <w:szCs w:val="24"/>
        </w:rPr>
        <w:t>中标通知</w:t>
      </w:r>
      <w:bookmarkEnd w:id="484"/>
    </w:p>
    <w:p w14:paraId="5AACB4DE" w14:textId="77777777" w:rsidR="00B32E21" w:rsidRDefault="00285E3C">
      <w:pPr>
        <w:pStyle w:val="a9"/>
        <w:spacing w:line="360" w:lineRule="auto"/>
        <w:ind w:firstLine="480"/>
        <w:rPr>
          <w:rFonts w:hAnsi="宋体" w:cs="宋体"/>
          <w:color w:val="000000"/>
          <w:sz w:val="24"/>
          <w:szCs w:val="24"/>
        </w:rPr>
      </w:pPr>
      <w:r>
        <w:rPr>
          <w:rFonts w:hAnsi="宋体" w:cs="宋体" w:hint="eastAsia"/>
          <w:color w:val="000000"/>
          <w:sz w:val="24"/>
          <w:szCs w:val="24"/>
        </w:rPr>
        <w:t>在本章第3.6款规定的投标有效期内，招标人以书面形式向中标人发出中标通知书，同时将中标结果通知未中标的投标人。</w:t>
      </w:r>
    </w:p>
    <w:p w14:paraId="2EA3985E" w14:textId="77777777" w:rsidR="00B32E21" w:rsidRDefault="00285E3C">
      <w:pPr>
        <w:pStyle w:val="3"/>
        <w:rPr>
          <w:rFonts w:ascii="宋体" w:hAnsi="宋体"/>
          <w:color w:val="000000"/>
          <w:szCs w:val="24"/>
        </w:rPr>
      </w:pPr>
      <w:bookmarkStart w:id="485" w:name="_Toc473132252"/>
      <w:r>
        <w:rPr>
          <w:rFonts w:ascii="宋体" w:hAnsi="宋体" w:hint="eastAsia"/>
          <w:color w:val="000000"/>
          <w:szCs w:val="24"/>
        </w:rPr>
        <w:t>7.3.</w:t>
      </w:r>
      <w:r>
        <w:rPr>
          <w:rFonts w:ascii="宋体" w:hAnsi="宋体" w:hint="eastAsia"/>
          <w:color w:val="000000"/>
          <w:szCs w:val="24"/>
        </w:rPr>
        <w:t>履约担保</w:t>
      </w:r>
      <w:bookmarkEnd w:id="485"/>
    </w:p>
    <w:p w14:paraId="55192151" w14:textId="77777777" w:rsidR="00B32E21" w:rsidRDefault="00285E3C">
      <w:pPr>
        <w:pStyle w:val="a9"/>
        <w:spacing w:line="360" w:lineRule="auto"/>
        <w:ind w:firstLine="480"/>
        <w:rPr>
          <w:rFonts w:hAnsi="宋体" w:cs="宋体"/>
          <w:color w:val="000000"/>
          <w:sz w:val="24"/>
          <w:szCs w:val="24"/>
        </w:rPr>
      </w:pPr>
      <w:r>
        <w:rPr>
          <w:rFonts w:hAnsi="宋体" w:cs="宋体" w:hint="eastAsia"/>
          <w:color w:val="000000"/>
          <w:sz w:val="24"/>
          <w:szCs w:val="24"/>
        </w:rPr>
        <w:t>7.3.1.在签订合同前，中标人应按投标人须知前附表规定的金额、担保形式向招标人提交履约担保。</w:t>
      </w:r>
    </w:p>
    <w:p w14:paraId="40201218" w14:textId="77777777" w:rsidR="00B32E21" w:rsidRDefault="00285E3C">
      <w:pPr>
        <w:pStyle w:val="a9"/>
        <w:spacing w:line="360" w:lineRule="auto"/>
        <w:ind w:firstLine="480"/>
        <w:rPr>
          <w:rFonts w:hAnsi="宋体" w:cs="宋体"/>
          <w:color w:val="000000"/>
          <w:sz w:val="24"/>
          <w:szCs w:val="24"/>
        </w:rPr>
      </w:pPr>
      <w:r>
        <w:rPr>
          <w:rFonts w:hAnsi="宋体" w:cs="宋体" w:hint="eastAsia"/>
          <w:color w:val="000000"/>
          <w:sz w:val="24"/>
          <w:szCs w:val="24"/>
        </w:rPr>
        <w:t>7.3.2.中标人不能按本章第 7.3.1 项要求提交履约担保的，视为放弃中标，其投标保证金不予退还，给招标人造成的损失超过投标保证金数额的，中标人还应当对超过部分予以赔偿。</w:t>
      </w:r>
    </w:p>
    <w:p w14:paraId="2962EB40" w14:textId="77777777" w:rsidR="00B32E21" w:rsidRDefault="00285E3C">
      <w:pPr>
        <w:pStyle w:val="3"/>
        <w:rPr>
          <w:rFonts w:ascii="宋体" w:hAnsi="宋体"/>
          <w:color w:val="000000"/>
          <w:szCs w:val="24"/>
        </w:rPr>
      </w:pPr>
      <w:bookmarkStart w:id="486" w:name="_Toc473132253"/>
      <w:r>
        <w:rPr>
          <w:rFonts w:ascii="宋体" w:hAnsi="宋体" w:hint="eastAsia"/>
          <w:color w:val="000000"/>
          <w:szCs w:val="24"/>
        </w:rPr>
        <w:t>7.4.</w:t>
      </w:r>
      <w:r>
        <w:rPr>
          <w:rFonts w:ascii="宋体" w:hAnsi="宋体" w:hint="eastAsia"/>
          <w:color w:val="000000"/>
          <w:szCs w:val="24"/>
        </w:rPr>
        <w:t>签订合同</w:t>
      </w:r>
      <w:bookmarkEnd w:id="486"/>
    </w:p>
    <w:p w14:paraId="52E7C97F" w14:textId="77777777" w:rsidR="00B32E21" w:rsidRDefault="00285E3C">
      <w:pPr>
        <w:pStyle w:val="a9"/>
        <w:spacing w:line="360" w:lineRule="auto"/>
        <w:ind w:firstLine="480"/>
        <w:rPr>
          <w:rFonts w:hAnsi="宋体" w:cs="宋体"/>
          <w:color w:val="000000"/>
          <w:sz w:val="24"/>
          <w:szCs w:val="24"/>
        </w:rPr>
      </w:pPr>
      <w:r>
        <w:rPr>
          <w:rFonts w:hAnsi="宋体" w:cs="宋体" w:hint="eastAsia"/>
          <w:color w:val="000000"/>
          <w:sz w:val="24"/>
          <w:szCs w:val="24"/>
        </w:rPr>
        <w:t>7.4.1.招标人和中标人应当自中标通知书发出之日起30日内，根据招标文件和中标人的投标文件订立书面合同。中标人无正当理由拒签合同的，招标人取消其中标资格，其投标</w:t>
      </w:r>
      <w:r>
        <w:rPr>
          <w:rFonts w:hAnsi="宋体" w:cs="宋体" w:hint="eastAsia"/>
          <w:color w:val="000000"/>
          <w:sz w:val="24"/>
          <w:szCs w:val="24"/>
        </w:rPr>
        <w:lastRenderedPageBreak/>
        <w:t>保证金不予退还；给招标人造成的损失超过投标保证金数额的，中标人还应当对超过部分予以赔偿。</w:t>
      </w:r>
    </w:p>
    <w:p w14:paraId="2129DF69" w14:textId="77777777" w:rsidR="00B32E21" w:rsidRDefault="00285E3C">
      <w:pPr>
        <w:pStyle w:val="a9"/>
        <w:spacing w:line="360" w:lineRule="auto"/>
        <w:ind w:firstLine="480"/>
        <w:rPr>
          <w:rFonts w:hAnsi="宋体" w:cs="宋体"/>
          <w:color w:val="000000"/>
          <w:sz w:val="24"/>
          <w:szCs w:val="24"/>
        </w:rPr>
      </w:pPr>
      <w:r>
        <w:rPr>
          <w:rFonts w:hAnsi="宋体" w:cs="宋体" w:hint="eastAsia"/>
          <w:color w:val="000000"/>
          <w:sz w:val="24"/>
          <w:szCs w:val="24"/>
        </w:rPr>
        <w:t>7.4.2.发出中标通知书后，招标人无正当理由拒签合同的，招标人向中标人退还投标保证金。</w:t>
      </w:r>
    </w:p>
    <w:p w14:paraId="5E6C838D" w14:textId="77777777" w:rsidR="00B32E21" w:rsidRDefault="00285E3C">
      <w:pPr>
        <w:pStyle w:val="2"/>
        <w:jc w:val="center"/>
        <w:rPr>
          <w:rFonts w:ascii="宋体" w:eastAsia="宋体" w:hAnsi="宋体"/>
          <w:color w:val="000000"/>
          <w:sz w:val="28"/>
          <w:szCs w:val="28"/>
        </w:rPr>
      </w:pPr>
      <w:bookmarkStart w:id="487" w:name="_Toc473132255"/>
      <w:r>
        <w:rPr>
          <w:rFonts w:ascii="宋体" w:eastAsia="宋体" w:hAnsi="宋体" w:hint="eastAsia"/>
          <w:color w:val="000000"/>
          <w:sz w:val="28"/>
          <w:szCs w:val="28"/>
        </w:rPr>
        <w:t>（八）重新招标和不再招标</w:t>
      </w:r>
      <w:bookmarkEnd w:id="487"/>
    </w:p>
    <w:p w14:paraId="03FFB236" w14:textId="77777777" w:rsidR="00B32E21" w:rsidRDefault="00285E3C">
      <w:pPr>
        <w:spacing w:line="360" w:lineRule="auto"/>
        <w:rPr>
          <w:rFonts w:ascii="宋体" w:hAnsi="宋体"/>
          <w:b/>
          <w:bCs/>
          <w:color w:val="000000"/>
          <w:sz w:val="24"/>
        </w:rPr>
      </w:pPr>
      <w:r>
        <w:rPr>
          <w:rFonts w:ascii="宋体" w:hAnsi="宋体" w:hint="eastAsia"/>
          <w:b/>
          <w:bCs/>
          <w:color w:val="000000"/>
          <w:sz w:val="24"/>
        </w:rPr>
        <w:t>8.1 重新招标</w:t>
      </w:r>
    </w:p>
    <w:p w14:paraId="03646A02" w14:textId="77777777" w:rsidR="00B32E21" w:rsidRDefault="00285E3C">
      <w:pPr>
        <w:spacing w:line="360" w:lineRule="auto"/>
        <w:ind w:firstLineChars="200" w:firstLine="480"/>
        <w:rPr>
          <w:rFonts w:ascii="宋体" w:hAnsi="宋体" w:cs="Courier New"/>
          <w:color w:val="000000"/>
          <w:sz w:val="24"/>
          <w:szCs w:val="21"/>
        </w:rPr>
      </w:pPr>
      <w:r>
        <w:rPr>
          <w:rFonts w:ascii="宋体" w:hAnsi="宋体" w:cs="Courier New" w:hint="eastAsia"/>
          <w:color w:val="000000"/>
          <w:sz w:val="24"/>
          <w:szCs w:val="21"/>
        </w:rPr>
        <w:t>有下列情形之一的，招标人将重新招标：</w:t>
      </w:r>
    </w:p>
    <w:p w14:paraId="3E437E88" w14:textId="77777777" w:rsidR="00B32E21" w:rsidRDefault="00285E3C">
      <w:pPr>
        <w:spacing w:line="360" w:lineRule="auto"/>
        <w:ind w:firstLineChars="200" w:firstLine="480"/>
        <w:rPr>
          <w:rFonts w:ascii="宋体" w:hAnsi="宋体" w:cs="Courier New"/>
          <w:color w:val="000000"/>
          <w:sz w:val="24"/>
          <w:szCs w:val="21"/>
        </w:rPr>
      </w:pPr>
      <w:r>
        <w:rPr>
          <w:rFonts w:ascii="宋体" w:hAnsi="宋体" w:cs="Courier New" w:hint="eastAsia"/>
          <w:color w:val="000000"/>
          <w:sz w:val="24"/>
          <w:szCs w:val="21"/>
        </w:rPr>
        <w:t>（1）投标截止时间止，投标人少于3个的；</w:t>
      </w:r>
    </w:p>
    <w:p w14:paraId="3E59FCE6" w14:textId="77777777" w:rsidR="00B32E21" w:rsidRDefault="00285E3C">
      <w:pPr>
        <w:spacing w:line="360" w:lineRule="auto"/>
        <w:ind w:firstLineChars="200" w:firstLine="480"/>
        <w:rPr>
          <w:rFonts w:ascii="宋体" w:hAnsi="宋体" w:cs="Courier New"/>
          <w:color w:val="000000"/>
          <w:sz w:val="24"/>
          <w:szCs w:val="21"/>
        </w:rPr>
      </w:pPr>
      <w:r>
        <w:rPr>
          <w:rFonts w:ascii="宋体" w:hAnsi="宋体" w:cs="Courier New" w:hint="eastAsia"/>
          <w:color w:val="000000"/>
          <w:sz w:val="24"/>
          <w:szCs w:val="21"/>
        </w:rPr>
        <w:t>（2）经评标委员会评审后否决所有投标的；</w:t>
      </w:r>
    </w:p>
    <w:p w14:paraId="1D47E710" w14:textId="77777777" w:rsidR="00B32E21" w:rsidRDefault="00285E3C">
      <w:pPr>
        <w:spacing w:line="360" w:lineRule="auto"/>
        <w:rPr>
          <w:rFonts w:ascii="宋体" w:hAnsi="宋体"/>
          <w:b/>
          <w:bCs/>
          <w:color w:val="000000"/>
          <w:sz w:val="24"/>
        </w:rPr>
      </w:pPr>
      <w:r>
        <w:rPr>
          <w:rFonts w:ascii="宋体" w:hAnsi="宋体" w:hint="eastAsia"/>
          <w:b/>
          <w:bCs/>
          <w:color w:val="000000"/>
          <w:sz w:val="24"/>
        </w:rPr>
        <w:t>8.2 不再招标</w:t>
      </w:r>
    </w:p>
    <w:p w14:paraId="6A780CAE" w14:textId="77777777" w:rsidR="00B32E21" w:rsidRDefault="00285E3C">
      <w:pPr>
        <w:spacing w:line="360" w:lineRule="auto"/>
        <w:ind w:firstLineChars="200" w:firstLine="480"/>
        <w:rPr>
          <w:rFonts w:ascii="宋体" w:hAnsi="宋体" w:cs="Courier New"/>
          <w:color w:val="000000"/>
          <w:sz w:val="24"/>
          <w:szCs w:val="21"/>
        </w:rPr>
      </w:pPr>
      <w:r>
        <w:rPr>
          <w:rFonts w:ascii="宋体" w:hAnsi="宋体" w:cs="Courier New" w:hint="eastAsia"/>
          <w:color w:val="000000"/>
          <w:sz w:val="24"/>
          <w:szCs w:val="21"/>
        </w:rPr>
        <w:t>重新招标后投标人仍少于3个或者所有投标被否决的，属于必须审批或核准的工程建设项目，经原审批或核准部门批准后不再进行招标。</w:t>
      </w:r>
    </w:p>
    <w:p w14:paraId="1A8B4E13" w14:textId="77777777" w:rsidR="00B32E21" w:rsidRDefault="00285E3C">
      <w:pPr>
        <w:pStyle w:val="2"/>
        <w:jc w:val="center"/>
        <w:rPr>
          <w:rFonts w:ascii="宋体" w:eastAsia="宋体" w:hAnsi="宋体" w:cs="宋体"/>
          <w:color w:val="000000"/>
          <w:sz w:val="28"/>
          <w:szCs w:val="28"/>
        </w:rPr>
      </w:pPr>
      <w:bookmarkStart w:id="488" w:name="_Toc473132256"/>
      <w:r>
        <w:rPr>
          <w:rFonts w:ascii="宋体" w:eastAsia="宋体" w:hAnsi="宋体" w:cs="宋体" w:hint="eastAsia"/>
          <w:color w:val="000000"/>
          <w:sz w:val="28"/>
          <w:szCs w:val="28"/>
        </w:rPr>
        <w:t>（九）纪律和监督</w:t>
      </w:r>
      <w:bookmarkEnd w:id="488"/>
    </w:p>
    <w:p w14:paraId="6D3EE0BA" w14:textId="77777777" w:rsidR="00B32E21" w:rsidRDefault="00285E3C">
      <w:pPr>
        <w:pStyle w:val="3"/>
        <w:rPr>
          <w:rFonts w:ascii="宋体" w:hAnsi="宋体"/>
          <w:color w:val="000000"/>
          <w:szCs w:val="24"/>
        </w:rPr>
      </w:pPr>
      <w:bookmarkStart w:id="489" w:name="_Toc473132257"/>
      <w:r>
        <w:rPr>
          <w:rFonts w:ascii="宋体" w:hAnsi="宋体" w:hint="eastAsia"/>
          <w:color w:val="000000"/>
          <w:szCs w:val="24"/>
        </w:rPr>
        <w:t>9.1.</w:t>
      </w:r>
      <w:r>
        <w:rPr>
          <w:rFonts w:ascii="宋体" w:hAnsi="宋体" w:hint="eastAsia"/>
          <w:color w:val="000000"/>
          <w:szCs w:val="24"/>
        </w:rPr>
        <w:t>对招标人的纪律要求</w:t>
      </w:r>
      <w:bookmarkEnd w:id="489"/>
    </w:p>
    <w:p w14:paraId="204037C2" w14:textId="77777777" w:rsidR="00B32E21" w:rsidRDefault="00285E3C">
      <w:pPr>
        <w:spacing w:line="360" w:lineRule="auto"/>
        <w:ind w:firstLineChars="200" w:firstLine="480"/>
        <w:rPr>
          <w:rFonts w:ascii="宋体" w:hAnsi="宋体" w:cs="Courier New"/>
          <w:color w:val="000000"/>
          <w:sz w:val="24"/>
          <w:szCs w:val="21"/>
        </w:rPr>
      </w:pPr>
      <w:r>
        <w:rPr>
          <w:rFonts w:ascii="宋体" w:hAnsi="宋体" w:cs="Courier New" w:hint="eastAsia"/>
          <w:color w:val="000000"/>
          <w:sz w:val="24"/>
          <w:szCs w:val="21"/>
        </w:rPr>
        <w:t>招标人不得泄漏招标投标活动中应当保密的情况和资料，不得与投标人串通损害国家利益、社会公共利益或者他人合法权益。</w:t>
      </w:r>
    </w:p>
    <w:p w14:paraId="5AA7CE70" w14:textId="77777777" w:rsidR="00B32E21" w:rsidRDefault="00285E3C">
      <w:pPr>
        <w:pStyle w:val="3"/>
        <w:rPr>
          <w:rFonts w:ascii="宋体" w:hAnsi="宋体"/>
          <w:color w:val="000000"/>
          <w:szCs w:val="24"/>
        </w:rPr>
      </w:pPr>
      <w:bookmarkStart w:id="490" w:name="_Toc473132258"/>
      <w:r>
        <w:rPr>
          <w:rFonts w:ascii="宋体" w:hAnsi="宋体" w:hint="eastAsia"/>
          <w:color w:val="000000"/>
          <w:szCs w:val="24"/>
        </w:rPr>
        <w:t>9.2.</w:t>
      </w:r>
      <w:r>
        <w:rPr>
          <w:rFonts w:ascii="宋体" w:hAnsi="宋体" w:hint="eastAsia"/>
          <w:color w:val="000000"/>
          <w:szCs w:val="24"/>
        </w:rPr>
        <w:t>对投标人的纪律要求</w:t>
      </w:r>
      <w:bookmarkEnd w:id="490"/>
    </w:p>
    <w:p w14:paraId="72A78B08" w14:textId="77777777" w:rsidR="00B32E21" w:rsidRDefault="00285E3C">
      <w:pPr>
        <w:spacing w:line="360" w:lineRule="auto"/>
        <w:ind w:firstLineChars="200" w:firstLine="480"/>
        <w:rPr>
          <w:rFonts w:ascii="宋体" w:hAnsi="宋体" w:cs="Courier New"/>
          <w:color w:val="000000"/>
          <w:sz w:val="24"/>
          <w:szCs w:val="21"/>
        </w:rPr>
      </w:pPr>
      <w:r>
        <w:rPr>
          <w:rFonts w:ascii="宋体" w:hAnsi="宋体" w:cs="Courier New" w:hint="eastAsia"/>
          <w:color w:val="000000"/>
          <w:sz w:val="24"/>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208DA4C6" w14:textId="77777777" w:rsidR="00B32E21" w:rsidRDefault="00285E3C">
      <w:pPr>
        <w:pStyle w:val="3"/>
        <w:rPr>
          <w:rFonts w:ascii="宋体" w:hAnsi="宋体"/>
          <w:color w:val="000000"/>
          <w:szCs w:val="24"/>
        </w:rPr>
      </w:pPr>
      <w:bookmarkStart w:id="491" w:name="_Toc473132259"/>
      <w:r>
        <w:rPr>
          <w:rFonts w:ascii="宋体" w:hAnsi="宋体" w:hint="eastAsia"/>
          <w:color w:val="000000"/>
          <w:szCs w:val="24"/>
        </w:rPr>
        <w:t>9.3.</w:t>
      </w:r>
      <w:r>
        <w:rPr>
          <w:rFonts w:ascii="宋体" w:hAnsi="宋体" w:hint="eastAsia"/>
          <w:color w:val="000000"/>
          <w:szCs w:val="24"/>
        </w:rPr>
        <w:t>对评标委员会成员的纪律要求</w:t>
      </w:r>
      <w:bookmarkEnd w:id="491"/>
    </w:p>
    <w:p w14:paraId="74F704F0" w14:textId="77777777" w:rsidR="00B32E21" w:rsidRDefault="00285E3C">
      <w:pPr>
        <w:spacing w:line="360" w:lineRule="auto"/>
        <w:ind w:firstLineChars="200" w:firstLine="480"/>
        <w:rPr>
          <w:rFonts w:ascii="宋体" w:hAnsi="宋体" w:cs="Courier New"/>
          <w:color w:val="000000"/>
          <w:sz w:val="24"/>
          <w:szCs w:val="21"/>
        </w:rPr>
      </w:pPr>
      <w:r>
        <w:rPr>
          <w:rFonts w:ascii="宋体" w:hAnsi="宋体" w:cs="Courier New" w:hint="eastAsia"/>
          <w:color w:val="000000"/>
          <w:sz w:val="24"/>
          <w:szCs w:val="21"/>
        </w:rPr>
        <w:t>评标委员会成员不得收受他人的财物或者其他好处，不得向他人透漏对投标文件的评审和比较、中标候选人的推荐情况以及评标有关的其他情况。在评标活动中，评标委员会成员 不得擅离职守，影响评标程序正常进行，不得使用第三章“评标办法”没有规定的评审因素 和标准进行评标。</w:t>
      </w:r>
    </w:p>
    <w:p w14:paraId="43855031" w14:textId="77777777" w:rsidR="00B32E21" w:rsidRDefault="00285E3C">
      <w:pPr>
        <w:pStyle w:val="3"/>
        <w:rPr>
          <w:rFonts w:ascii="宋体" w:hAnsi="宋体"/>
          <w:color w:val="000000"/>
          <w:szCs w:val="24"/>
        </w:rPr>
      </w:pPr>
      <w:bookmarkStart w:id="492" w:name="_Toc473132260"/>
      <w:r>
        <w:rPr>
          <w:rFonts w:ascii="宋体" w:hAnsi="宋体" w:hint="eastAsia"/>
          <w:color w:val="000000"/>
          <w:szCs w:val="24"/>
        </w:rPr>
        <w:t>9.4.</w:t>
      </w:r>
      <w:r>
        <w:rPr>
          <w:rFonts w:ascii="宋体" w:hAnsi="宋体" w:hint="eastAsia"/>
          <w:color w:val="000000"/>
          <w:szCs w:val="24"/>
        </w:rPr>
        <w:t>对与评标活动有关的工作人员的纪律要求</w:t>
      </w:r>
      <w:bookmarkEnd w:id="492"/>
    </w:p>
    <w:p w14:paraId="6C623BF1" w14:textId="77777777" w:rsidR="00B32E21" w:rsidRDefault="00285E3C">
      <w:pPr>
        <w:spacing w:line="360" w:lineRule="auto"/>
        <w:ind w:firstLineChars="200" w:firstLine="480"/>
        <w:rPr>
          <w:rFonts w:ascii="宋体" w:hAnsi="宋体" w:cs="Courier New"/>
          <w:color w:val="000000"/>
          <w:sz w:val="24"/>
          <w:szCs w:val="21"/>
        </w:rPr>
      </w:pPr>
      <w:r>
        <w:rPr>
          <w:rFonts w:ascii="宋体" w:hAnsi="宋体" w:cs="Courier New" w:hint="eastAsia"/>
          <w:color w:val="000000"/>
          <w:sz w:val="24"/>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0FA28C15" w14:textId="77777777" w:rsidR="00B32E21" w:rsidRDefault="00285E3C">
      <w:pPr>
        <w:pStyle w:val="3"/>
        <w:rPr>
          <w:rFonts w:ascii="宋体" w:hAnsi="宋体"/>
          <w:color w:val="000000"/>
          <w:szCs w:val="24"/>
        </w:rPr>
      </w:pPr>
      <w:bookmarkStart w:id="493" w:name="_Toc473132261"/>
      <w:r>
        <w:rPr>
          <w:rFonts w:ascii="宋体" w:hAnsi="宋体" w:hint="eastAsia"/>
          <w:color w:val="000000"/>
          <w:szCs w:val="24"/>
        </w:rPr>
        <w:lastRenderedPageBreak/>
        <w:t>9.5.</w:t>
      </w:r>
      <w:r>
        <w:rPr>
          <w:rFonts w:ascii="宋体" w:hAnsi="宋体" w:hint="eastAsia"/>
          <w:color w:val="000000"/>
          <w:szCs w:val="24"/>
        </w:rPr>
        <w:t>投诉</w:t>
      </w:r>
      <w:bookmarkEnd w:id="493"/>
    </w:p>
    <w:p w14:paraId="69E4BB19" w14:textId="77777777" w:rsidR="00B32E21" w:rsidRDefault="00285E3C">
      <w:pPr>
        <w:spacing w:line="360" w:lineRule="auto"/>
        <w:ind w:firstLineChars="200" w:firstLine="480"/>
        <w:rPr>
          <w:color w:val="000000"/>
        </w:rPr>
      </w:pPr>
      <w:r>
        <w:rPr>
          <w:rFonts w:ascii="宋体" w:hAnsi="宋体" w:cs="Courier New" w:hint="eastAsia"/>
          <w:color w:val="000000"/>
          <w:sz w:val="24"/>
          <w:szCs w:val="21"/>
        </w:rPr>
        <w:t>投标人和其他利害关系人认为本次招标活动违反法律、法规和规章规定的，有权向有关行政监督部门投诉。</w:t>
      </w:r>
    </w:p>
    <w:p w14:paraId="06EA9423" w14:textId="77777777" w:rsidR="00B32E21" w:rsidRDefault="00285E3C">
      <w:pPr>
        <w:pStyle w:val="2"/>
        <w:jc w:val="center"/>
        <w:rPr>
          <w:rFonts w:ascii="宋体" w:eastAsia="宋体" w:hAnsi="宋体" w:cs="宋体"/>
          <w:color w:val="000000"/>
          <w:sz w:val="24"/>
          <w:szCs w:val="24"/>
        </w:rPr>
      </w:pPr>
      <w:bookmarkStart w:id="494" w:name="_Toc261596555"/>
      <w:bookmarkStart w:id="495" w:name="_Toc370421142"/>
      <w:bookmarkStart w:id="496" w:name="_Toc247965811"/>
      <w:bookmarkStart w:id="497" w:name="_Toc257107762"/>
      <w:r>
        <w:rPr>
          <w:rFonts w:ascii="宋体" w:eastAsia="宋体" w:hAnsi="宋体" w:cs="宋体" w:hint="eastAsia"/>
          <w:color w:val="000000"/>
          <w:sz w:val="28"/>
          <w:szCs w:val="28"/>
        </w:rPr>
        <w:t>（十）其他</w:t>
      </w:r>
      <w:bookmarkEnd w:id="494"/>
      <w:bookmarkEnd w:id="495"/>
      <w:bookmarkEnd w:id="496"/>
      <w:bookmarkEnd w:id="497"/>
    </w:p>
    <w:p w14:paraId="7041C553" w14:textId="77777777" w:rsidR="00B32E21" w:rsidRDefault="00285E3C">
      <w:pPr>
        <w:pStyle w:val="3"/>
        <w:rPr>
          <w:rFonts w:ascii="宋体" w:hAnsi="宋体"/>
          <w:color w:val="000000"/>
          <w:szCs w:val="24"/>
        </w:rPr>
      </w:pPr>
      <w:r>
        <w:rPr>
          <w:rFonts w:ascii="宋体" w:hAnsi="宋体" w:hint="eastAsia"/>
          <w:color w:val="000000"/>
          <w:szCs w:val="24"/>
        </w:rPr>
        <w:t xml:space="preserve">10.1 </w:t>
      </w:r>
      <w:r>
        <w:rPr>
          <w:rFonts w:ascii="宋体" w:hAnsi="宋体" w:hint="eastAsia"/>
          <w:color w:val="000000"/>
          <w:szCs w:val="24"/>
        </w:rPr>
        <w:t>对中标人的要求</w:t>
      </w:r>
    </w:p>
    <w:p w14:paraId="263BED5A" w14:textId="77777777" w:rsidR="00B32E21" w:rsidRDefault="00285E3C">
      <w:pPr>
        <w:pStyle w:val="a9"/>
        <w:spacing w:line="520" w:lineRule="exact"/>
        <w:ind w:firstLineChars="200" w:firstLine="480"/>
        <w:rPr>
          <w:rFonts w:hAnsi="宋体"/>
          <w:color w:val="FF0000"/>
          <w:sz w:val="24"/>
        </w:rPr>
      </w:pPr>
      <w:r>
        <w:rPr>
          <w:rFonts w:hAnsi="宋体"/>
          <w:color w:val="000000"/>
          <w:sz w:val="24"/>
        </w:rPr>
        <w:t>招标范围内未包括的工程，如招标人交由中标人施工，</w:t>
      </w:r>
      <w:r>
        <w:rPr>
          <w:rFonts w:hAnsi="宋体" w:hint="eastAsia"/>
          <w:color w:val="000000"/>
          <w:sz w:val="24"/>
        </w:rPr>
        <w:t>由中标人和承包人双方协商解决。</w:t>
      </w:r>
    </w:p>
    <w:p w14:paraId="640D5442" w14:textId="77777777" w:rsidR="00B32E21" w:rsidRPr="00F61E76" w:rsidRDefault="00285E3C">
      <w:pPr>
        <w:pStyle w:val="3"/>
        <w:ind w:firstLine="118"/>
        <w:rPr>
          <w:rFonts w:ascii="宋体" w:eastAsia="宋体" w:hAnsi="宋体"/>
          <w:bCs w:val="0"/>
          <w:color w:val="000000"/>
          <w:sz w:val="24"/>
          <w:szCs w:val="20"/>
        </w:rPr>
      </w:pPr>
      <w:r w:rsidRPr="00F61E76">
        <w:rPr>
          <w:rFonts w:ascii="宋体" w:eastAsia="宋体" w:hAnsi="宋体" w:hint="eastAsia"/>
          <w:bCs w:val="0"/>
          <w:color w:val="000000"/>
          <w:sz w:val="24"/>
          <w:szCs w:val="20"/>
        </w:rPr>
        <w:t>10.2 目录和页码</w:t>
      </w:r>
    </w:p>
    <w:p w14:paraId="6E665B83" w14:textId="77777777" w:rsidR="00B32E21" w:rsidRPr="00F61E76" w:rsidRDefault="00285E3C">
      <w:pPr>
        <w:spacing w:line="480" w:lineRule="exact"/>
        <w:ind w:firstLineChars="200" w:firstLine="480"/>
        <w:rPr>
          <w:rFonts w:ascii="宋体" w:hAnsi="宋体"/>
          <w:color w:val="000000"/>
          <w:sz w:val="24"/>
          <w:szCs w:val="20"/>
        </w:rPr>
      </w:pPr>
      <w:r w:rsidRPr="00F61E76">
        <w:rPr>
          <w:rFonts w:ascii="宋体" w:hAnsi="宋体" w:hint="eastAsia"/>
          <w:color w:val="000000"/>
          <w:sz w:val="24"/>
          <w:szCs w:val="20"/>
        </w:rPr>
        <w:t>投标文件的编制应有目录和页码。</w:t>
      </w:r>
    </w:p>
    <w:p w14:paraId="67D1B43D" w14:textId="77777777" w:rsidR="00B32E21" w:rsidRPr="00F61E76" w:rsidRDefault="00285E3C" w:rsidP="00724125">
      <w:pPr>
        <w:spacing w:line="440" w:lineRule="exact"/>
        <w:ind w:firstLineChars="200" w:firstLine="480"/>
        <w:rPr>
          <w:rFonts w:ascii="宋体" w:hAnsi="宋体"/>
          <w:color w:val="000000"/>
          <w:sz w:val="24"/>
          <w:szCs w:val="20"/>
        </w:rPr>
      </w:pPr>
      <w:r w:rsidRPr="00F61E76">
        <w:rPr>
          <w:rFonts w:ascii="宋体" w:hAnsi="宋体" w:hint="eastAsia"/>
          <w:color w:val="000000"/>
          <w:sz w:val="24"/>
          <w:szCs w:val="20"/>
        </w:rPr>
        <w:t>投标人须知附录</w:t>
      </w:r>
      <w:proofErr w:type="gramStart"/>
      <w:r w:rsidRPr="00F61E76">
        <w:rPr>
          <w:rFonts w:ascii="宋体" w:hAnsi="宋体" w:hint="eastAsia"/>
          <w:color w:val="000000"/>
          <w:sz w:val="24"/>
          <w:szCs w:val="20"/>
        </w:rPr>
        <w:t>一</w:t>
      </w:r>
      <w:proofErr w:type="gramEnd"/>
      <w:r w:rsidRPr="00F61E76">
        <w:rPr>
          <w:rFonts w:ascii="宋体" w:hAnsi="宋体" w:hint="eastAsia"/>
          <w:color w:val="000000"/>
          <w:sz w:val="24"/>
          <w:szCs w:val="20"/>
        </w:rPr>
        <w:t>：</w:t>
      </w:r>
    </w:p>
    <w:p w14:paraId="72FC678B" w14:textId="77777777" w:rsidR="00B32E21" w:rsidRPr="00F61E76" w:rsidRDefault="00285E3C" w:rsidP="00724125">
      <w:pPr>
        <w:spacing w:line="440" w:lineRule="exact"/>
        <w:ind w:firstLineChars="200" w:firstLine="480"/>
        <w:jc w:val="center"/>
        <w:rPr>
          <w:rFonts w:ascii="宋体" w:hAnsi="宋体"/>
          <w:color w:val="000000"/>
          <w:sz w:val="24"/>
          <w:szCs w:val="20"/>
        </w:rPr>
      </w:pPr>
      <w:r w:rsidRPr="00F61E76">
        <w:rPr>
          <w:rFonts w:ascii="宋体" w:hAnsi="宋体" w:hint="eastAsia"/>
          <w:color w:val="000000"/>
          <w:sz w:val="24"/>
          <w:szCs w:val="20"/>
        </w:rPr>
        <w:t>投标文件的内容、编制、签署、装订、密封、标记的要求</w:t>
      </w:r>
    </w:p>
    <w:p w14:paraId="581D221A" w14:textId="77777777" w:rsidR="00B32E21" w:rsidRPr="00F61E76" w:rsidRDefault="00B32E21">
      <w:pPr>
        <w:autoSpaceDE w:val="0"/>
        <w:autoSpaceDN w:val="0"/>
        <w:adjustRightInd w:val="0"/>
        <w:spacing w:line="440" w:lineRule="exact"/>
        <w:jc w:val="left"/>
        <w:rPr>
          <w:rFonts w:ascii="宋体" w:hAnsi="宋体"/>
          <w:color w:val="000000"/>
          <w:sz w:val="24"/>
          <w:szCs w:val="20"/>
        </w:rPr>
      </w:pPr>
    </w:p>
    <w:p w14:paraId="70B21AC8" w14:textId="77777777" w:rsidR="00B32E21" w:rsidRPr="00F61E76" w:rsidRDefault="00285E3C">
      <w:pPr>
        <w:autoSpaceDE w:val="0"/>
        <w:autoSpaceDN w:val="0"/>
        <w:adjustRightInd w:val="0"/>
        <w:spacing w:line="440" w:lineRule="exact"/>
        <w:ind w:firstLineChars="200" w:firstLine="480"/>
        <w:jc w:val="left"/>
        <w:rPr>
          <w:rFonts w:ascii="宋体" w:hAnsi="宋体"/>
          <w:color w:val="000000"/>
          <w:sz w:val="24"/>
          <w:szCs w:val="20"/>
        </w:rPr>
      </w:pPr>
      <w:r w:rsidRPr="00F61E76">
        <w:rPr>
          <w:rFonts w:ascii="宋体" w:hAnsi="宋体" w:hint="eastAsia"/>
          <w:color w:val="000000"/>
          <w:sz w:val="24"/>
          <w:szCs w:val="20"/>
        </w:rPr>
        <w:t>此附录内容与投标人须知互相补充，若有不一致，以此附录内容为准。</w:t>
      </w:r>
    </w:p>
    <w:p w14:paraId="7BBA549A" w14:textId="77777777" w:rsidR="00B32E21" w:rsidRPr="00F61E76" w:rsidRDefault="00285E3C" w:rsidP="00724125">
      <w:pPr>
        <w:autoSpaceDE w:val="0"/>
        <w:autoSpaceDN w:val="0"/>
        <w:adjustRightInd w:val="0"/>
        <w:spacing w:line="440" w:lineRule="exact"/>
        <w:ind w:firstLineChars="200" w:firstLine="480"/>
        <w:rPr>
          <w:rFonts w:ascii="宋体" w:hAnsi="宋体"/>
          <w:color w:val="000000"/>
          <w:sz w:val="24"/>
          <w:szCs w:val="20"/>
        </w:rPr>
      </w:pPr>
      <w:r w:rsidRPr="00F61E76">
        <w:rPr>
          <w:rFonts w:ascii="宋体" w:hAnsi="宋体" w:hint="eastAsia"/>
          <w:color w:val="000000"/>
          <w:sz w:val="24"/>
          <w:szCs w:val="20"/>
        </w:rPr>
        <w:t>1  投标文件组成及内容：</w:t>
      </w:r>
    </w:p>
    <w:p w14:paraId="364C9227" w14:textId="77777777" w:rsidR="00B32E21" w:rsidRPr="00F61E76" w:rsidRDefault="00285E3C" w:rsidP="00724125">
      <w:pPr>
        <w:spacing w:line="440" w:lineRule="exact"/>
        <w:ind w:firstLineChars="200" w:firstLine="480"/>
        <w:rPr>
          <w:rFonts w:ascii="宋体" w:hAnsi="宋体"/>
          <w:color w:val="000000"/>
          <w:sz w:val="24"/>
          <w:szCs w:val="20"/>
        </w:rPr>
      </w:pPr>
      <w:r w:rsidRPr="00F61E76">
        <w:rPr>
          <w:rFonts w:ascii="宋体" w:hAnsi="宋体" w:hint="eastAsia"/>
          <w:color w:val="000000"/>
          <w:sz w:val="24"/>
          <w:szCs w:val="20"/>
        </w:rPr>
        <w:t>1.1投标文件由投标函部分、商务部分、技术部分和资格审查资料四部分组成。</w:t>
      </w:r>
    </w:p>
    <w:p w14:paraId="328FC5E6" w14:textId="77777777" w:rsidR="00B32E21" w:rsidRPr="00F61E76" w:rsidRDefault="00285E3C" w:rsidP="00724125">
      <w:pPr>
        <w:spacing w:line="440" w:lineRule="exact"/>
        <w:ind w:firstLineChars="200" w:firstLine="480"/>
        <w:rPr>
          <w:rFonts w:ascii="宋体" w:hAnsi="宋体"/>
          <w:color w:val="000000"/>
          <w:sz w:val="24"/>
          <w:szCs w:val="20"/>
        </w:rPr>
      </w:pPr>
      <w:r w:rsidRPr="00F61E76">
        <w:rPr>
          <w:rFonts w:ascii="宋体" w:hAnsi="宋体" w:hint="eastAsia"/>
          <w:color w:val="000000"/>
          <w:sz w:val="24"/>
          <w:szCs w:val="20"/>
        </w:rPr>
        <w:t>1</w:t>
      </w:r>
      <w:r w:rsidRPr="00F61E76">
        <w:rPr>
          <w:rFonts w:ascii="宋体" w:hAnsi="宋体"/>
          <w:color w:val="000000"/>
          <w:sz w:val="24"/>
          <w:szCs w:val="20"/>
        </w:rPr>
        <w:t>.2</w:t>
      </w:r>
      <w:r w:rsidRPr="00F61E76">
        <w:rPr>
          <w:rFonts w:ascii="宋体" w:hAnsi="宋体" w:hint="eastAsia"/>
          <w:color w:val="000000"/>
          <w:sz w:val="24"/>
          <w:szCs w:val="20"/>
        </w:rPr>
        <w:t>投标</w:t>
      </w:r>
      <w:proofErr w:type="gramStart"/>
      <w:r w:rsidRPr="00F61E76">
        <w:rPr>
          <w:rFonts w:ascii="宋体" w:hAnsi="宋体" w:hint="eastAsia"/>
          <w:color w:val="000000"/>
          <w:sz w:val="24"/>
          <w:szCs w:val="20"/>
        </w:rPr>
        <w:t>函部分</w:t>
      </w:r>
      <w:proofErr w:type="gramEnd"/>
      <w:r w:rsidRPr="00F61E76">
        <w:rPr>
          <w:rFonts w:ascii="宋体" w:hAnsi="宋体" w:hint="eastAsia"/>
          <w:color w:val="000000"/>
          <w:sz w:val="24"/>
          <w:szCs w:val="20"/>
        </w:rPr>
        <w:t>主要包括下列内容：</w:t>
      </w:r>
    </w:p>
    <w:p w14:paraId="50A7D954" w14:textId="77777777" w:rsidR="00B32E21" w:rsidRPr="00F61E76" w:rsidRDefault="00285E3C">
      <w:pPr>
        <w:spacing w:line="440" w:lineRule="exact"/>
        <w:ind w:firstLineChars="200" w:firstLine="480"/>
        <w:rPr>
          <w:rFonts w:ascii="宋体" w:hAnsi="宋体"/>
          <w:color w:val="000000"/>
          <w:sz w:val="24"/>
          <w:szCs w:val="20"/>
        </w:rPr>
      </w:pPr>
      <w:r w:rsidRPr="00F61E76">
        <w:rPr>
          <w:rFonts w:ascii="宋体" w:hAnsi="宋体" w:hint="eastAsia"/>
          <w:color w:val="000000"/>
          <w:sz w:val="24"/>
          <w:szCs w:val="20"/>
        </w:rPr>
        <w:t xml:space="preserve">1.2.1投标函及投标函附录； </w:t>
      </w:r>
    </w:p>
    <w:p w14:paraId="52493E03" w14:textId="77777777" w:rsidR="00B32E21" w:rsidRPr="00F61E76" w:rsidRDefault="00285E3C">
      <w:pPr>
        <w:spacing w:line="440" w:lineRule="exact"/>
        <w:ind w:firstLineChars="200" w:firstLine="480"/>
        <w:rPr>
          <w:rFonts w:ascii="宋体" w:hAnsi="宋体"/>
          <w:color w:val="000000"/>
          <w:sz w:val="24"/>
          <w:szCs w:val="20"/>
        </w:rPr>
      </w:pPr>
      <w:r w:rsidRPr="00F61E76">
        <w:rPr>
          <w:rFonts w:ascii="宋体" w:hAnsi="宋体" w:hint="eastAsia"/>
          <w:color w:val="000000"/>
          <w:sz w:val="24"/>
          <w:szCs w:val="20"/>
        </w:rPr>
        <w:t xml:space="preserve">1.2.2法定代表人身份证明； </w:t>
      </w:r>
    </w:p>
    <w:p w14:paraId="5EDCD267" w14:textId="77777777" w:rsidR="00B32E21" w:rsidRPr="00F61E76" w:rsidRDefault="00285E3C">
      <w:pPr>
        <w:spacing w:line="440" w:lineRule="exact"/>
        <w:ind w:firstLineChars="200" w:firstLine="480"/>
        <w:rPr>
          <w:rFonts w:ascii="宋体" w:hAnsi="宋体"/>
          <w:color w:val="000000"/>
          <w:sz w:val="24"/>
          <w:szCs w:val="20"/>
        </w:rPr>
      </w:pPr>
      <w:r w:rsidRPr="00F61E76">
        <w:rPr>
          <w:rFonts w:ascii="宋体" w:hAnsi="宋体" w:hint="eastAsia"/>
          <w:color w:val="000000"/>
          <w:sz w:val="24"/>
          <w:szCs w:val="20"/>
        </w:rPr>
        <w:t>1.2.3授权委托书；</w:t>
      </w:r>
    </w:p>
    <w:p w14:paraId="5A94FA81" w14:textId="325189DD" w:rsidR="00B32E21" w:rsidRPr="00F61E76" w:rsidRDefault="00285E3C" w:rsidP="004A4FC9">
      <w:pPr>
        <w:spacing w:line="440" w:lineRule="exact"/>
        <w:ind w:firstLineChars="200" w:firstLine="480"/>
        <w:rPr>
          <w:rFonts w:ascii="宋体" w:hAnsi="宋体"/>
          <w:color w:val="000000"/>
          <w:sz w:val="24"/>
          <w:szCs w:val="20"/>
        </w:rPr>
      </w:pPr>
      <w:r w:rsidRPr="00F61E76">
        <w:rPr>
          <w:rFonts w:ascii="宋体" w:hAnsi="宋体" w:hint="eastAsia"/>
          <w:color w:val="000000"/>
          <w:sz w:val="24"/>
          <w:szCs w:val="20"/>
        </w:rPr>
        <w:t>1.2.4投标人声明；</w:t>
      </w:r>
    </w:p>
    <w:p w14:paraId="205B18D5" w14:textId="77777777" w:rsidR="00B32E21" w:rsidRPr="00F61E76" w:rsidRDefault="00285E3C" w:rsidP="00724125">
      <w:pPr>
        <w:spacing w:line="440" w:lineRule="exact"/>
        <w:ind w:firstLineChars="200" w:firstLine="480"/>
        <w:rPr>
          <w:rFonts w:ascii="宋体" w:hAnsi="宋体"/>
          <w:color w:val="000000"/>
          <w:sz w:val="24"/>
          <w:szCs w:val="20"/>
        </w:rPr>
      </w:pPr>
      <w:r w:rsidRPr="00F61E76">
        <w:rPr>
          <w:rFonts w:ascii="宋体" w:hAnsi="宋体" w:hint="eastAsia"/>
          <w:color w:val="000000"/>
          <w:sz w:val="24"/>
          <w:szCs w:val="20"/>
        </w:rPr>
        <w:t>1.3商务部分主要包括下列内容：</w:t>
      </w:r>
    </w:p>
    <w:p w14:paraId="61D4616B" w14:textId="77777777" w:rsidR="00B32E21" w:rsidRPr="00F61E76" w:rsidRDefault="00285E3C">
      <w:pPr>
        <w:spacing w:line="440" w:lineRule="exact"/>
        <w:ind w:firstLineChars="200" w:firstLine="480"/>
        <w:rPr>
          <w:rFonts w:ascii="宋体" w:hAnsi="宋体"/>
          <w:color w:val="000000"/>
          <w:sz w:val="24"/>
          <w:szCs w:val="20"/>
        </w:rPr>
      </w:pPr>
      <w:r w:rsidRPr="00F61E76">
        <w:rPr>
          <w:rFonts w:ascii="宋体" w:hAnsi="宋体" w:hint="eastAsia"/>
          <w:color w:val="000000"/>
          <w:sz w:val="24"/>
          <w:szCs w:val="20"/>
        </w:rPr>
        <w:t>1.3.1商务部分</w:t>
      </w:r>
    </w:p>
    <w:p w14:paraId="2BAA2EFF" w14:textId="77777777" w:rsidR="00B32E21" w:rsidRPr="00F61E76" w:rsidRDefault="00285E3C">
      <w:pPr>
        <w:spacing w:line="440" w:lineRule="exact"/>
        <w:ind w:firstLineChars="200" w:firstLine="480"/>
        <w:rPr>
          <w:rFonts w:ascii="宋体" w:hAnsi="宋体"/>
          <w:color w:val="000000"/>
          <w:sz w:val="24"/>
          <w:szCs w:val="20"/>
        </w:rPr>
      </w:pPr>
      <w:r w:rsidRPr="00F61E76">
        <w:rPr>
          <w:rFonts w:ascii="宋体" w:hAnsi="宋体" w:hint="eastAsia"/>
          <w:color w:val="000000"/>
          <w:sz w:val="24"/>
          <w:szCs w:val="20"/>
        </w:rPr>
        <w:t>1.3.1.1投标报价说明；</w:t>
      </w:r>
    </w:p>
    <w:p w14:paraId="3AD9C068" w14:textId="77777777" w:rsidR="00B32E21" w:rsidRPr="00F61E76" w:rsidRDefault="00285E3C">
      <w:pPr>
        <w:spacing w:line="440" w:lineRule="exact"/>
        <w:ind w:firstLineChars="200" w:firstLine="480"/>
        <w:rPr>
          <w:rFonts w:ascii="宋体" w:hAnsi="宋体"/>
          <w:color w:val="000000"/>
          <w:sz w:val="24"/>
          <w:szCs w:val="20"/>
        </w:rPr>
      </w:pPr>
      <w:r w:rsidRPr="00F61E76">
        <w:rPr>
          <w:rFonts w:ascii="宋体" w:hAnsi="宋体" w:hint="eastAsia"/>
          <w:color w:val="000000"/>
          <w:sz w:val="24"/>
          <w:szCs w:val="20"/>
        </w:rPr>
        <w:t>1.3.1.2投标报价单；</w:t>
      </w:r>
    </w:p>
    <w:p w14:paraId="4EB73278" w14:textId="77777777" w:rsidR="00B32E21" w:rsidRPr="00F61E76" w:rsidRDefault="00285E3C">
      <w:pPr>
        <w:spacing w:line="440" w:lineRule="exact"/>
        <w:ind w:firstLineChars="200" w:firstLine="480"/>
        <w:rPr>
          <w:rFonts w:ascii="宋体" w:hAnsi="宋体"/>
          <w:color w:val="000000"/>
          <w:sz w:val="24"/>
          <w:szCs w:val="20"/>
        </w:rPr>
      </w:pPr>
      <w:r w:rsidRPr="00F61E76">
        <w:rPr>
          <w:rFonts w:ascii="宋体" w:hAnsi="宋体" w:hint="eastAsia"/>
          <w:color w:val="000000"/>
          <w:sz w:val="24"/>
          <w:szCs w:val="20"/>
        </w:rPr>
        <w:t>1.3.1.3投标承诺、保修、服务；</w:t>
      </w:r>
    </w:p>
    <w:p w14:paraId="6517F384" w14:textId="77777777" w:rsidR="00B32E21" w:rsidRPr="00F61E76" w:rsidRDefault="00285E3C">
      <w:pPr>
        <w:spacing w:line="440" w:lineRule="exact"/>
        <w:ind w:firstLineChars="200" w:firstLine="480"/>
        <w:rPr>
          <w:rFonts w:ascii="宋体" w:hAnsi="宋体"/>
          <w:color w:val="000000"/>
          <w:sz w:val="24"/>
          <w:szCs w:val="20"/>
        </w:rPr>
      </w:pPr>
      <w:r w:rsidRPr="00F61E76">
        <w:rPr>
          <w:rFonts w:ascii="宋体" w:hAnsi="宋体" w:hint="eastAsia"/>
          <w:color w:val="000000"/>
          <w:sz w:val="24"/>
          <w:szCs w:val="20"/>
        </w:rPr>
        <w:t>1.3.1.4技术文件偏离表；</w:t>
      </w:r>
    </w:p>
    <w:p w14:paraId="62E60B8F" w14:textId="77777777" w:rsidR="00B32E21" w:rsidRPr="00F61E76" w:rsidRDefault="00285E3C">
      <w:pPr>
        <w:spacing w:line="440" w:lineRule="exact"/>
        <w:ind w:firstLineChars="200" w:firstLine="480"/>
        <w:rPr>
          <w:rFonts w:ascii="宋体" w:hAnsi="宋体"/>
          <w:color w:val="000000"/>
          <w:sz w:val="24"/>
          <w:szCs w:val="20"/>
        </w:rPr>
      </w:pPr>
      <w:r w:rsidRPr="00F61E76">
        <w:rPr>
          <w:rFonts w:ascii="宋体" w:hAnsi="宋体" w:hint="eastAsia"/>
          <w:color w:val="000000"/>
          <w:sz w:val="24"/>
          <w:szCs w:val="20"/>
        </w:rPr>
        <w:t>1.3.1.5投标范围偏离表；</w:t>
      </w:r>
    </w:p>
    <w:p w14:paraId="2E56496A" w14:textId="77777777" w:rsidR="00B32E21" w:rsidRPr="00F61E76" w:rsidRDefault="00285E3C">
      <w:pPr>
        <w:spacing w:line="440" w:lineRule="exact"/>
        <w:ind w:firstLineChars="200" w:firstLine="480"/>
        <w:rPr>
          <w:rFonts w:ascii="宋体" w:hAnsi="宋体"/>
          <w:color w:val="000000"/>
          <w:sz w:val="24"/>
          <w:szCs w:val="20"/>
        </w:rPr>
      </w:pPr>
      <w:r w:rsidRPr="00F61E76">
        <w:rPr>
          <w:rFonts w:ascii="宋体" w:hAnsi="宋体" w:hint="eastAsia"/>
          <w:color w:val="000000"/>
          <w:sz w:val="24"/>
          <w:szCs w:val="20"/>
        </w:rPr>
        <w:t>1.3.1.6商务条款偏离表。</w:t>
      </w:r>
    </w:p>
    <w:p w14:paraId="3F4B2087" w14:textId="77777777" w:rsidR="00B32E21" w:rsidRPr="00F61E76" w:rsidRDefault="00285E3C" w:rsidP="00724125">
      <w:pPr>
        <w:spacing w:line="440" w:lineRule="exact"/>
        <w:ind w:firstLineChars="200" w:firstLine="480"/>
        <w:rPr>
          <w:rFonts w:ascii="宋体" w:hAnsi="宋体"/>
          <w:color w:val="000000"/>
          <w:sz w:val="24"/>
          <w:szCs w:val="20"/>
        </w:rPr>
      </w:pPr>
      <w:r w:rsidRPr="00F61E76">
        <w:rPr>
          <w:rFonts w:ascii="宋体" w:hAnsi="宋体" w:hint="eastAsia"/>
          <w:color w:val="000000"/>
          <w:sz w:val="24"/>
          <w:szCs w:val="20"/>
        </w:rPr>
        <w:t>1.4 技术部分主要包括下列内容（但不限于下列内容）：</w:t>
      </w:r>
    </w:p>
    <w:p w14:paraId="402BBDA6" w14:textId="77777777" w:rsidR="00B32E21" w:rsidRPr="00F61E76" w:rsidRDefault="00285E3C">
      <w:pPr>
        <w:spacing w:line="440" w:lineRule="exact"/>
        <w:ind w:firstLineChars="200" w:firstLine="480"/>
        <w:rPr>
          <w:rFonts w:ascii="宋体" w:hAnsi="宋体"/>
          <w:color w:val="000000"/>
          <w:sz w:val="24"/>
          <w:szCs w:val="20"/>
        </w:rPr>
      </w:pPr>
      <w:r w:rsidRPr="00F61E76">
        <w:rPr>
          <w:rFonts w:ascii="宋体" w:hAnsi="宋体" w:hint="eastAsia"/>
          <w:color w:val="000000"/>
          <w:sz w:val="24"/>
          <w:szCs w:val="20"/>
        </w:rPr>
        <w:t>1.4.1投标人建议书；</w:t>
      </w:r>
    </w:p>
    <w:p w14:paraId="691764A4" w14:textId="77777777" w:rsidR="00B32E21" w:rsidRPr="00F61E76" w:rsidRDefault="00285E3C">
      <w:pPr>
        <w:spacing w:line="440" w:lineRule="exact"/>
        <w:ind w:firstLineChars="200" w:firstLine="480"/>
        <w:rPr>
          <w:rFonts w:ascii="宋体" w:hAnsi="宋体"/>
          <w:color w:val="000000"/>
          <w:sz w:val="24"/>
          <w:szCs w:val="20"/>
        </w:rPr>
      </w:pPr>
      <w:r w:rsidRPr="00F61E76">
        <w:rPr>
          <w:rFonts w:ascii="宋体" w:hAnsi="宋体" w:hint="eastAsia"/>
          <w:color w:val="000000"/>
          <w:sz w:val="24"/>
          <w:szCs w:val="20"/>
        </w:rPr>
        <w:t>1.4.2投标人实施计划。</w:t>
      </w:r>
    </w:p>
    <w:p w14:paraId="417CD187" w14:textId="77777777" w:rsidR="00B32E21" w:rsidRPr="00F61E76" w:rsidRDefault="00285E3C" w:rsidP="00724125">
      <w:pPr>
        <w:spacing w:line="440" w:lineRule="exact"/>
        <w:ind w:firstLineChars="200" w:firstLine="480"/>
        <w:rPr>
          <w:rFonts w:ascii="宋体" w:hAnsi="宋体"/>
          <w:color w:val="000000"/>
          <w:sz w:val="24"/>
          <w:szCs w:val="20"/>
        </w:rPr>
      </w:pPr>
      <w:r w:rsidRPr="00F61E76">
        <w:rPr>
          <w:rFonts w:ascii="宋体" w:hAnsi="宋体" w:hint="eastAsia"/>
          <w:color w:val="000000"/>
          <w:sz w:val="24"/>
          <w:szCs w:val="20"/>
        </w:rPr>
        <w:t>1.5资格审查资料部分-主要包括下列内容：</w:t>
      </w:r>
    </w:p>
    <w:p w14:paraId="6C7EFBBC" w14:textId="21453E6E" w:rsidR="00B32E21" w:rsidRPr="00F61E76" w:rsidRDefault="00285E3C">
      <w:pPr>
        <w:spacing w:line="440" w:lineRule="exact"/>
        <w:ind w:firstLineChars="200" w:firstLine="480"/>
        <w:jc w:val="left"/>
        <w:rPr>
          <w:rFonts w:ascii="宋体" w:hAnsi="宋体"/>
          <w:color w:val="000000"/>
          <w:sz w:val="24"/>
          <w:szCs w:val="20"/>
        </w:rPr>
      </w:pPr>
      <w:r w:rsidRPr="00F61E76">
        <w:rPr>
          <w:rFonts w:ascii="宋体" w:hAnsi="宋体" w:hint="eastAsia"/>
          <w:color w:val="000000"/>
          <w:sz w:val="24"/>
          <w:szCs w:val="20"/>
        </w:rPr>
        <w:lastRenderedPageBreak/>
        <w:t>1.5.1投标人基本情况表（附企业简介、营业执照副本、基本账户开户许可证、企业资质证书副本、安全生产许可证、各种认证证书、</w:t>
      </w:r>
      <w:r w:rsidR="004A4FC9" w:rsidRPr="00F61E76">
        <w:rPr>
          <w:rFonts w:ascii="宋体" w:hAnsi="宋体" w:hint="eastAsia"/>
          <w:color w:val="000000"/>
          <w:sz w:val="24"/>
          <w:szCs w:val="20"/>
        </w:rPr>
        <w:t>审计报告或</w:t>
      </w:r>
      <w:r w:rsidRPr="00F61E76">
        <w:rPr>
          <w:rFonts w:ascii="宋体" w:hAnsi="宋体" w:hint="eastAsia"/>
          <w:color w:val="000000"/>
          <w:sz w:val="24"/>
          <w:szCs w:val="20"/>
        </w:rPr>
        <w:t>资信证明、获奖情况、履约证明材料等）；</w:t>
      </w:r>
    </w:p>
    <w:p w14:paraId="5E8C5760" w14:textId="77777777" w:rsidR="00B32E21" w:rsidRPr="00F61E76" w:rsidRDefault="00285E3C">
      <w:pPr>
        <w:spacing w:line="440" w:lineRule="exact"/>
        <w:ind w:firstLineChars="200" w:firstLine="480"/>
        <w:jc w:val="left"/>
        <w:rPr>
          <w:rFonts w:ascii="宋体" w:hAnsi="宋体"/>
          <w:color w:val="000000"/>
          <w:sz w:val="24"/>
          <w:szCs w:val="20"/>
        </w:rPr>
      </w:pPr>
      <w:r w:rsidRPr="00F61E76">
        <w:rPr>
          <w:rFonts w:ascii="宋体" w:hAnsi="宋体" w:hint="eastAsia"/>
          <w:color w:val="000000"/>
          <w:sz w:val="24"/>
          <w:szCs w:val="20"/>
        </w:rPr>
        <w:t>1.5.2近年发生的诉讼及仲裁情况；</w:t>
      </w:r>
    </w:p>
    <w:p w14:paraId="4900F649" w14:textId="77777777" w:rsidR="00B32E21" w:rsidRPr="00F61E76" w:rsidRDefault="00285E3C">
      <w:pPr>
        <w:spacing w:line="440" w:lineRule="exact"/>
        <w:ind w:firstLineChars="200" w:firstLine="480"/>
        <w:jc w:val="left"/>
        <w:rPr>
          <w:rFonts w:ascii="宋体" w:hAnsi="宋体"/>
          <w:color w:val="000000"/>
          <w:sz w:val="24"/>
          <w:szCs w:val="20"/>
        </w:rPr>
      </w:pPr>
      <w:r w:rsidRPr="00F61E76">
        <w:rPr>
          <w:rFonts w:ascii="宋体" w:hAnsi="宋体" w:hint="eastAsia"/>
          <w:color w:val="000000"/>
          <w:sz w:val="24"/>
          <w:szCs w:val="20"/>
        </w:rPr>
        <w:t>1.5.3项目管理机构。</w:t>
      </w:r>
    </w:p>
    <w:p w14:paraId="44F52463" w14:textId="77777777" w:rsidR="00B32E21" w:rsidRDefault="00285E3C" w:rsidP="00724125">
      <w:pPr>
        <w:autoSpaceDE w:val="0"/>
        <w:autoSpaceDN w:val="0"/>
        <w:adjustRightInd w:val="0"/>
        <w:spacing w:line="440" w:lineRule="exact"/>
        <w:ind w:firstLineChars="200" w:firstLine="506"/>
        <w:rPr>
          <w:b/>
          <w:spacing w:val="6"/>
          <w:sz w:val="24"/>
          <w:szCs w:val="20"/>
        </w:rPr>
      </w:pPr>
      <w:r>
        <w:rPr>
          <w:rFonts w:hint="eastAsia"/>
          <w:b/>
          <w:spacing w:val="6"/>
          <w:sz w:val="24"/>
          <w:szCs w:val="20"/>
        </w:rPr>
        <w:t xml:space="preserve">2  </w:t>
      </w:r>
      <w:r>
        <w:rPr>
          <w:rFonts w:hint="eastAsia"/>
          <w:b/>
          <w:spacing w:val="6"/>
          <w:sz w:val="24"/>
          <w:szCs w:val="20"/>
        </w:rPr>
        <w:t>投标文件编制要求</w:t>
      </w:r>
    </w:p>
    <w:p w14:paraId="0B81C9F4" w14:textId="77777777" w:rsidR="00B32E21" w:rsidRDefault="00285E3C">
      <w:pPr>
        <w:autoSpaceDE w:val="0"/>
        <w:autoSpaceDN w:val="0"/>
        <w:adjustRightInd w:val="0"/>
        <w:spacing w:line="440" w:lineRule="exact"/>
        <w:ind w:firstLineChars="200" w:firstLine="480"/>
        <w:rPr>
          <w:rFonts w:cs="宋体"/>
          <w:kern w:val="0"/>
          <w:sz w:val="24"/>
          <w:szCs w:val="21"/>
        </w:rPr>
      </w:pPr>
      <w:r>
        <w:rPr>
          <w:rFonts w:cs="宋体" w:hint="eastAsia"/>
          <w:kern w:val="0"/>
          <w:sz w:val="24"/>
          <w:szCs w:val="21"/>
        </w:rPr>
        <w:t>同投标文件须知第</w:t>
      </w:r>
      <w:r>
        <w:rPr>
          <w:rFonts w:cs="宋体" w:hint="eastAsia"/>
          <w:kern w:val="0"/>
          <w:sz w:val="24"/>
          <w:szCs w:val="21"/>
        </w:rPr>
        <w:t>3.7</w:t>
      </w:r>
      <w:r>
        <w:rPr>
          <w:rFonts w:cs="宋体" w:hint="eastAsia"/>
          <w:kern w:val="0"/>
          <w:sz w:val="24"/>
          <w:szCs w:val="21"/>
        </w:rPr>
        <w:t>项要求。</w:t>
      </w:r>
    </w:p>
    <w:p w14:paraId="0D2D3CE8" w14:textId="77777777" w:rsidR="00B32E21" w:rsidRDefault="00285E3C" w:rsidP="00724125">
      <w:pPr>
        <w:autoSpaceDE w:val="0"/>
        <w:autoSpaceDN w:val="0"/>
        <w:adjustRightInd w:val="0"/>
        <w:spacing w:line="440" w:lineRule="exact"/>
        <w:ind w:firstLineChars="200" w:firstLine="506"/>
        <w:rPr>
          <w:b/>
          <w:spacing w:val="6"/>
          <w:sz w:val="24"/>
          <w:szCs w:val="20"/>
        </w:rPr>
      </w:pPr>
      <w:r>
        <w:rPr>
          <w:rFonts w:hint="eastAsia"/>
          <w:b/>
          <w:spacing w:val="6"/>
          <w:sz w:val="24"/>
          <w:szCs w:val="20"/>
        </w:rPr>
        <w:t xml:space="preserve">3  </w:t>
      </w:r>
      <w:r>
        <w:rPr>
          <w:rFonts w:hint="eastAsia"/>
          <w:b/>
          <w:spacing w:val="6"/>
          <w:sz w:val="24"/>
          <w:szCs w:val="20"/>
        </w:rPr>
        <w:t>投标文件的签署</w:t>
      </w:r>
    </w:p>
    <w:p w14:paraId="1B864AA7" w14:textId="77777777" w:rsidR="00B32E21" w:rsidRDefault="00285E3C">
      <w:pPr>
        <w:spacing w:line="440" w:lineRule="exact"/>
        <w:ind w:firstLineChars="200" w:firstLine="480"/>
        <w:rPr>
          <w:sz w:val="24"/>
          <w:szCs w:val="20"/>
        </w:rPr>
      </w:pPr>
      <w:r>
        <w:rPr>
          <w:rFonts w:hint="eastAsia"/>
          <w:sz w:val="24"/>
          <w:szCs w:val="20"/>
        </w:rPr>
        <w:t>3.1</w:t>
      </w:r>
      <w:r>
        <w:rPr>
          <w:rFonts w:hint="eastAsia"/>
          <w:sz w:val="24"/>
          <w:szCs w:val="20"/>
        </w:rPr>
        <w:t>投标文件封面应加盖投标人印章并经法定代表人或其委托代理人签字或盖章。由委托代理人签字或盖章的在投标文件中须同时提交授权委托书。投标文件授权委托书格式、签字、盖章及内容均应符合要求。</w:t>
      </w:r>
    </w:p>
    <w:p w14:paraId="09EAAF41" w14:textId="77777777" w:rsidR="00B32E21" w:rsidRDefault="00285E3C">
      <w:pPr>
        <w:spacing w:line="440" w:lineRule="exact"/>
        <w:ind w:firstLineChars="200" w:firstLine="480"/>
        <w:rPr>
          <w:sz w:val="24"/>
          <w:szCs w:val="20"/>
        </w:rPr>
      </w:pPr>
      <w:r>
        <w:rPr>
          <w:rFonts w:hint="eastAsia"/>
          <w:sz w:val="24"/>
          <w:szCs w:val="20"/>
        </w:rPr>
        <w:t>3.2</w:t>
      </w:r>
      <w:r>
        <w:rPr>
          <w:rFonts w:hint="eastAsia"/>
          <w:sz w:val="24"/>
          <w:szCs w:val="20"/>
        </w:rPr>
        <w:t>除投标人对错误处</w:t>
      </w:r>
      <w:proofErr w:type="gramStart"/>
      <w:r>
        <w:rPr>
          <w:rFonts w:hint="eastAsia"/>
          <w:sz w:val="24"/>
          <w:szCs w:val="20"/>
        </w:rPr>
        <w:t>须修改</w:t>
      </w:r>
      <w:proofErr w:type="gramEnd"/>
      <w:r>
        <w:rPr>
          <w:rFonts w:hint="eastAsia"/>
          <w:sz w:val="24"/>
          <w:szCs w:val="20"/>
        </w:rPr>
        <w:t>外，全套投标文件应无涂改或</w:t>
      </w:r>
      <w:proofErr w:type="gramStart"/>
      <w:r>
        <w:rPr>
          <w:rFonts w:hint="eastAsia"/>
          <w:sz w:val="24"/>
          <w:szCs w:val="20"/>
        </w:rPr>
        <w:t>行间插字和</w:t>
      </w:r>
      <w:proofErr w:type="gramEnd"/>
      <w:r>
        <w:rPr>
          <w:rFonts w:hint="eastAsia"/>
          <w:sz w:val="24"/>
          <w:szCs w:val="20"/>
        </w:rPr>
        <w:t>增删。如有修改，修改处应由投标人加盖投标人的印章或由委托代理人签字或盖章。</w:t>
      </w:r>
    </w:p>
    <w:p w14:paraId="0B520824" w14:textId="77777777" w:rsidR="00B32E21" w:rsidRDefault="00285E3C" w:rsidP="00724125">
      <w:pPr>
        <w:autoSpaceDE w:val="0"/>
        <w:autoSpaceDN w:val="0"/>
        <w:adjustRightInd w:val="0"/>
        <w:spacing w:line="440" w:lineRule="exact"/>
        <w:ind w:firstLineChars="200" w:firstLine="506"/>
        <w:rPr>
          <w:b/>
          <w:spacing w:val="6"/>
          <w:sz w:val="24"/>
          <w:szCs w:val="20"/>
        </w:rPr>
      </w:pPr>
      <w:r>
        <w:rPr>
          <w:rFonts w:hint="eastAsia"/>
          <w:b/>
          <w:spacing w:val="6"/>
          <w:sz w:val="24"/>
          <w:szCs w:val="20"/>
        </w:rPr>
        <w:t xml:space="preserve">4  </w:t>
      </w:r>
      <w:r>
        <w:rPr>
          <w:rFonts w:hint="eastAsia"/>
          <w:b/>
          <w:spacing w:val="6"/>
          <w:sz w:val="24"/>
          <w:szCs w:val="20"/>
        </w:rPr>
        <w:t>投标文件的质量及装订</w:t>
      </w:r>
    </w:p>
    <w:p w14:paraId="650EF10B" w14:textId="77777777" w:rsidR="00B32E21" w:rsidRDefault="00285E3C">
      <w:pPr>
        <w:spacing w:line="440" w:lineRule="exact"/>
        <w:ind w:firstLineChars="200" w:firstLine="480"/>
        <w:rPr>
          <w:sz w:val="24"/>
          <w:szCs w:val="20"/>
        </w:rPr>
      </w:pPr>
      <w:r>
        <w:rPr>
          <w:rFonts w:hint="eastAsia"/>
          <w:sz w:val="24"/>
          <w:szCs w:val="20"/>
        </w:rPr>
        <w:t>同投标人须知</w:t>
      </w:r>
      <w:r>
        <w:rPr>
          <w:rFonts w:hint="eastAsia"/>
          <w:sz w:val="24"/>
          <w:szCs w:val="20"/>
        </w:rPr>
        <w:t>36</w:t>
      </w:r>
      <w:r>
        <w:rPr>
          <w:rFonts w:hint="eastAsia"/>
          <w:sz w:val="24"/>
          <w:szCs w:val="20"/>
        </w:rPr>
        <w:t>项要求。</w:t>
      </w:r>
    </w:p>
    <w:p w14:paraId="09421408" w14:textId="77777777" w:rsidR="00B32E21" w:rsidRDefault="00285E3C" w:rsidP="00724125">
      <w:pPr>
        <w:autoSpaceDE w:val="0"/>
        <w:autoSpaceDN w:val="0"/>
        <w:adjustRightInd w:val="0"/>
        <w:spacing w:line="440" w:lineRule="exact"/>
        <w:ind w:firstLineChars="200" w:firstLine="506"/>
        <w:rPr>
          <w:b/>
          <w:spacing w:val="6"/>
          <w:sz w:val="24"/>
          <w:szCs w:val="20"/>
        </w:rPr>
      </w:pPr>
      <w:r>
        <w:rPr>
          <w:rFonts w:hint="eastAsia"/>
          <w:b/>
          <w:spacing w:val="6"/>
          <w:sz w:val="24"/>
          <w:szCs w:val="20"/>
        </w:rPr>
        <w:t xml:space="preserve">5  </w:t>
      </w:r>
      <w:r>
        <w:rPr>
          <w:rFonts w:hint="eastAsia"/>
          <w:b/>
          <w:spacing w:val="6"/>
          <w:sz w:val="24"/>
          <w:szCs w:val="20"/>
        </w:rPr>
        <w:t>投标文件的密封</w:t>
      </w:r>
    </w:p>
    <w:p w14:paraId="47073300" w14:textId="77777777" w:rsidR="00B32E21" w:rsidRDefault="00285E3C">
      <w:pPr>
        <w:autoSpaceDE w:val="0"/>
        <w:autoSpaceDN w:val="0"/>
        <w:adjustRightInd w:val="0"/>
        <w:spacing w:line="440" w:lineRule="exact"/>
        <w:ind w:firstLineChars="200" w:firstLine="480"/>
        <w:rPr>
          <w:rFonts w:cs="宋体"/>
          <w:kern w:val="0"/>
          <w:sz w:val="24"/>
          <w:szCs w:val="21"/>
        </w:rPr>
      </w:pPr>
      <w:r>
        <w:rPr>
          <w:rFonts w:cs="宋体" w:hint="eastAsia"/>
          <w:kern w:val="0"/>
          <w:sz w:val="24"/>
          <w:szCs w:val="21"/>
        </w:rPr>
        <w:t>应将投标文件正本、所有的副本以及电子版本分开密封装在单独的密封袋中，且在密封袋上标明“正本”“副本”“电子版本”字样，然后再将所有文件统一包装在一个外层封套内。</w:t>
      </w:r>
    </w:p>
    <w:p w14:paraId="7A3C5466" w14:textId="77777777" w:rsidR="00B32E21" w:rsidRDefault="00285E3C" w:rsidP="00724125">
      <w:pPr>
        <w:autoSpaceDE w:val="0"/>
        <w:autoSpaceDN w:val="0"/>
        <w:adjustRightInd w:val="0"/>
        <w:spacing w:line="440" w:lineRule="exact"/>
        <w:ind w:firstLineChars="200" w:firstLine="506"/>
        <w:rPr>
          <w:b/>
          <w:spacing w:val="6"/>
          <w:sz w:val="24"/>
          <w:szCs w:val="20"/>
        </w:rPr>
      </w:pPr>
      <w:r>
        <w:rPr>
          <w:rFonts w:hint="eastAsia"/>
          <w:b/>
          <w:spacing w:val="6"/>
          <w:sz w:val="24"/>
          <w:szCs w:val="20"/>
        </w:rPr>
        <w:t xml:space="preserve">6  </w:t>
      </w:r>
      <w:r>
        <w:rPr>
          <w:rFonts w:hint="eastAsia"/>
          <w:b/>
          <w:spacing w:val="6"/>
          <w:sz w:val="24"/>
          <w:szCs w:val="20"/>
        </w:rPr>
        <w:t>投标文件的标记</w:t>
      </w:r>
    </w:p>
    <w:p w14:paraId="777EBF3E" w14:textId="77777777" w:rsidR="00B32E21" w:rsidRDefault="00285E3C">
      <w:pPr>
        <w:autoSpaceDE w:val="0"/>
        <w:autoSpaceDN w:val="0"/>
        <w:adjustRightInd w:val="0"/>
        <w:spacing w:line="440" w:lineRule="exact"/>
        <w:ind w:firstLineChars="200" w:firstLine="480"/>
        <w:rPr>
          <w:sz w:val="24"/>
          <w:szCs w:val="20"/>
        </w:rPr>
      </w:pPr>
      <w:r>
        <w:rPr>
          <w:rFonts w:hint="eastAsia"/>
          <w:sz w:val="24"/>
          <w:szCs w:val="20"/>
        </w:rPr>
        <w:t>6</w:t>
      </w:r>
      <w:r>
        <w:rPr>
          <w:sz w:val="24"/>
          <w:szCs w:val="20"/>
        </w:rPr>
        <w:t>.1</w:t>
      </w:r>
      <w:r>
        <w:rPr>
          <w:rFonts w:hint="eastAsia"/>
          <w:sz w:val="24"/>
          <w:szCs w:val="20"/>
        </w:rPr>
        <w:t>投标人应按本须知前附表规定的数量提供投标文件，每套投标文件须清楚地标明“投标文件</w:t>
      </w:r>
      <w:r>
        <w:rPr>
          <w:sz w:val="24"/>
          <w:szCs w:val="20"/>
        </w:rPr>
        <w:t>-</w:t>
      </w:r>
      <w:r>
        <w:rPr>
          <w:rFonts w:hint="eastAsia"/>
          <w:sz w:val="24"/>
          <w:szCs w:val="20"/>
        </w:rPr>
        <w:t>正本”或“投标文件</w:t>
      </w:r>
      <w:r>
        <w:rPr>
          <w:sz w:val="24"/>
          <w:szCs w:val="20"/>
        </w:rPr>
        <w:t>-</w:t>
      </w:r>
      <w:r>
        <w:rPr>
          <w:rFonts w:hint="eastAsia"/>
          <w:sz w:val="24"/>
          <w:szCs w:val="20"/>
        </w:rPr>
        <w:t>副本”。一旦正本和副本不符，以正本为准。</w:t>
      </w:r>
    </w:p>
    <w:p w14:paraId="547BA6D5" w14:textId="77777777" w:rsidR="00B32E21" w:rsidRDefault="00285E3C">
      <w:pPr>
        <w:autoSpaceDE w:val="0"/>
        <w:autoSpaceDN w:val="0"/>
        <w:adjustRightInd w:val="0"/>
        <w:spacing w:line="440" w:lineRule="exact"/>
        <w:ind w:firstLineChars="200" w:firstLine="480"/>
        <w:rPr>
          <w:sz w:val="24"/>
          <w:szCs w:val="20"/>
        </w:rPr>
      </w:pPr>
      <w:r>
        <w:rPr>
          <w:rFonts w:hint="eastAsia"/>
          <w:sz w:val="24"/>
          <w:szCs w:val="20"/>
        </w:rPr>
        <w:t>6</w:t>
      </w:r>
      <w:r>
        <w:rPr>
          <w:sz w:val="24"/>
          <w:szCs w:val="20"/>
        </w:rPr>
        <w:t>.</w:t>
      </w:r>
      <w:r>
        <w:rPr>
          <w:rFonts w:hint="eastAsia"/>
          <w:sz w:val="24"/>
          <w:szCs w:val="20"/>
        </w:rPr>
        <w:t>2</w:t>
      </w:r>
      <w:r>
        <w:rPr>
          <w:rFonts w:hint="eastAsia"/>
          <w:sz w:val="24"/>
          <w:szCs w:val="20"/>
        </w:rPr>
        <w:t>在外层封套上均应注明下列识别标志：</w:t>
      </w:r>
    </w:p>
    <w:p w14:paraId="26BC1638" w14:textId="77777777" w:rsidR="00B32E21" w:rsidRDefault="00285E3C">
      <w:pPr>
        <w:autoSpaceDE w:val="0"/>
        <w:autoSpaceDN w:val="0"/>
        <w:adjustRightInd w:val="0"/>
        <w:spacing w:line="440" w:lineRule="exact"/>
        <w:ind w:firstLineChars="200" w:firstLine="480"/>
        <w:rPr>
          <w:sz w:val="24"/>
          <w:szCs w:val="20"/>
        </w:rPr>
      </w:pPr>
      <w:r>
        <w:rPr>
          <w:sz w:val="24"/>
          <w:szCs w:val="20"/>
        </w:rPr>
        <w:t>a.</w:t>
      </w:r>
      <w:r>
        <w:rPr>
          <w:rFonts w:hint="eastAsia"/>
          <w:sz w:val="24"/>
          <w:szCs w:val="20"/>
        </w:rPr>
        <w:t>项目名称：</w:t>
      </w:r>
      <w:r>
        <w:rPr>
          <w:rFonts w:hint="eastAsia"/>
          <w:sz w:val="24"/>
          <w:szCs w:val="20"/>
        </w:rPr>
        <w:t xml:space="preserve">       </w:t>
      </w:r>
      <w:r>
        <w:rPr>
          <w:rFonts w:hint="eastAsia"/>
          <w:sz w:val="24"/>
          <w:szCs w:val="20"/>
        </w:rPr>
        <w:t>；</w:t>
      </w:r>
    </w:p>
    <w:p w14:paraId="18AD17D8" w14:textId="77777777" w:rsidR="00B32E21" w:rsidRDefault="00285E3C">
      <w:pPr>
        <w:autoSpaceDE w:val="0"/>
        <w:autoSpaceDN w:val="0"/>
        <w:adjustRightInd w:val="0"/>
        <w:spacing w:line="440" w:lineRule="exact"/>
        <w:ind w:firstLineChars="200" w:firstLine="480"/>
        <w:rPr>
          <w:sz w:val="24"/>
          <w:szCs w:val="20"/>
        </w:rPr>
      </w:pPr>
      <w:r>
        <w:rPr>
          <w:sz w:val="24"/>
          <w:szCs w:val="20"/>
        </w:rPr>
        <w:t>b.</w:t>
      </w:r>
      <w:r>
        <w:rPr>
          <w:rFonts w:hint="eastAsia"/>
          <w:sz w:val="24"/>
          <w:szCs w:val="20"/>
        </w:rPr>
        <w:t>招标编号：</w:t>
      </w:r>
      <w:r>
        <w:rPr>
          <w:rFonts w:hint="eastAsia"/>
          <w:sz w:val="24"/>
          <w:szCs w:val="20"/>
        </w:rPr>
        <w:t xml:space="preserve">  </w:t>
      </w:r>
      <w:r>
        <w:rPr>
          <w:rFonts w:hint="eastAsia"/>
          <w:sz w:val="24"/>
          <w:szCs w:val="20"/>
        </w:rPr>
        <w:t>；</w:t>
      </w:r>
    </w:p>
    <w:p w14:paraId="43788778" w14:textId="77777777" w:rsidR="00B32E21" w:rsidRDefault="00285E3C">
      <w:pPr>
        <w:autoSpaceDE w:val="0"/>
        <w:autoSpaceDN w:val="0"/>
        <w:adjustRightInd w:val="0"/>
        <w:spacing w:line="440" w:lineRule="exact"/>
        <w:ind w:firstLineChars="200" w:firstLine="480"/>
        <w:rPr>
          <w:sz w:val="24"/>
          <w:szCs w:val="20"/>
        </w:rPr>
      </w:pPr>
      <w:r>
        <w:rPr>
          <w:sz w:val="24"/>
          <w:szCs w:val="20"/>
        </w:rPr>
        <w:t>c.</w:t>
      </w:r>
      <w:r>
        <w:rPr>
          <w:rFonts w:hint="eastAsia"/>
          <w:sz w:val="24"/>
          <w:szCs w:val="20"/>
        </w:rPr>
        <w:t>投标单位名称：</w:t>
      </w:r>
      <w:r>
        <w:rPr>
          <w:rFonts w:hint="eastAsia"/>
          <w:sz w:val="24"/>
          <w:szCs w:val="20"/>
        </w:rPr>
        <w:t xml:space="preserve">   </w:t>
      </w:r>
      <w:r>
        <w:rPr>
          <w:rFonts w:hint="eastAsia"/>
          <w:sz w:val="24"/>
          <w:szCs w:val="20"/>
        </w:rPr>
        <w:t>；</w:t>
      </w:r>
    </w:p>
    <w:p w14:paraId="01F1E3CF" w14:textId="77777777" w:rsidR="00B32E21" w:rsidRDefault="00285E3C">
      <w:pPr>
        <w:autoSpaceDE w:val="0"/>
        <w:autoSpaceDN w:val="0"/>
        <w:adjustRightInd w:val="0"/>
        <w:spacing w:line="440" w:lineRule="exact"/>
        <w:ind w:firstLineChars="200" w:firstLine="480"/>
        <w:rPr>
          <w:sz w:val="24"/>
          <w:szCs w:val="20"/>
        </w:rPr>
      </w:pPr>
      <w:r>
        <w:rPr>
          <w:rFonts w:hint="eastAsia"/>
          <w:sz w:val="24"/>
          <w:szCs w:val="20"/>
        </w:rPr>
        <w:t>d</w:t>
      </w:r>
      <w:r>
        <w:rPr>
          <w:rFonts w:hint="eastAsia"/>
          <w:sz w:val="24"/>
          <w:szCs w:val="20"/>
        </w:rPr>
        <w:t>．“年月日时（北京时间）开标，此时间以前不得开启”的字样。</w:t>
      </w:r>
    </w:p>
    <w:p w14:paraId="37BD2E2D" w14:textId="77777777" w:rsidR="00B32E21" w:rsidRDefault="00285E3C">
      <w:pPr>
        <w:autoSpaceDE w:val="0"/>
        <w:autoSpaceDN w:val="0"/>
        <w:adjustRightInd w:val="0"/>
        <w:spacing w:line="440" w:lineRule="exact"/>
        <w:ind w:firstLineChars="200" w:firstLine="480"/>
        <w:rPr>
          <w:sz w:val="24"/>
          <w:szCs w:val="20"/>
        </w:rPr>
      </w:pPr>
      <w:r>
        <w:rPr>
          <w:rFonts w:hint="eastAsia"/>
          <w:sz w:val="24"/>
          <w:szCs w:val="20"/>
        </w:rPr>
        <w:t>6</w:t>
      </w:r>
      <w:r>
        <w:rPr>
          <w:sz w:val="24"/>
          <w:szCs w:val="20"/>
        </w:rPr>
        <w:t>.</w:t>
      </w:r>
      <w:r>
        <w:rPr>
          <w:rFonts w:hint="eastAsia"/>
          <w:sz w:val="24"/>
          <w:szCs w:val="20"/>
        </w:rPr>
        <w:t>3</w:t>
      </w:r>
      <w:r>
        <w:rPr>
          <w:rFonts w:hint="eastAsia"/>
          <w:sz w:val="24"/>
          <w:szCs w:val="20"/>
        </w:rPr>
        <w:t>如投标文件由专人送交，投标人应将投标文件按上述投标文件的密封的规定进行密封和标记后，按招标文件注明的地址在投标截止时间前送达开标现场。</w:t>
      </w:r>
    </w:p>
    <w:p w14:paraId="6FA1541B" w14:textId="77777777" w:rsidR="00B32E21" w:rsidRDefault="00285E3C">
      <w:pPr>
        <w:autoSpaceDE w:val="0"/>
        <w:autoSpaceDN w:val="0"/>
        <w:adjustRightInd w:val="0"/>
        <w:spacing w:line="440" w:lineRule="exact"/>
        <w:ind w:firstLineChars="200" w:firstLine="480"/>
        <w:rPr>
          <w:sz w:val="24"/>
          <w:szCs w:val="20"/>
        </w:rPr>
      </w:pPr>
      <w:r>
        <w:rPr>
          <w:rFonts w:hint="eastAsia"/>
          <w:sz w:val="24"/>
          <w:szCs w:val="20"/>
        </w:rPr>
        <w:t>6</w:t>
      </w:r>
      <w:r>
        <w:rPr>
          <w:sz w:val="24"/>
          <w:szCs w:val="20"/>
        </w:rPr>
        <w:t>.</w:t>
      </w:r>
      <w:r>
        <w:rPr>
          <w:rFonts w:hint="eastAsia"/>
          <w:sz w:val="24"/>
          <w:szCs w:val="20"/>
        </w:rPr>
        <w:t>4</w:t>
      </w:r>
      <w:r>
        <w:rPr>
          <w:rFonts w:hint="eastAsia"/>
          <w:sz w:val="24"/>
          <w:szCs w:val="20"/>
        </w:rPr>
        <w:t>如果投标文件没有按有关规定进行标记和密封，招标代理机构将不承担投标文件错放或提前开封的责任。</w:t>
      </w:r>
    </w:p>
    <w:p w14:paraId="1B2485E6" w14:textId="77777777" w:rsidR="00B32E21" w:rsidRDefault="00B32E21">
      <w:pPr>
        <w:autoSpaceDE w:val="0"/>
        <w:autoSpaceDN w:val="0"/>
        <w:adjustRightInd w:val="0"/>
        <w:spacing w:line="440" w:lineRule="exact"/>
        <w:rPr>
          <w:sz w:val="24"/>
          <w:szCs w:val="20"/>
        </w:rPr>
      </w:pPr>
    </w:p>
    <w:p w14:paraId="63318638" w14:textId="77777777" w:rsidR="00B32E21" w:rsidRDefault="00285E3C">
      <w:pPr>
        <w:pStyle w:val="1"/>
        <w:numPr>
          <w:ilvl w:val="0"/>
          <w:numId w:val="1"/>
        </w:numPr>
        <w:spacing w:line="380" w:lineRule="exact"/>
        <w:jc w:val="center"/>
        <w:rPr>
          <w:sz w:val="32"/>
          <w:szCs w:val="32"/>
        </w:rPr>
      </w:pPr>
      <w:bookmarkStart w:id="498" w:name="_Toc353811905"/>
      <w:bookmarkStart w:id="499" w:name="_Toc144974565"/>
      <w:bookmarkStart w:id="500" w:name="_Toc247527623"/>
      <w:bookmarkStart w:id="501" w:name="_Toc247514022"/>
      <w:bookmarkStart w:id="502" w:name="_Toc152042375"/>
      <w:bookmarkStart w:id="503" w:name="_Toc152045598"/>
      <w:r>
        <w:rPr>
          <w:sz w:val="32"/>
          <w:szCs w:val="32"/>
        </w:rPr>
        <w:br w:type="page"/>
      </w:r>
      <w:bookmarkStart w:id="504" w:name="_Toc507346348"/>
      <w:r>
        <w:rPr>
          <w:rFonts w:hint="eastAsia"/>
          <w:sz w:val="32"/>
          <w:szCs w:val="32"/>
        </w:rPr>
        <w:lastRenderedPageBreak/>
        <w:t>评标办法（综合评估法）</w:t>
      </w:r>
      <w:bookmarkEnd w:id="498"/>
      <w:bookmarkEnd w:id="504"/>
    </w:p>
    <w:p w14:paraId="7DF6FEFC" w14:textId="77777777" w:rsidR="00B32E21" w:rsidRDefault="00285E3C" w:rsidP="00724125">
      <w:pPr>
        <w:spacing w:line="380" w:lineRule="exact"/>
        <w:ind w:firstLineChars="1500" w:firstLine="3614"/>
        <w:rPr>
          <w:rFonts w:ascii="宋体" w:hAnsi="宋体"/>
          <w:b/>
          <w:sz w:val="24"/>
          <w:szCs w:val="20"/>
        </w:rPr>
      </w:pPr>
      <w:r>
        <w:rPr>
          <w:rFonts w:ascii="宋体" w:hAnsi="宋体" w:hint="eastAsia"/>
          <w:b/>
          <w:sz w:val="24"/>
          <w:szCs w:val="20"/>
        </w:rPr>
        <w:t>评标办法前附表</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963"/>
        <w:gridCol w:w="279"/>
        <w:gridCol w:w="1933"/>
        <w:gridCol w:w="743"/>
        <w:gridCol w:w="3475"/>
        <w:gridCol w:w="1062"/>
        <w:gridCol w:w="1267"/>
      </w:tblGrid>
      <w:tr w:rsidR="0030706E" w14:paraId="434B9D94" w14:textId="77777777" w:rsidTr="00A7156F">
        <w:trPr>
          <w:trHeight w:val="461"/>
          <w:jc w:val="center"/>
        </w:trPr>
        <w:tc>
          <w:tcPr>
            <w:tcW w:w="983" w:type="dxa"/>
            <w:vAlign w:val="center"/>
          </w:tcPr>
          <w:p w14:paraId="07A1184A" w14:textId="77777777" w:rsidR="0030706E" w:rsidRDefault="0030706E" w:rsidP="00A7156F">
            <w:pPr>
              <w:autoSpaceDE w:val="0"/>
              <w:autoSpaceDN w:val="0"/>
              <w:adjustRightInd w:val="0"/>
              <w:spacing w:line="400" w:lineRule="exact"/>
              <w:jc w:val="center"/>
              <w:rPr>
                <w:rFonts w:asciiTheme="minorEastAsia" w:eastAsiaTheme="minorEastAsia" w:hAnsiTheme="minorEastAsia"/>
                <w:b/>
                <w:bCs/>
                <w:kern w:val="0"/>
                <w:szCs w:val="21"/>
              </w:rPr>
            </w:pPr>
            <w:r>
              <w:rPr>
                <w:rFonts w:asciiTheme="minorEastAsia" w:eastAsiaTheme="minorEastAsia" w:hAnsiTheme="minorEastAsia" w:cs="宋体" w:hint="eastAsia"/>
                <w:b/>
                <w:bCs/>
                <w:kern w:val="0"/>
                <w:szCs w:val="21"/>
              </w:rPr>
              <w:t>条款号</w:t>
            </w:r>
          </w:p>
        </w:tc>
        <w:tc>
          <w:tcPr>
            <w:tcW w:w="3918" w:type="dxa"/>
            <w:gridSpan w:val="4"/>
            <w:vAlign w:val="center"/>
          </w:tcPr>
          <w:p w14:paraId="4A2D8368" w14:textId="77777777" w:rsidR="0030706E" w:rsidRDefault="0030706E" w:rsidP="00A7156F">
            <w:pPr>
              <w:autoSpaceDE w:val="0"/>
              <w:autoSpaceDN w:val="0"/>
              <w:adjustRightInd w:val="0"/>
              <w:spacing w:line="400" w:lineRule="exact"/>
              <w:jc w:val="center"/>
              <w:rPr>
                <w:rFonts w:asciiTheme="minorEastAsia" w:eastAsiaTheme="minorEastAsia" w:hAnsiTheme="minorEastAsia"/>
                <w:b/>
                <w:bCs/>
                <w:kern w:val="0"/>
                <w:szCs w:val="21"/>
              </w:rPr>
            </w:pPr>
            <w:r>
              <w:rPr>
                <w:rFonts w:asciiTheme="minorEastAsia" w:eastAsiaTheme="minorEastAsia" w:hAnsiTheme="minorEastAsia" w:cs="宋体" w:hint="eastAsia"/>
                <w:b/>
                <w:bCs/>
                <w:kern w:val="0"/>
                <w:szCs w:val="21"/>
              </w:rPr>
              <w:t>评 审 因 素</w:t>
            </w:r>
          </w:p>
        </w:tc>
        <w:tc>
          <w:tcPr>
            <w:tcW w:w="5804" w:type="dxa"/>
            <w:gridSpan w:val="3"/>
            <w:vAlign w:val="center"/>
          </w:tcPr>
          <w:p w14:paraId="4F171348" w14:textId="77777777" w:rsidR="0030706E" w:rsidRDefault="0030706E" w:rsidP="00A7156F">
            <w:pPr>
              <w:autoSpaceDE w:val="0"/>
              <w:autoSpaceDN w:val="0"/>
              <w:adjustRightInd w:val="0"/>
              <w:spacing w:line="400" w:lineRule="exact"/>
              <w:jc w:val="center"/>
              <w:rPr>
                <w:rFonts w:asciiTheme="minorEastAsia" w:eastAsiaTheme="minorEastAsia" w:hAnsiTheme="minorEastAsia"/>
                <w:b/>
                <w:bCs/>
                <w:kern w:val="0"/>
                <w:szCs w:val="21"/>
              </w:rPr>
            </w:pPr>
            <w:r>
              <w:rPr>
                <w:rFonts w:asciiTheme="minorEastAsia" w:eastAsiaTheme="minorEastAsia" w:hAnsiTheme="minorEastAsia" w:cs="宋体" w:hint="eastAsia"/>
                <w:b/>
                <w:bCs/>
                <w:kern w:val="0"/>
                <w:szCs w:val="21"/>
              </w:rPr>
              <w:t>评  审  标  准</w:t>
            </w:r>
          </w:p>
        </w:tc>
      </w:tr>
      <w:tr w:rsidR="0030706E" w14:paraId="7901E426" w14:textId="77777777" w:rsidTr="00A7156F">
        <w:trPr>
          <w:trHeight w:val="451"/>
          <w:jc w:val="center"/>
        </w:trPr>
        <w:tc>
          <w:tcPr>
            <w:tcW w:w="983" w:type="dxa"/>
            <w:vMerge w:val="restart"/>
            <w:vAlign w:val="center"/>
          </w:tcPr>
          <w:p w14:paraId="46E90A3C" w14:textId="77777777" w:rsidR="0030706E" w:rsidRDefault="0030706E" w:rsidP="00A7156F">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kern w:val="0"/>
                <w:szCs w:val="21"/>
              </w:rPr>
              <w:t>2.1.1</w:t>
            </w:r>
          </w:p>
        </w:tc>
        <w:tc>
          <w:tcPr>
            <w:tcW w:w="963" w:type="dxa"/>
            <w:vMerge w:val="restart"/>
            <w:vAlign w:val="center"/>
          </w:tcPr>
          <w:p w14:paraId="753A86F8" w14:textId="77777777" w:rsidR="0030706E" w:rsidRDefault="0030706E" w:rsidP="00A7156F">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形</w:t>
            </w:r>
          </w:p>
          <w:p w14:paraId="6158DCDD" w14:textId="77777777" w:rsidR="0030706E" w:rsidRDefault="0030706E" w:rsidP="00A7156F">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式</w:t>
            </w:r>
          </w:p>
          <w:p w14:paraId="291E0565" w14:textId="77777777" w:rsidR="0030706E" w:rsidRDefault="0030706E" w:rsidP="00A7156F">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评</w:t>
            </w:r>
          </w:p>
          <w:p w14:paraId="7FC1B7DF" w14:textId="77777777" w:rsidR="0030706E" w:rsidRDefault="0030706E" w:rsidP="00A7156F">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审</w:t>
            </w:r>
          </w:p>
          <w:p w14:paraId="45B7F174" w14:textId="77777777" w:rsidR="0030706E" w:rsidRDefault="0030706E" w:rsidP="00A7156F">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标</w:t>
            </w:r>
          </w:p>
          <w:p w14:paraId="3CB6CA54" w14:textId="77777777" w:rsidR="0030706E" w:rsidRDefault="0030706E" w:rsidP="00A7156F">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cs="宋体" w:hint="eastAsia"/>
                <w:kern w:val="0"/>
                <w:szCs w:val="21"/>
              </w:rPr>
              <w:t>准</w:t>
            </w:r>
          </w:p>
        </w:tc>
        <w:tc>
          <w:tcPr>
            <w:tcW w:w="2955" w:type="dxa"/>
            <w:gridSpan w:val="3"/>
            <w:vAlign w:val="center"/>
          </w:tcPr>
          <w:p w14:paraId="4B7CD487" w14:textId="77777777" w:rsidR="0030706E" w:rsidRDefault="0030706E" w:rsidP="00A7156F">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投标人名称</w:t>
            </w:r>
          </w:p>
        </w:tc>
        <w:tc>
          <w:tcPr>
            <w:tcW w:w="5804" w:type="dxa"/>
            <w:gridSpan w:val="3"/>
            <w:vAlign w:val="center"/>
          </w:tcPr>
          <w:p w14:paraId="0EF21AFC" w14:textId="77777777" w:rsidR="0030706E" w:rsidRDefault="0030706E" w:rsidP="00A7156F">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与营业执照副本、资质证书副本一致</w:t>
            </w:r>
          </w:p>
        </w:tc>
      </w:tr>
      <w:tr w:rsidR="0030706E" w14:paraId="54AA6AD8" w14:textId="77777777" w:rsidTr="00A7156F">
        <w:trPr>
          <w:trHeight w:val="451"/>
          <w:jc w:val="center"/>
        </w:trPr>
        <w:tc>
          <w:tcPr>
            <w:tcW w:w="983" w:type="dxa"/>
            <w:vMerge/>
            <w:vAlign w:val="center"/>
          </w:tcPr>
          <w:p w14:paraId="589A8542" w14:textId="77777777" w:rsidR="0030706E" w:rsidRDefault="0030706E" w:rsidP="00A7156F">
            <w:pPr>
              <w:spacing w:line="400" w:lineRule="exact"/>
              <w:rPr>
                <w:rFonts w:asciiTheme="minorEastAsia" w:eastAsiaTheme="minorEastAsia" w:hAnsiTheme="minorEastAsia"/>
                <w:szCs w:val="21"/>
              </w:rPr>
            </w:pPr>
          </w:p>
        </w:tc>
        <w:tc>
          <w:tcPr>
            <w:tcW w:w="963" w:type="dxa"/>
            <w:vMerge/>
            <w:vAlign w:val="center"/>
          </w:tcPr>
          <w:p w14:paraId="3AF70DC4" w14:textId="77777777" w:rsidR="0030706E" w:rsidRDefault="0030706E" w:rsidP="00A7156F">
            <w:pPr>
              <w:spacing w:line="400" w:lineRule="exact"/>
              <w:jc w:val="center"/>
              <w:rPr>
                <w:rFonts w:asciiTheme="minorEastAsia" w:eastAsiaTheme="minorEastAsia" w:hAnsiTheme="minorEastAsia"/>
                <w:szCs w:val="21"/>
              </w:rPr>
            </w:pPr>
          </w:p>
        </w:tc>
        <w:tc>
          <w:tcPr>
            <w:tcW w:w="2955" w:type="dxa"/>
            <w:gridSpan w:val="3"/>
            <w:vAlign w:val="center"/>
          </w:tcPr>
          <w:p w14:paraId="32D7FB69" w14:textId="77777777" w:rsidR="0030706E" w:rsidRDefault="0030706E" w:rsidP="00A7156F">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投标文件的签署及盖章</w:t>
            </w:r>
          </w:p>
        </w:tc>
        <w:tc>
          <w:tcPr>
            <w:tcW w:w="5804" w:type="dxa"/>
            <w:gridSpan w:val="3"/>
            <w:vAlign w:val="center"/>
          </w:tcPr>
          <w:p w14:paraId="22D4B181" w14:textId="77777777" w:rsidR="0030706E" w:rsidRDefault="0030706E" w:rsidP="00A7156F">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符合招标文件的规定</w:t>
            </w:r>
          </w:p>
        </w:tc>
      </w:tr>
      <w:tr w:rsidR="0030706E" w14:paraId="187FDCB3" w14:textId="77777777" w:rsidTr="00A7156F">
        <w:trPr>
          <w:trHeight w:val="451"/>
          <w:jc w:val="center"/>
        </w:trPr>
        <w:tc>
          <w:tcPr>
            <w:tcW w:w="983" w:type="dxa"/>
            <w:vMerge/>
            <w:vAlign w:val="center"/>
          </w:tcPr>
          <w:p w14:paraId="28D1B72A" w14:textId="77777777" w:rsidR="0030706E" w:rsidRDefault="0030706E" w:rsidP="00A7156F">
            <w:pPr>
              <w:spacing w:line="400" w:lineRule="exact"/>
              <w:rPr>
                <w:rFonts w:asciiTheme="minorEastAsia" w:eastAsiaTheme="minorEastAsia" w:hAnsiTheme="minorEastAsia"/>
                <w:szCs w:val="21"/>
              </w:rPr>
            </w:pPr>
          </w:p>
        </w:tc>
        <w:tc>
          <w:tcPr>
            <w:tcW w:w="963" w:type="dxa"/>
            <w:vMerge/>
            <w:vAlign w:val="center"/>
          </w:tcPr>
          <w:p w14:paraId="106C7FCE" w14:textId="77777777" w:rsidR="0030706E" w:rsidRDefault="0030706E" w:rsidP="00A7156F">
            <w:pPr>
              <w:spacing w:line="400" w:lineRule="exact"/>
              <w:jc w:val="center"/>
              <w:rPr>
                <w:rFonts w:asciiTheme="minorEastAsia" w:eastAsiaTheme="minorEastAsia" w:hAnsiTheme="minorEastAsia"/>
                <w:szCs w:val="21"/>
              </w:rPr>
            </w:pPr>
          </w:p>
        </w:tc>
        <w:tc>
          <w:tcPr>
            <w:tcW w:w="2955" w:type="dxa"/>
            <w:gridSpan w:val="3"/>
            <w:vAlign w:val="center"/>
          </w:tcPr>
          <w:p w14:paraId="2D6FC87F" w14:textId="77777777" w:rsidR="0030706E" w:rsidRDefault="0030706E" w:rsidP="00A7156F">
            <w:pPr>
              <w:jc w:val="center"/>
              <w:rPr>
                <w:rFonts w:asciiTheme="minorEastAsia" w:eastAsiaTheme="minorEastAsia" w:hAnsiTheme="minorEastAsia"/>
                <w:szCs w:val="21"/>
              </w:rPr>
            </w:pPr>
            <w:r>
              <w:rPr>
                <w:rFonts w:asciiTheme="minorEastAsia" w:eastAsiaTheme="minorEastAsia" w:hAnsiTheme="minorEastAsia" w:hint="eastAsia"/>
                <w:szCs w:val="21"/>
              </w:rPr>
              <w:t>投标文件格式</w:t>
            </w:r>
          </w:p>
        </w:tc>
        <w:tc>
          <w:tcPr>
            <w:tcW w:w="5804" w:type="dxa"/>
            <w:gridSpan w:val="3"/>
            <w:vAlign w:val="center"/>
          </w:tcPr>
          <w:p w14:paraId="346B6EA1" w14:textId="77777777" w:rsidR="0030706E" w:rsidRDefault="0030706E" w:rsidP="00A7156F">
            <w:pPr>
              <w:rPr>
                <w:rFonts w:asciiTheme="minorEastAsia" w:eastAsiaTheme="minorEastAsia" w:hAnsiTheme="minorEastAsia"/>
                <w:szCs w:val="21"/>
              </w:rPr>
            </w:pPr>
            <w:r>
              <w:rPr>
                <w:rFonts w:asciiTheme="minorEastAsia" w:eastAsiaTheme="minorEastAsia" w:hAnsiTheme="minorEastAsia" w:hint="eastAsia"/>
                <w:szCs w:val="21"/>
              </w:rPr>
              <w:t>符合第六章“投标文件格式”的要求，按招标文件规定格式填报了所有数据，字迹清晰可辨，并符合招标文件的规定</w:t>
            </w:r>
          </w:p>
        </w:tc>
      </w:tr>
      <w:tr w:rsidR="0030706E" w14:paraId="0301132D" w14:textId="77777777" w:rsidTr="00A7156F">
        <w:trPr>
          <w:trHeight w:val="451"/>
          <w:jc w:val="center"/>
        </w:trPr>
        <w:tc>
          <w:tcPr>
            <w:tcW w:w="983" w:type="dxa"/>
            <w:vMerge/>
            <w:vAlign w:val="center"/>
          </w:tcPr>
          <w:p w14:paraId="7C427A11" w14:textId="77777777" w:rsidR="0030706E" w:rsidRDefault="0030706E" w:rsidP="00A7156F">
            <w:pPr>
              <w:spacing w:line="400" w:lineRule="exact"/>
              <w:rPr>
                <w:rFonts w:asciiTheme="minorEastAsia" w:eastAsiaTheme="minorEastAsia" w:hAnsiTheme="minorEastAsia"/>
                <w:szCs w:val="21"/>
              </w:rPr>
            </w:pPr>
          </w:p>
        </w:tc>
        <w:tc>
          <w:tcPr>
            <w:tcW w:w="963" w:type="dxa"/>
            <w:vMerge/>
            <w:vAlign w:val="center"/>
          </w:tcPr>
          <w:p w14:paraId="1D51E37A" w14:textId="77777777" w:rsidR="0030706E" w:rsidRDefault="0030706E" w:rsidP="00A7156F">
            <w:pPr>
              <w:spacing w:line="400" w:lineRule="exact"/>
              <w:jc w:val="center"/>
              <w:rPr>
                <w:rFonts w:asciiTheme="minorEastAsia" w:eastAsiaTheme="minorEastAsia" w:hAnsiTheme="minorEastAsia"/>
                <w:szCs w:val="21"/>
              </w:rPr>
            </w:pPr>
          </w:p>
        </w:tc>
        <w:tc>
          <w:tcPr>
            <w:tcW w:w="2955" w:type="dxa"/>
            <w:gridSpan w:val="3"/>
            <w:vAlign w:val="center"/>
          </w:tcPr>
          <w:p w14:paraId="69907830" w14:textId="77777777" w:rsidR="0030706E" w:rsidRDefault="0030706E" w:rsidP="00A7156F">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授权委托书</w:t>
            </w:r>
          </w:p>
        </w:tc>
        <w:tc>
          <w:tcPr>
            <w:tcW w:w="5804" w:type="dxa"/>
            <w:gridSpan w:val="3"/>
            <w:vAlign w:val="center"/>
          </w:tcPr>
          <w:p w14:paraId="665FC478" w14:textId="77777777" w:rsidR="0030706E" w:rsidRDefault="0030706E" w:rsidP="00A7156F">
            <w:pPr>
              <w:rPr>
                <w:rFonts w:asciiTheme="minorEastAsia" w:eastAsiaTheme="minorEastAsia" w:hAnsiTheme="minorEastAsia"/>
                <w:szCs w:val="21"/>
              </w:rPr>
            </w:pPr>
            <w:r>
              <w:rPr>
                <w:rFonts w:asciiTheme="minorEastAsia" w:eastAsiaTheme="minorEastAsia" w:hAnsiTheme="minorEastAsia" w:hint="eastAsia"/>
                <w:szCs w:val="21"/>
              </w:rPr>
              <w:t>投标文件由授权委托人签署的，应按照招标文件的格式出具授权委托书</w:t>
            </w:r>
          </w:p>
        </w:tc>
      </w:tr>
      <w:tr w:rsidR="0030706E" w14:paraId="03102B0B" w14:textId="77777777" w:rsidTr="00A7156F">
        <w:trPr>
          <w:trHeight w:val="90"/>
          <w:jc w:val="center"/>
        </w:trPr>
        <w:tc>
          <w:tcPr>
            <w:tcW w:w="983" w:type="dxa"/>
            <w:vMerge/>
            <w:vAlign w:val="center"/>
          </w:tcPr>
          <w:p w14:paraId="5B49682F" w14:textId="77777777" w:rsidR="0030706E" w:rsidRDefault="0030706E" w:rsidP="00A7156F">
            <w:pPr>
              <w:spacing w:line="400" w:lineRule="exact"/>
              <w:rPr>
                <w:rFonts w:asciiTheme="minorEastAsia" w:eastAsiaTheme="minorEastAsia" w:hAnsiTheme="minorEastAsia"/>
                <w:szCs w:val="21"/>
              </w:rPr>
            </w:pPr>
          </w:p>
        </w:tc>
        <w:tc>
          <w:tcPr>
            <w:tcW w:w="963" w:type="dxa"/>
            <w:vMerge/>
            <w:vAlign w:val="center"/>
          </w:tcPr>
          <w:p w14:paraId="2A2EADD1" w14:textId="77777777" w:rsidR="0030706E" w:rsidRDefault="0030706E" w:rsidP="00A7156F">
            <w:pPr>
              <w:spacing w:line="400" w:lineRule="exact"/>
              <w:jc w:val="center"/>
              <w:rPr>
                <w:rFonts w:asciiTheme="minorEastAsia" w:eastAsiaTheme="minorEastAsia" w:hAnsiTheme="minorEastAsia"/>
                <w:szCs w:val="21"/>
              </w:rPr>
            </w:pPr>
          </w:p>
        </w:tc>
        <w:tc>
          <w:tcPr>
            <w:tcW w:w="2955" w:type="dxa"/>
            <w:gridSpan w:val="3"/>
            <w:vAlign w:val="center"/>
          </w:tcPr>
          <w:p w14:paraId="5BCEF421" w14:textId="77777777" w:rsidR="0030706E" w:rsidRDefault="0030706E" w:rsidP="00A7156F">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报价唯一</w:t>
            </w:r>
          </w:p>
        </w:tc>
        <w:tc>
          <w:tcPr>
            <w:tcW w:w="5804" w:type="dxa"/>
            <w:gridSpan w:val="3"/>
            <w:vAlign w:val="center"/>
          </w:tcPr>
          <w:p w14:paraId="2D788196" w14:textId="77777777" w:rsidR="0030706E" w:rsidRDefault="0030706E" w:rsidP="00A7156F">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各项均只能有一个有效报价</w:t>
            </w:r>
          </w:p>
        </w:tc>
      </w:tr>
      <w:tr w:rsidR="0030706E" w14:paraId="313FF4DC" w14:textId="77777777" w:rsidTr="00A7156F">
        <w:trPr>
          <w:trHeight w:val="451"/>
          <w:jc w:val="center"/>
        </w:trPr>
        <w:tc>
          <w:tcPr>
            <w:tcW w:w="983" w:type="dxa"/>
            <w:vMerge/>
            <w:vAlign w:val="center"/>
          </w:tcPr>
          <w:p w14:paraId="1E4FE66B" w14:textId="77777777" w:rsidR="0030706E" w:rsidRDefault="0030706E" w:rsidP="00A7156F">
            <w:pPr>
              <w:spacing w:line="400" w:lineRule="exact"/>
              <w:rPr>
                <w:rFonts w:asciiTheme="minorEastAsia" w:eastAsiaTheme="minorEastAsia" w:hAnsiTheme="minorEastAsia"/>
                <w:szCs w:val="21"/>
              </w:rPr>
            </w:pPr>
          </w:p>
        </w:tc>
        <w:tc>
          <w:tcPr>
            <w:tcW w:w="963" w:type="dxa"/>
            <w:vMerge/>
            <w:vAlign w:val="center"/>
          </w:tcPr>
          <w:p w14:paraId="7A474ACC" w14:textId="77777777" w:rsidR="0030706E" w:rsidRDefault="0030706E" w:rsidP="00A7156F">
            <w:pPr>
              <w:spacing w:line="400" w:lineRule="exact"/>
              <w:jc w:val="center"/>
              <w:rPr>
                <w:rFonts w:asciiTheme="minorEastAsia" w:eastAsiaTheme="minorEastAsia" w:hAnsiTheme="minorEastAsia"/>
                <w:szCs w:val="21"/>
              </w:rPr>
            </w:pPr>
          </w:p>
        </w:tc>
        <w:tc>
          <w:tcPr>
            <w:tcW w:w="2955" w:type="dxa"/>
            <w:gridSpan w:val="3"/>
            <w:vAlign w:val="center"/>
          </w:tcPr>
          <w:p w14:paraId="1C0D603C" w14:textId="77777777" w:rsidR="0030706E" w:rsidRDefault="0030706E" w:rsidP="00A7156F">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其他</w:t>
            </w:r>
          </w:p>
        </w:tc>
        <w:tc>
          <w:tcPr>
            <w:tcW w:w="5804" w:type="dxa"/>
            <w:gridSpan w:val="3"/>
            <w:vAlign w:val="center"/>
          </w:tcPr>
          <w:p w14:paraId="48319578" w14:textId="77777777" w:rsidR="0030706E" w:rsidRDefault="0030706E" w:rsidP="00A7156F">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投标文件未附有招标人不能接受的条件</w:t>
            </w:r>
          </w:p>
        </w:tc>
      </w:tr>
      <w:tr w:rsidR="0030706E" w14:paraId="4120258D" w14:textId="77777777" w:rsidTr="00A7156F">
        <w:trPr>
          <w:trHeight w:val="451"/>
          <w:jc w:val="center"/>
        </w:trPr>
        <w:tc>
          <w:tcPr>
            <w:tcW w:w="983" w:type="dxa"/>
            <w:vMerge w:val="restart"/>
            <w:vAlign w:val="center"/>
          </w:tcPr>
          <w:p w14:paraId="7DA174B5" w14:textId="77777777" w:rsidR="0030706E" w:rsidRDefault="0030706E" w:rsidP="00A7156F">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kern w:val="0"/>
                <w:szCs w:val="21"/>
              </w:rPr>
              <w:t>2.1.2</w:t>
            </w:r>
          </w:p>
        </w:tc>
        <w:tc>
          <w:tcPr>
            <w:tcW w:w="963" w:type="dxa"/>
            <w:vMerge w:val="restart"/>
            <w:vAlign w:val="center"/>
          </w:tcPr>
          <w:p w14:paraId="36074D53" w14:textId="77777777" w:rsidR="0030706E" w:rsidRDefault="0030706E" w:rsidP="00A7156F">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资</w:t>
            </w:r>
          </w:p>
          <w:p w14:paraId="512E2F82" w14:textId="77777777" w:rsidR="0030706E" w:rsidRDefault="0030706E" w:rsidP="00A7156F">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格</w:t>
            </w:r>
          </w:p>
          <w:p w14:paraId="73E17D91" w14:textId="77777777" w:rsidR="0030706E" w:rsidRDefault="0030706E" w:rsidP="00A7156F">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评</w:t>
            </w:r>
          </w:p>
          <w:p w14:paraId="2C9B20BC" w14:textId="77777777" w:rsidR="0030706E" w:rsidRDefault="0030706E" w:rsidP="00A7156F">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审</w:t>
            </w:r>
          </w:p>
          <w:p w14:paraId="564385EA" w14:textId="77777777" w:rsidR="0030706E" w:rsidRDefault="0030706E" w:rsidP="00A7156F">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标</w:t>
            </w:r>
          </w:p>
          <w:p w14:paraId="777555FE" w14:textId="77777777" w:rsidR="0030706E" w:rsidRDefault="0030706E" w:rsidP="00A7156F">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cs="宋体" w:hint="eastAsia"/>
                <w:kern w:val="0"/>
                <w:szCs w:val="21"/>
              </w:rPr>
              <w:t>准</w:t>
            </w:r>
          </w:p>
        </w:tc>
        <w:tc>
          <w:tcPr>
            <w:tcW w:w="2955" w:type="dxa"/>
            <w:gridSpan w:val="3"/>
            <w:vAlign w:val="center"/>
          </w:tcPr>
          <w:p w14:paraId="6B70F85E" w14:textId="77777777" w:rsidR="0030706E" w:rsidRDefault="0030706E" w:rsidP="00A7156F">
            <w:pPr>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营业执照副本</w:t>
            </w:r>
          </w:p>
        </w:tc>
        <w:tc>
          <w:tcPr>
            <w:tcW w:w="5804" w:type="dxa"/>
            <w:gridSpan w:val="3"/>
            <w:vAlign w:val="center"/>
          </w:tcPr>
          <w:p w14:paraId="67F51B2B" w14:textId="77777777" w:rsidR="0030706E" w:rsidRDefault="0030706E" w:rsidP="00A7156F">
            <w:pPr>
              <w:spacing w:line="400" w:lineRule="exact"/>
              <w:rPr>
                <w:rFonts w:asciiTheme="minorEastAsia" w:eastAsiaTheme="minorEastAsia" w:hAnsiTheme="minorEastAsia"/>
                <w:szCs w:val="21"/>
              </w:rPr>
            </w:pPr>
            <w:r>
              <w:rPr>
                <w:rFonts w:asciiTheme="minorEastAsia" w:eastAsiaTheme="minorEastAsia" w:hAnsiTheme="minorEastAsia" w:cs="宋体" w:hint="eastAsia"/>
                <w:szCs w:val="21"/>
              </w:rPr>
              <w:t>具备有效的营业执照副本</w:t>
            </w:r>
          </w:p>
        </w:tc>
      </w:tr>
      <w:tr w:rsidR="0030706E" w14:paraId="08D5CA7B" w14:textId="77777777" w:rsidTr="00A7156F">
        <w:trPr>
          <w:trHeight w:val="451"/>
          <w:jc w:val="center"/>
        </w:trPr>
        <w:tc>
          <w:tcPr>
            <w:tcW w:w="983" w:type="dxa"/>
            <w:vMerge/>
            <w:vAlign w:val="center"/>
          </w:tcPr>
          <w:p w14:paraId="094D5F67"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p>
        </w:tc>
        <w:tc>
          <w:tcPr>
            <w:tcW w:w="963" w:type="dxa"/>
            <w:vMerge/>
            <w:vAlign w:val="center"/>
          </w:tcPr>
          <w:p w14:paraId="7851A956"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p>
        </w:tc>
        <w:tc>
          <w:tcPr>
            <w:tcW w:w="2955" w:type="dxa"/>
            <w:gridSpan w:val="3"/>
            <w:vAlign w:val="center"/>
          </w:tcPr>
          <w:p w14:paraId="6FDA4DE9" w14:textId="77777777" w:rsidR="0030706E" w:rsidRDefault="0030706E" w:rsidP="00A7156F">
            <w:pPr>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资质证书</w:t>
            </w:r>
          </w:p>
        </w:tc>
        <w:tc>
          <w:tcPr>
            <w:tcW w:w="5804" w:type="dxa"/>
            <w:gridSpan w:val="3"/>
            <w:vAlign w:val="center"/>
          </w:tcPr>
          <w:p w14:paraId="24EBE5A6" w14:textId="77777777" w:rsidR="0030706E" w:rsidRDefault="0030706E" w:rsidP="00A7156F">
            <w:pPr>
              <w:spacing w:line="400" w:lineRule="exact"/>
              <w:rPr>
                <w:rFonts w:asciiTheme="minorEastAsia" w:eastAsiaTheme="minorEastAsia" w:hAnsiTheme="minorEastAsia"/>
                <w:szCs w:val="21"/>
              </w:rPr>
            </w:pPr>
            <w:r>
              <w:rPr>
                <w:rFonts w:asciiTheme="minorEastAsia" w:eastAsiaTheme="minorEastAsia" w:hAnsiTheme="minorEastAsia" w:cs="宋体" w:hint="eastAsia"/>
                <w:szCs w:val="21"/>
              </w:rPr>
              <w:t>符合招标公告要求</w:t>
            </w:r>
          </w:p>
        </w:tc>
      </w:tr>
      <w:tr w:rsidR="0030706E" w14:paraId="0E11DF0E" w14:textId="77777777" w:rsidTr="00A7156F">
        <w:trPr>
          <w:trHeight w:val="451"/>
          <w:jc w:val="center"/>
        </w:trPr>
        <w:tc>
          <w:tcPr>
            <w:tcW w:w="983" w:type="dxa"/>
            <w:vMerge/>
            <w:vAlign w:val="center"/>
          </w:tcPr>
          <w:p w14:paraId="0CC57481"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p>
        </w:tc>
        <w:tc>
          <w:tcPr>
            <w:tcW w:w="963" w:type="dxa"/>
            <w:vMerge/>
            <w:vAlign w:val="center"/>
          </w:tcPr>
          <w:p w14:paraId="0E132599"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p>
        </w:tc>
        <w:tc>
          <w:tcPr>
            <w:tcW w:w="2955" w:type="dxa"/>
            <w:gridSpan w:val="3"/>
            <w:vAlign w:val="center"/>
          </w:tcPr>
          <w:p w14:paraId="0F9622EB" w14:textId="77777777" w:rsidR="0030706E" w:rsidRDefault="0030706E" w:rsidP="00A7156F">
            <w:pPr>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安全生产许可证</w:t>
            </w:r>
          </w:p>
        </w:tc>
        <w:tc>
          <w:tcPr>
            <w:tcW w:w="5804" w:type="dxa"/>
            <w:gridSpan w:val="3"/>
            <w:vAlign w:val="center"/>
          </w:tcPr>
          <w:p w14:paraId="0DC65E07" w14:textId="77777777" w:rsidR="0030706E" w:rsidRDefault="0030706E" w:rsidP="00A7156F">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符合招标公告要求</w:t>
            </w:r>
          </w:p>
        </w:tc>
      </w:tr>
      <w:tr w:rsidR="0030706E" w14:paraId="58194555" w14:textId="77777777" w:rsidTr="00A7156F">
        <w:trPr>
          <w:trHeight w:val="451"/>
          <w:jc w:val="center"/>
        </w:trPr>
        <w:tc>
          <w:tcPr>
            <w:tcW w:w="983" w:type="dxa"/>
            <w:vMerge/>
            <w:vAlign w:val="center"/>
          </w:tcPr>
          <w:p w14:paraId="5EA6CB84"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p>
        </w:tc>
        <w:tc>
          <w:tcPr>
            <w:tcW w:w="963" w:type="dxa"/>
            <w:vMerge/>
            <w:vAlign w:val="center"/>
          </w:tcPr>
          <w:p w14:paraId="3FDA5FF8"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p>
        </w:tc>
        <w:tc>
          <w:tcPr>
            <w:tcW w:w="2955" w:type="dxa"/>
            <w:gridSpan w:val="3"/>
            <w:vAlign w:val="center"/>
          </w:tcPr>
          <w:p w14:paraId="37A07ED7" w14:textId="77777777" w:rsidR="0030706E" w:rsidRDefault="0030706E" w:rsidP="00A7156F">
            <w:pPr>
              <w:spacing w:line="400" w:lineRule="exact"/>
              <w:jc w:val="center"/>
              <w:rPr>
                <w:rFonts w:asciiTheme="minorEastAsia" w:eastAsiaTheme="minorEastAsia" w:hAnsiTheme="minorEastAsia"/>
                <w:szCs w:val="21"/>
              </w:rPr>
            </w:pPr>
            <w:r>
              <w:rPr>
                <w:rFonts w:asciiTheme="minorEastAsia" w:eastAsiaTheme="minorEastAsia" w:hAnsiTheme="minorEastAsia" w:cs="宋体" w:hint="eastAsia"/>
                <w:szCs w:val="21"/>
              </w:rPr>
              <w:t>企业信誉</w:t>
            </w:r>
          </w:p>
        </w:tc>
        <w:tc>
          <w:tcPr>
            <w:tcW w:w="5804" w:type="dxa"/>
            <w:gridSpan w:val="3"/>
            <w:vAlign w:val="center"/>
          </w:tcPr>
          <w:p w14:paraId="232EDE77" w14:textId="77777777" w:rsidR="0030706E" w:rsidRDefault="0030706E" w:rsidP="00A7156F">
            <w:pPr>
              <w:spacing w:line="400" w:lineRule="exact"/>
              <w:rPr>
                <w:rFonts w:asciiTheme="minorEastAsia" w:eastAsiaTheme="minorEastAsia" w:hAnsiTheme="minorEastAsia"/>
                <w:szCs w:val="21"/>
              </w:rPr>
            </w:pPr>
            <w:r>
              <w:rPr>
                <w:rFonts w:asciiTheme="minorEastAsia" w:eastAsiaTheme="minorEastAsia" w:hAnsiTheme="minorEastAsia" w:cs="宋体" w:hint="eastAsia"/>
                <w:szCs w:val="21"/>
              </w:rPr>
              <w:t>符合招标公告要求</w:t>
            </w:r>
          </w:p>
        </w:tc>
      </w:tr>
      <w:tr w:rsidR="0030706E" w14:paraId="07A20C52" w14:textId="77777777" w:rsidTr="00A7156F">
        <w:trPr>
          <w:trHeight w:val="451"/>
          <w:jc w:val="center"/>
        </w:trPr>
        <w:tc>
          <w:tcPr>
            <w:tcW w:w="983" w:type="dxa"/>
            <w:vMerge/>
            <w:vAlign w:val="center"/>
          </w:tcPr>
          <w:p w14:paraId="5C85C05E"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p>
        </w:tc>
        <w:tc>
          <w:tcPr>
            <w:tcW w:w="963" w:type="dxa"/>
            <w:vMerge/>
            <w:vAlign w:val="center"/>
          </w:tcPr>
          <w:p w14:paraId="1231C4F8"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p>
        </w:tc>
        <w:tc>
          <w:tcPr>
            <w:tcW w:w="2955" w:type="dxa"/>
            <w:gridSpan w:val="3"/>
            <w:vAlign w:val="center"/>
          </w:tcPr>
          <w:p w14:paraId="1A5E2A60" w14:textId="77777777" w:rsidR="0030706E" w:rsidRDefault="0030706E" w:rsidP="00A7156F">
            <w:pPr>
              <w:spacing w:line="390" w:lineRule="exact"/>
              <w:jc w:val="center"/>
              <w:rPr>
                <w:rFonts w:asciiTheme="minorEastAsia" w:eastAsiaTheme="minorEastAsia" w:hAnsiTheme="minorEastAsia"/>
                <w:szCs w:val="21"/>
              </w:rPr>
            </w:pPr>
            <w:r>
              <w:rPr>
                <w:rFonts w:asciiTheme="minorEastAsia" w:eastAsiaTheme="minorEastAsia" w:hAnsiTheme="minorEastAsia" w:cs="宋体" w:hint="eastAsia"/>
                <w:szCs w:val="21"/>
              </w:rPr>
              <w:t>施工负责人资格</w:t>
            </w:r>
          </w:p>
        </w:tc>
        <w:tc>
          <w:tcPr>
            <w:tcW w:w="5804" w:type="dxa"/>
            <w:gridSpan w:val="3"/>
            <w:vAlign w:val="center"/>
          </w:tcPr>
          <w:p w14:paraId="298C54E8" w14:textId="77777777" w:rsidR="0030706E" w:rsidRDefault="0030706E" w:rsidP="00A7156F">
            <w:pPr>
              <w:spacing w:line="390" w:lineRule="exact"/>
              <w:rPr>
                <w:rFonts w:asciiTheme="minorEastAsia" w:eastAsiaTheme="minorEastAsia" w:hAnsiTheme="minorEastAsia" w:cs="宋体"/>
                <w:szCs w:val="21"/>
              </w:rPr>
            </w:pPr>
            <w:r>
              <w:rPr>
                <w:rFonts w:asciiTheme="minorEastAsia" w:eastAsiaTheme="minorEastAsia" w:hAnsiTheme="minorEastAsia" w:cs="宋体" w:hint="eastAsia"/>
                <w:szCs w:val="21"/>
              </w:rPr>
              <w:t>符合招标公告要求</w:t>
            </w:r>
          </w:p>
        </w:tc>
      </w:tr>
      <w:tr w:rsidR="0030706E" w14:paraId="1FE515DD" w14:textId="77777777" w:rsidTr="00A7156F">
        <w:trPr>
          <w:trHeight w:val="451"/>
          <w:jc w:val="center"/>
        </w:trPr>
        <w:tc>
          <w:tcPr>
            <w:tcW w:w="983" w:type="dxa"/>
            <w:vMerge/>
            <w:vAlign w:val="center"/>
          </w:tcPr>
          <w:p w14:paraId="6EBF5691"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p>
        </w:tc>
        <w:tc>
          <w:tcPr>
            <w:tcW w:w="963" w:type="dxa"/>
            <w:vMerge/>
            <w:vAlign w:val="center"/>
          </w:tcPr>
          <w:p w14:paraId="3D68DC08"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p>
        </w:tc>
        <w:tc>
          <w:tcPr>
            <w:tcW w:w="2955" w:type="dxa"/>
            <w:gridSpan w:val="3"/>
            <w:vAlign w:val="center"/>
          </w:tcPr>
          <w:p w14:paraId="7ACDF359" w14:textId="77777777" w:rsidR="0030706E" w:rsidRDefault="0030706E" w:rsidP="00A7156F">
            <w:pPr>
              <w:spacing w:line="39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其他</w:t>
            </w:r>
          </w:p>
        </w:tc>
        <w:tc>
          <w:tcPr>
            <w:tcW w:w="5804" w:type="dxa"/>
            <w:gridSpan w:val="3"/>
            <w:vAlign w:val="center"/>
          </w:tcPr>
          <w:p w14:paraId="49FD925F" w14:textId="77777777" w:rsidR="0030706E" w:rsidRDefault="0030706E" w:rsidP="00A7156F">
            <w:pPr>
              <w:spacing w:line="440" w:lineRule="atLeast"/>
              <w:rPr>
                <w:rFonts w:asciiTheme="minorEastAsia" w:eastAsiaTheme="minorEastAsia" w:hAnsiTheme="minorEastAsia"/>
                <w:szCs w:val="21"/>
              </w:rPr>
            </w:pPr>
            <w:r>
              <w:rPr>
                <w:rFonts w:asciiTheme="minorEastAsia" w:eastAsiaTheme="minorEastAsia" w:hAnsiTheme="minorEastAsia" w:hint="eastAsia"/>
                <w:szCs w:val="21"/>
              </w:rPr>
              <w:t>投标文件未附有招标人不能接受的条件</w:t>
            </w:r>
          </w:p>
        </w:tc>
      </w:tr>
      <w:tr w:rsidR="0030706E" w14:paraId="5C6215F1" w14:textId="77777777" w:rsidTr="00A7156F">
        <w:trPr>
          <w:trHeight w:val="451"/>
          <w:jc w:val="center"/>
        </w:trPr>
        <w:tc>
          <w:tcPr>
            <w:tcW w:w="983" w:type="dxa"/>
            <w:vMerge w:val="restart"/>
            <w:vAlign w:val="center"/>
          </w:tcPr>
          <w:p w14:paraId="32848079"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kern w:val="0"/>
                <w:szCs w:val="21"/>
              </w:rPr>
              <w:t>2.1.3</w:t>
            </w:r>
          </w:p>
        </w:tc>
        <w:tc>
          <w:tcPr>
            <w:tcW w:w="963" w:type="dxa"/>
            <w:vMerge w:val="restart"/>
            <w:vAlign w:val="center"/>
          </w:tcPr>
          <w:p w14:paraId="20417CD9" w14:textId="77777777" w:rsidR="0030706E" w:rsidRDefault="0030706E" w:rsidP="00A7156F">
            <w:pPr>
              <w:autoSpaceDE w:val="0"/>
              <w:autoSpaceDN w:val="0"/>
              <w:adjustRightInd w:val="0"/>
              <w:spacing w:line="39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响</w:t>
            </w:r>
          </w:p>
          <w:p w14:paraId="0B5F50F9" w14:textId="77777777" w:rsidR="0030706E" w:rsidRDefault="0030706E" w:rsidP="00A7156F">
            <w:pPr>
              <w:autoSpaceDE w:val="0"/>
              <w:autoSpaceDN w:val="0"/>
              <w:adjustRightInd w:val="0"/>
              <w:spacing w:line="39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应</w:t>
            </w:r>
          </w:p>
          <w:p w14:paraId="62B22683" w14:textId="77777777" w:rsidR="0030706E" w:rsidRDefault="0030706E" w:rsidP="00A7156F">
            <w:pPr>
              <w:autoSpaceDE w:val="0"/>
              <w:autoSpaceDN w:val="0"/>
              <w:adjustRightInd w:val="0"/>
              <w:spacing w:line="39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性</w:t>
            </w:r>
          </w:p>
          <w:p w14:paraId="677C696C" w14:textId="77777777" w:rsidR="0030706E" w:rsidRDefault="0030706E" w:rsidP="00A7156F">
            <w:pPr>
              <w:autoSpaceDE w:val="0"/>
              <w:autoSpaceDN w:val="0"/>
              <w:adjustRightInd w:val="0"/>
              <w:spacing w:line="39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评</w:t>
            </w:r>
          </w:p>
          <w:p w14:paraId="2AE53B6A" w14:textId="77777777" w:rsidR="0030706E" w:rsidRDefault="0030706E" w:rsidP="00A7156F">
            <w:pPr>
              <w:autoSpaceDE w:val="0"/>
              <w:autoSpaceDN w:val="0"/>
              <w:adjustRightInd w:val="0"/>
              <w:spacing w:line="39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审</w:t>
            </w:r>
          </w:p>
          <w:p w14:paraId="3725098E" w14:textId="77777777" w:rsidR="0030706E" w:rsidRDefault="0030706E" w:rsidP="00A7156F">
            <w:pPr>
              <w:autoSpaceDE w:val="0"/>
              <w:autoSpaceDN w:val="0"/>
              <w:adjustRightInd w:val="0"/>
              <w:spacing w:line="39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标</w:t>
            </w:r>
          </w:p>
          <w:p w14:paraId="22EC6155"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cs="宋体" w:hint="eastAsia"/>
                <w:kern w:val="0"/>
                <w:szCs w:val="21"/>
              </w:rPr>
              <w:t>准</w:t>
            </w:r>
          </w:p>
        </w:tc>
        <w:tc>
          <w:tcPr>
            <w:tcW w:w="2955" w:type="dxa"/>
            <w:gridSpan w:val="3"/>
            <w:vAlign w:val="center"/>
          </w:tcPr>
          <w:p w14:paraId="615EBE10"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投标报价</w:t>
            </w:r>
          </w:p>
        </w:tc>
        <w:tc>
          <w:tcPr>
            <w:tcW w:w="5804" w:type="dxa"/>
            <w:gridSpan w:val="3"/>
            <w:vAlign w:val="center"/>
          </w:tcPr>
          <w:p w14:paraId="0AAE50E5" w14:textId="77777777" w:rsidR="0030706E" w:rsidRDefault="0030706E" w:rsidP="00A7156F">
            <w:pPr>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投标报价不存在明显低于其它投标报价，且未被评标委员会认定低于成本价 </w:t>
            </w:r>
          </w:p>
        </w:tc>
      </w:tr>
      <w:tr w:rsidR="0030706E" w14:paraId="315B1CB9" w14:textId="77777777" w:rsidTr="00A7156F">
        <w:trPr>
          <w:trHeight w:val="451"/>
          <w:jc w:val="center"/>
        </w:trPr>
        <w:tc>
          <w:tcPr>
            <w:tcW w:w="983" w:type="dxa"/>
            <w:vMerge/>
            <w:vAlign w:val="center"/>
          </w:tcPr>
          <w:p w14:paraId="39F09398"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p>
        </w:tc>
        <w:tc>
          <w:tcPr>
            <w:tcW w:w="963" w:type="dxa"/>
            <w:vMerge/>
            <w:vAlign w:val="center"/>
          </w:tcPr>
          <w:p w14:paraId="5D5B0E46" w14:textId="77777777" w:rsidR="0030706E" w:rsidRDefault="0030706E" w:rsidP="00A7156F">
            <w:pPr>
              <w:autoSpaceDE w:val="0"/>
              <w:autoSpaceDN w:val="0"/>
              <w:adjustRightInd w:val="0"/>
              <w:spacing w:line="390" w:lineRule="exact"/>
              <w:jc w:val="center"/>
              <w:rPr>
                <w:rFonts w:asciiTheme="minorEastAsia" w:eastAsiaTheme="minorEastAsia" w:hAnsiTheme="minorEastAsia" w:cs="宋体"/>
                <w:kern w:val="0"/>
                <w:szCs w:val="21"/>
              </w:rPr>
            </w:pPr>
          </w:p>
        </w:tc>
        <w:tc>
          <w:tcPr>
            <w:tcW w:w="2955" w:type="dxa"/>
            <w:gridSpan w:val="3"/>
            <w:vAlign w:val="center"/>
          </w:tcPr>
          <w:p w14:paraId="093F8E64"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cs="宋体" w:hint="eastAsia"/>
                <w:kern w:val="0"/>
                <w:szCs w:val="21"/>
              </w:rPr>
              <w:t>投标内容</w:t>
            </w:r>
          </w:p>
        </w:tc>
        <w:tc>
          <w:tcPr>
            <w:tcW w:w="5804" w:type="dxa"/>
            <w:gridSpan w:val="3"/>
            <w:vAlign w:val="center"/>
          </w:tcPr>
          <w:p w14:paraId="66464893" w14:textId="77777777" w:rsidR="0030706E" w:rsidRDefault="0030706E" w:rsidP="00A7156F">
            <w:pPr>
              <w:autoSpaceDE w:val="0"/>
              <w:autoSpaceDN w:val="0"/>
              <w:adjustRightInd w:val="0"/>
              <w:spacing w:line="390" w:lineRule="exact"/>
              <w:rPr>
                <w:rFonts w:asciiTheme="minorEastAsia" w:eastAsiaTheme="minorEastAsia" w:hAnsiTheme="minorEastAsia"/>
                <w:kern w:val="0"/>
                <w:szCs w:val="21"/>
              </w:rPr>
            </w:pPr>
            <w:r>
              <w:rPr>
                <w:rFonts w:asciiTheme="minorEastAsia" w:eastAsiaTheme="minorEastAsia" w:hAnsiTheme="minorEastAsia" w:cs="宋体" w:hint="eastAsia"/>
                <w:kern w:val="0"/>
                <w:szCs w:val="21"/>
              </w:rPr>
              <w:t>符合第二章</w:t>
            </w:r>
            <w:r>
              <w:rPr>
                <w:rFonts w:asciiTheme="minorEastAsia" w:eastAsiaTheme="minorEastAsia" w:hAnsiTheme="minorEastAsia" w:hint="eastAsia"/>
                <w:kern w:val="0"/>
                <w:szCs w:val="21"/>
              </w:rPr>
              <w:t>“</w:t>
            </w:r>
            <w:r>
              <w:rPr>
                <w:rFonts w:asciiTheme="minorEastAsia" w:eastAsiaTheme="minorEastAsia" w:hAnsiTheme="minorEastAsia" w:cs="宋体" w:hint="eastAsia"/>
                <w:kern w:val="0"/>
                <w:szCs w:val="21"/>
              </w:rPr>
              <w:t>投标人须知</w:t>
            </w:r>
            <w:r>
              <w:rPr>
                <w:rFonts w:asciiTheme="minorEastAsia" w:eastAsiaTheme="minorEastAsia" w:hAnsiTheme="minorEastAsia" w:hint="eastAsia"/>
                <w:kern w:val="0"/>
                <w:szCs w:val="21"/>
              </w:rPr>
              <w:t>”</w:t>
            </w:r>
            <w:r>
              <w:rPr>
                <w:rFonts w:asciiTheme="minorEastAsia" w:eastAsiaTheme="minorEastAsia" w:hAnsiTheme="minorEastAsia" w:cs="宋体" w:hint="eastAsia"/>
                <w:kern w:val="0"/>
                <w:szCs w:val="21"/>
              </w:rPr>
              <w:t>第</w:t>
            </w:r>
            <w:r>
              <w:rPr>
                <w:rFonts w:asciiTheme="minorEastAsia" w:eastAsiaTheme="minorEastAsia" w:hAnsiTheme="minorEastAsia"/>
                <w:kern w:val="0"/>
                <w:szCs w:val="21"/>
              </w:rPr>
              <w:t>1.3.1</w:t>
            </w:r>
            <w:r>
              <w:rPr>
                <w:rFonts w:asciiTheme="minorEastAsia" w:eastAsiaTheme="minorEastAsia" w:hAnsiTheme="minorEastAsia" w:cs="宋体" w:hint="eastAsia"/>
                <w:kern w:val="0"/>
                <w:szCs w:val="21"/>
              </w:rPr>
              <w:t>项规定</w:t>
            </w:r>
          </w:p>
        </w:tc>
      </w:tr>
      <w:tr w:rsidR="0030706E" w14:paraId="776CFF13" w14:textId="77777777" w:rsidTr="00A7156F">
        <w:trPr>
          <w:trHeight w:val="451"/>
          <w:jc w:val="center"/>
        </w:trPr>
        <w:tc>
          <w:tcPr>
            <w:tcW w:w="983" w:type="dxa"/>
            <w:vMerge/>
            <w:vAlign w:val="center"/>
          </w:tcPr>
          <w:p w14:paraId="0F69BF93"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p>
        </w:tc>
        <w:tc>
          <w:tcPr>
            <w:tcW w:w="963" w:type="dxa"/>
            <w:vMerge/>
            <w:vAlign w:val="center"/>
          </w:tcPr>
          <w:p w14:paraId="66E72020"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p>
        </w:tc>
        <w:tc>
          <w:tcPr>
            <w:tcW w:w="2955" w:type="dxa"/>
            <w:gridSpan w:val="3"/>
            <w:vAlign w:val="center"/>
          </w:tcPr>
          <w:p w14:paraId="4BC84E88"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cs="宋体" w:hint="eastAsia"/>
                <w:kern w:val="0"/>
                <w:szCs w:val="21"/>
              </w:rPr>
              <w:t>工期承诺</w:t>
            </w:r>
          </w:p>
        </w:tc>
        <w:tc>
          <w:tcPr>
            <w:tcW w:w="5804" w:type="dxa"/>
            <w:gridSpan w:val="3"/>
            <w:vAlign w:val="center"/>
          </w:tcPr>
          <w:p w14:paraId="5E798841" w14:textId="77777777" w:rsidR="0030706E" w:rsidRDefault="0030706E" w:rsidP="00A7156F">
            <w:pPr>
              <w:autoSpaceDE w:val="0"/>
              <w:autoSpaceDN w:val="0"/>
              <w:adjustRightInd w:val="0"/>
              <w:spacing w:line="390" w:lineRule="exact"/>
              <w:rPr>
                <w:rFonts w:asciiTheme="minorEastAsia" w:eastAsiaTheme="minorEastAsia" w:hAnsiTheme="minorEastAsia"/>
                <w:kern w:val="0"/>
                <w:szCs w:val="21"/>
              </w:rPr>
            </w:pPr>
            <w:r>
              <w:rPr>
                <w:rFonts w:asciiTheme="minorEastAsia" w:eastAsiaTheme="minorEastAsia" w:hAnsiTheme="minorEastAsia" w:cs="宋体" w:hint="eastAsia"/>
                <w:kern w:val="0"/>
                <w:szCs w:val="21"/>
              </w:rPr>
              <w:t>符合第二章</w:t>
            </w:r>
            <w:r>
              <w:rPr>
                <w:rFonts w:asciiTheme="minorEastAsia" w:eastAsiaTheme="minorEastAsia" w:hAnsiTheme="minorEastAsia" w:hint="eastAsia"/>
                <w:kern w:val="0"/>
                <w:szCs w:val="21"/>
              </w:rPr>
              <w:t>“</w:t>
            </w:r>
            <w:r>
              <w:rPr>
                <w:rFonts w:asciiTheme="minorEastAsia" w:eastAsiaTheme="minorEastAsia" w:hAnsiTheme="minorEastAsia" w:cs="宋体" w:hint="eastAsia"/>
                <w:kern w:val="0"/>
                <w:szCs w:val="21"/>
              </w:rPr>
              <w:t>投标人须知</w:t>
            </w:r>
            <w:r>
              <w:rPr>
                <w:rFonts w:asciiTheme="minorEastAsia" w:eastAsiaTheme="minorEastAsia" w:hAnsiTheme="minorEastAsia" w:hint="eastAsia"/>
                <w:kern w:val="0"/>
                <w:szCs w:val="21"/>
              </w:rPr>
              <w:t>”</w:t>
            </w:r>
            <w:r>
              <w:rPr>
                <w:rFonts w:asciiTheme="minorEastAsia" w:eastAsiaTheme="minorEastAsia" w:hAnsiTheme="minorEastAsia" w:cs="宋体" w:hint="eastAsia"/>
                <w:kern w:val="0"/>
                <w:szCs w:val="21"/>
              </w:rPr>
              <w:t>第</w:t>
            </w:r>
            <w:r>
              <w:rPr>
                <w:rFonts w:asciiTheme="minorEastAsia" w:eastAsiaTheme="minorEastAsia" w:hAnsiTheme="minorEastAsia"/>
                <w:kern w:val="0"/>
                <w:szCs w:val="21"/>
              </w:rPr>
              <w:t>1.3.2</w:t>
            </w:r>
            <w:r>
              <w:rPr>
                <w:rFonts w:asciiTheme="minorEastAsia" w:eastAsiaTheme="minorEastAsia" w:hAnsiTheme="minorEastAsia" w:cs="宋体" w:hint="eastAsia"/>
                <w:kern w:val="0"/>
                <w:szCs w:val="21"/>
              </w:rPr>
              <w:t>项规定</w:t>
            </w:r>
          </w:p>
        </w:tc>
      </w:tr>
      <w:tr w:rsidR="0030706E" w14:paraId="2702A511" w14:textId="77777777" w:rsidTr="00A7156F">
        <w:trPr>
          <w:trHeight w:val="451"/>
          <w:jc w:val="center"/>
        </w:trPr>
        <w:tc>
          <w:tcPr>
            <w:tcW w:w="983" w:type="dxa"/>
            <w:vMerge/>
            <w:vAlign w:val="center"/>
          </w:tcPr>
          <w:p w14:paraId="2B827776"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p>
        </w:tc>
        <w:tc>
          <w:tcPr>
            <w:tcW w:w="963" w:type="dxa"/>
            <w:vMerge/>
            <w:vAlign w:val="center"/>
          </w:tcPr>
          <w:p w14:paraId="472DB193"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p>
        </w:tc>
        <w:tc>
          <w:tcPr>
            <w:tcW w:w="2955" w:type="dxa"/>
            <w:gridSpan w:val="3"/>
            <w:vAlign w:val="center"/>
          </w:tcPr>
          <w:p w14:paraId="3F0227B9"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cs="宋体" w:hint="eastAsia"/>
                <w:kern w:val="0"/>
                <w:szCs w:val="21"/>
              </w:rPr>
              <w:t>质量承诺</w:t>
            </w:r>
          </w:p>
        </w:tc>
        <w:tc>
          <w:tcPr>
            <w:tcW w:w="5804" w:type="dxa"/>
            <w:gridSpan w:val="3"/>
            <w:vAlign w:val="center"/>
          </w:tcPr>
          <w:p w14:paraId="50BABD72" w14:textId="77777777" w:rsidR="0030706E" w:rsidRDefault="0030706E" w:rsidP="00A7156F">
            <w:pPr>
              <w:autoSpaceDE w:val="0"/>
              <w:autoSpaceDN w:val="0"/>
              <w:adjustRightInd w:val="0"/>
              <w:spacing w:line="390" w:lineRule="exact"/>
              <w:rPr>
                <w:rFonts w:asciiTheme="minorEastAsia" w:eastAsiaTheme="minorEastAsia" w:hAnsiTheme="minorEastAsia"/>
                <w:kern w:val="0"/>
                <w:szCs w:val="21"/>
              </w:rPr>
            </w:pPr>
            <w:r>
              <w:rPr>
                <w:rFonts w:asciiTheme="minorEastAsia" w:eastAsiaTheme="minorEastAsia" w:hAnsiTheme="minorEastAsia" w:cs="宋体" w:hint="eastAsia"/>
                <w:kern w:val="0"/>
                <w:szCs w:val="21"/>
              </w:rPr>
              <w:t>符合第二章</w:t>
            </w:r>
            <w:r>
              <w:rPr>
                <w:rFonts w:asciiTheme="minorEastAsia" w:eastAsiaTheme="minorEastAsia" w:hAnsiTheme="minorEastAsia" w:hint="eastAsia"/>
                <w:kern w:val="0"/>
                <w:szCs w:val="21"/>
              </w:rPr>
              <w:t>“</w:t>
            </w:r>
            <w:r>
              <w:rPr>
                <w:rFonts w:asciiTheme="minorEastAsia" w:eastAsiaTheme="minorEastAsia" w:hAnsiTheme="minorEastAsia" w:cs="宋体" w:hint="eastAsia"/>
                <w:kern w:val="0"/>
                <w:szCs w:val="21"/>
              </w:rPr>
              <w:t>投标人须知</w:t>
            </w:r>
            <w:r>
              <w:rPr>
                <w:rFonts w:asciiTheme="minorEastAsia" w:eastAsiaTheme="minorEastAsia" w:hAnsiTheme="minorEastAsia" w:hint="eastAsia"/>
                <w:kern w:val="0"/>
                <w:szCs w:val="21"/>
              </w:rPr>
              <w:t>”</w:t>
            </w:r>
            <w:r>
              <w:rPr>
                <w:rFonts w:asciiTheme="minorEastAsia" w:eastAsiaTheme="minorEastAsia" w:hAnsiTheme="minorEastAsia" w:cs="宋体" w:hint="eastAsia"/>
                <w:kern w:val="0"/>
                <w:szCs w:val="21"/>
              </w:rPr>
              <w:t>第</w:t>
            </w:r>
            <w:r>
              <w:rPr>
                <w:rFonts w:asciiTheme="minorEastAsia" w:eastAsiaTheme="minorEastAsia" w:hAnsiTheme="minorEastAsia"/>
                <w:kern w:val="0"/>
                <w:szCs w:val="21"/>
              </w:rPr>
              <w:t>1.3.3</w:t>
            </w:r>
            <w:r>
              <w:rPr>
                <w:rFonts w:asciiTheme="minorEastAsia" w:eastAsiaTheme="minorEastAsia" w:hAnsiTheme="minorEastAsia" w:cs="宋体" w:hint="eastAsia"/>
                <w:kern w:val="0"/>
                <w:szCs w:val="21"/>
              </w:rPr>
              <w:t>项规定</w:t>
            </w:r>
          </w:p>
        </w:tc>
      </w:tr>
      <w:tr w:rsidR="0030706E" w14:paraId="3C0F562F" w14:textId="77777777" w:rsidTr="00A7156F">
        <w:trPr>
          <w:trHeight w:val="451"/>
          <w:jc w:val="center"/>
        </w:trPr>
        <w:tc>
          <w:tcPr>
            <w:tcW w:w="983" w:type="dxa"/>
            <w:vMerge/>
            <w:vAlign w:val="center"/>
          </w:tcPr>
          <w:p w14:paraId="2B83512C"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p>
        </w:tc>
        <w:tc>
          <w:tcPr>
            <w:tcW w:w="963" w:type="dxa"/>
            <w:vMerge/>
            <w:vAlign w:val="center"/>
          </w:tcPr>
          <w:p w14:paraId="67CDD036"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p>
        </w:tc>
        <w:tc>
          <w:tcPr>
            <w:tcW w:w="2955" w:type="dxa"/>
            <w:gridSpan w:val="3"/>
            <w:vAlign w:val="center"/>
          </w:tcPr>
          <w:p w14:paraId="5DB98F8B"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cs="宋体" w:hint="eastAsia"/>
                <w:kern w:val="0"/>
                <w:szCs w:val="21"/>
              </w:rPr>
              <w:t>投标有效期</w:t>
            </w:r>
          </w:p>
        </w:tc>
        <w:tc>
          <w:tcPr>
            <w:tcW w:w="5804" w:type="dxa"/>
            <w:gridSpan w:val="3"/>
            <w:vAlign w:val="center"/>
          </w:tcPr>
          <w:p w14:paraId="32C49EDD" w14:textId="77777777" w:rsidR="0030706E" w:rsidRDefault="0030706E" w:rsidP="00A7156F">
            <w:pPr>
              <w:autoSpaceDE w:val="0"/>
              <w:autoSpaceDN w:val="0"/>
              <w:adjustRightInd w:val="0"/>
              <w:spacing w:line="390" w:lineRule="exact"/>
              <w:rPr>
                <w:rFonts w:asciiTheme="minorEastAsia" w:eastAsiaTheme="minorEastAsia" w:hAnsiTheme="minorEastAsia"/>
                <w:kern w:val="0"/>
                <w:szCs w:val="21"/>
              </w:rPr>
            </w:pPr>
            <w:r>
              <w:rPr>
                <w:rFonts w:asciiTheme="minorEastAsia" w:eastAsiaTheme="minorEastAsia" w:hAnsiTheme="minorEastAsia" w:cs="宋体" w:hint="eastAsia"/>
                <w:kern w:val="0"/>
                <w:szCs w:val="21"/>
              </w:rPr>
              <w:t>符合第二章</w:t>
            </w:r>
            <w:r>
              <w:rPr>
                <w:rFonts w:asciiTheme="minorEastAsia" w:eastAsiaTheme="minorEastAsia" w:hAnsiTheme="minorEastAsia" w:hint="eastAsia"/>
                <w:kern w:val="0"/>
                <w:szCs w:val="21"/>
              </w:rPr>
              <w:t>“</w:t>
            </w:r>
            <w:r>
              <w:rPr>
                <w:rFonts w:asciiTheme="minorEastAsia" w:eastAsiaTheme="minorEastAsia" w:hAnsiTheme="minorEastAsia" w:cs="宋体" w:hint="eastAsia"/>
                <w:kern w:val="0"/>
                <w:szCs w:val="21"/>
              </w:rPr>
              <w:t>投标人须知</w:t>
            </w:r>
            <w:r>
              <w:rPr>
                <w:rFonts w:asciiTheme="minorEastAsia" w:eastAsiaTheme="minorEastAsia" w:hAnsiTheme="minorEastAsia" w:hint="eastAsia"/>
                <w:kern w:val="0"/>
                <w:szCs w:val="21"/>
              </w:rPr>
              <w:t>”</w:t>
            </w:r>
            <w:r>
              <w:rPr>
                <w:rFonts w:asciiTheme="minorEastAsia" w:eastAsiaTheme="minorEastAsia" w:hAnsiTheme="minorEastAsia" w:cs="宋体" w:hint="eastAsia"/>
                <w:kern w:val="0"/>
                <w:szCs w:val="21"/>
              </w:rPr>
              <w:t>第</w:t>
            </w:r>
            <w:r>
              <w:rPr>
                <w:rFonts w:asciiTheme="minorEastAsia" w:eastAsiaTheme="minorEastAsia" w:hAnsiTheme="minorEastAsia"/>
                <w:kern w:val="0"/>
                <w:szCs w:val="21"/>
              </w:rPr>
              <w:t>3.</w:t>
            </w:r>
            <w:r>
              <w:rPr>
                <w:rFonts w:asciiTheme="minorEastAsia" w:eastAsiaTheme="minorEastAsia" w:hAnsiTheme="minorEastAsia" w:hint="eastAsia"/>
                <w:kern w:val="0"/>
                <w:szCs w:val="21"/>
              </w:rPr>
              <w:t>6</w:t>
            </w:r>
            <w:r>
              <w:rPr>
                <w:rFonts w:asciiTheme="minorEastAsia" w:eastAsiaTheme="minorEastAsia" w:hAnsiTheme="minorEastAsia"/>
                <w:kern w:val="0"/>
                <w:szCs w:val="21"/>
              </w:rPr>
              <w:t>.1</w:t>
            </w:r>
            <w:r>
              <w:rPr>
                <w:rFonts w:asciiTheme="minorEastAsia" w:eastAsiaTheme="minorEastAsia" w:hAnsiTheme="minorEastAsia" w:cs="宋体" w:hint="eastAsia"/>
                <w:kern w:val="0"/>
                <w:szCs w:val="21"/>
              </w:rPr>
              <w:t>项规定</w:t>
            </w:r>
          </w:p>
        </w:tc>
      </w:tr>
      <w:tr w:rsidR="0030706E" w14:paraId="601DE48C" w14:textId="77777777" w:rsidTr="00A7156F">
        <w:trPr>
          <w:trHeight w:val="451"/>
          <w:jc w:val="center"/>
        </w:trPr>
        <w:tc>
          <w:tcPr>
            <w:tcW w:w="983" w:type="dxa"/>
            <w:vMerge/>
            <w:vAlign w:val="center"/>
          </w:tcPr>
          <w:p w14:paraId="336A1102"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p>
        </w:tc>
        <w:tc>
          <w:tcPr>
            <w:tcW w:w="963" w:type="dxa"/>
            <w:vMerge/>
            <w:vAlign w:val="center"/>
          </w:tcPr>
          <w:p w14:paraId="071B3B98"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p>
        </w:tc>
        <w:tc>
          <w:tcPr>
            <w:tcW w:w="2955" w:type="dxa"/>
            <w:gridSpan w:val="3"/>
            <w:vAlign w:val="center"/>
          </w:tcPr>
          <w:p w14:paraId="3AC9DCBC"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cs="宋体" w:hint="eastAsia"/>
                <w:kern w:val="0"/>
                <w:szCs w:val="21"/>
              </w:rPr>
              <w:t>投标保证金</w:t>
            </w:r>
          </w:p>
        </w:tc>
        <w:tc>
          <w:tcPr>
            <w:tcW w:w="5804" w:type="dxa"/>
            <w:gridSpan w:val="3"/>
            <w:vAlign w:val="center"/>
          </w:tcPr>
          <w:p w14:paraId="6D25D9B5" w14:textId="77777777" w:rsidR="0030706E" w:rsidRDefault="0030706E" w:rsidP="00A7156F">
            <w:pPr>
              <w:autoSpaceDE w:val="0"/>
              <w:autoSpaceDN w:val="0"/>
              <w:adjustRightInd w:val="0"/>
              <w:spacing w:line="390" w:lineRule="exact"/>
              <w:rPr>
                <w:rFonts w:asciiTheme="minorEastAsia" w:eastAsiaTheme="minorEastAsia" w:hAnsiTheme="minorEastAsia"/>
                <w:kern w:val="0"/>
                <w:szCs w:val="21"/>
              </w:rPr>
            </w:pPr>
            <w:r>
              <w:rPr>
                <w:rFonts w:asciiTheme="minorEastAsia" w:eastAsiaTheme="minorEastAsia" w:hAnsiTheme="minorEastAsia" w:cs="宋体" w:hint="eastAsia"/>
                <w:kern w:val="0"/>
                <w:szCs w:val="21"/>
              </w:rPr>
              <w:t>符合第二章</w:t>
            </w:r>
            <w:r>
              <w:rPr>
                <w:rFonts w:asciiTheme="minorEastAsia" w:eastAsiaTheme="minorEastAsia" w:hAnsiTheme="minorEastAsia" w:hint="eastAsia"/>
                <w:kern w:val="0"/>
                <w:szCs w:val="21"/>
              </w:rPr>
              <w:t>“</w:t>
            </w:r>
            <w:r>
              <w:rPr>
                <w:rFonts w:asciiTheme="minorEastAsia" w:eastAsiaTheme="minorEastAsia" w:hAnsiTheme="minorEastAsia" w:cs="宋体" w:hint="eastAsia"/>
                <w:kern w:val="0"/>
                <w:szCs w:val="21"/>
              </w:rPr>
              <w:t>投标人须知</w:t>
            </w:r>
            <w:r>
              <w:rPr>
                <w:rFonts w:asciiTheme="minorEastAsia" w:eastAsiaTheme="minorEastAsia" w:hAnsiTheme="minorEastAsia" w:hint="eastAsia"/>
                <w:kern w:val="0"/>
                <w:szCs w:val="21"/>
              </w:rPr>
              <w:t>”</w:t>
            </w:r>
            <w:r>
              <w:rPr>
                <w:rFonts w:asciiTheme="minorEastAsia" w:eastAsiaTheme="minorEastAsia" w:hAnsiTheme="minorEastAsia" w:cs="宋体" w:hint="eastAsia"/>
                <w:kern w:val="0"/>
                <w:szCs w:val="21"/>
              </w:rPr>
              <w:t>第</w:t>
            </w:r>
            <w:r>
              <w:rPr>
                <w:rFonts w:asciiTheme="minorEastAsia" w:eastAsiaTheme="minorEastAsia" w:hAnsiTheme="minorEastAsia"/>
                <w:kern w:val="0"/>
                <w:szCs w:val="21"/>
              </w:rPr>
              <w:t>3.</w:t>
            </w:r>
            <w:r>
              <w:rPr>
                <w:rFonts w:asciiTheme="minorEastAsia" w:eastAsiaTheme="minorEastAsia" w:hAnsiTheme="minorEastAsia" w:hint="eastAsia"/>
                <w:kern w:val="0"/>
                <w:szCs w:val="21"/>
              </w:rPr>
              <w:t>7</w:t>
            </w:r>
            <w:r>
              <w:rPr>
                <w:rFonts w:asciiTheme="minorEastAsia" w:eastAsiaTheme="minorEastAsia" w:hAnsiTheme="minorEastAsia"/>
                <w:kern w:val="0"/>
                <w:szCs w:val="21"/>
              </w:rPr>
              <w:t>.1</w:t>
            </w:r>
            <w:r>
              <w:rPr>
                <w:rFonts w:asciiTheme="minorEastAsia" w:eastAsiaTheme="minorEastAsia" w:hAnsiTheme="minorEastAsia" w:cs="宋体" w:hint="eastAsia"/>
                <w:kern w:val="0"/>
                <w:szCs w:val="21"/>
              </w:rPr>
              <w:t>项规定</w:t>
            </w:r>
          </w:p>
        </w:tc>
      </w:tr>
      <w:tr w:rsidR="0030706E" w14:paraId="79933F17" w14:textId="77777777" w:rsidTr="00A7156F">
        <w:trPr>
          <w:trHeight w:val="451"/>
          <w:jc w:val="center"/>
        </w:trPr>
        <w:tc>
          <w:tcPr>
            <w:tcW w:w="983" w:type="dxa"/>
            <w:vMerge/>
            <w:vAlign w:val="center"/>
          </w:tcPr>
          <w:p w14:paraId="75D5A8FF"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p>
        </w:tc>
        <w:tc>
          <w:tcPr>
            <w:tcW w:w="963" w:type="dxa"/>
            <w:vMerge/>
            <w:vAlign w:val="center"/>
          </w:tcPr>
          <w:p w14:paraId="20C12C2F"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p>
        </w:tc>
        <w:tc>
          <w:tcPr>
            <w:tcW w:w="2955" w:type="dxa"/>
            <w:gridSpan w:val="3"/>
            <w:vAlign w:val="center"/>
          </w:tcPr>
          <w:p w14:paraId="2DC8D021"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cs="宋体" w:hint="eastAsia"/>
                <w:kern w:val="0"/>
                <w:szCs w:val="21"/>
              </w:rPr>
              <w:t>权利义务</w:t>
            </w:r>
          </w:p>
        </w:tc>
        <w:tc>
          <w:tcPr>
            <w:tcW w:w="5804" w:type="dxa"/>
            <w:gridSpan w:val="3"/>
            <w:vAlign w:val="center"/>
          </w:tcPr>
          <w:p w14:paraId="0BE55FA7" w14:textId="77777777" w:rsidR="0030706E" w:rsidRDefault="0030706E" w:rsidP="00A7156F">
            <w:pPr>
              <w:autoSpaceDE w:val="0"/>
              <w:autoSpaceDN w:val="0"/>
              <w:adjustRightInd w:val="0"/>
              <w:spacing w:line="390" w:lineRule="exact"/>
              <w:rPr>
                <w:rFonts w:asciiTheme="minorEastAsia" w:eastAsiaTheme="minorEastAsia" w:hAnsiTheme="minorEastAsia"/>
                <w:kern w:val="0"/>
                <w:szCs w:val="21"/>
              </w:rPr>
            </w:pPr>
            <w:r>
              <w:rPr>
                <w:rFonts w:asciiTheme="minorEastAsia" w:eastAsiaTheme="minorEastAsia" w:hAnsiTheme="minorEastAsia" w:cs="宋体" w:hint="eastAsia"/>
                <w:kern w:val="0"/>
                <w:szCs w:val="21"/>
              </w:rPr>
              <w:t>符合第四章</w:t>
            </w:r>
            <w:r>
              <w:rPr>
                <w:rFonts w:asciiTheme="minorEastAsia" w:eastAsiaTheme="minorEastAsia" w:hAnsiTheme="minorEastAsia" w:hint="eastAsia"/>
                <w:kern w:val="0"/>
                <w:szCs w:val="21"/>
              </w:rPr>
              <w:t>“</w:t>
            </w:r>
            <w:r>
              <w:rPr>
                <w:rFonts w:asciiTheme="minorEastAsia" w:eastAsiaTheme="minorEastAsia" w:hAnsiTheme="minorEastAsia" w:cs="宋体" w:hint="eastAsia"/>
                <w:kern w:val="0"/>
                <w:szCs w:val="21"/>
              </w:rPr>
              <w:t>合同条款及格式</w:t>
            </w:r>
            <w:r>
              <w:rPr>
                <w:rFonts w:asciiTheme="minorEastAsia" w:eastAsiaTheme="minorEastAsia" w:hAnsiTheme="minorEastAsia" w:hint="eastAsia"/>
                <w:kern w:val="0"/>
                <w:szCs w:val="21"/>
              </w:rPr>
              <w:t>”</w:t>
            </w:r>
            <w:r>
              <w:rPr>
                <w:rFonts w:asciiTheme="minorEastAsia" w:eastAsiaTheme="minorEastAsia" w:hAnsiTheme="minorEastAsia" w:cs="宋体" w:hint="eastAsia"/>
                <w:kern w:val="0"/>
                <w:szCs w:val="21"/>
              </w:rPr>
              <w:t>规定</w:t>
            </w:r>
          </w:p>
        </w:tc>
      </w:tr>
      <w:tr w:rsidR="0030706E" w14:paraId="5A1B87D3" w14:textId="77777777" w:rsidTr="00A7156F">
        <w:trPr>
          <w:trHeight w:val="461"/>
          <w:jc w:val="center"/>
        </w:trPr>
        <w:tc>
          <w:tcPr>
            <w:tcW w:w="983" w:type="dxa"/>
            <w:vMerge/>
            <w:vAlign w:val="center"/>
          </w:tcPr>
          <w:p w14:paraId="20E842C1"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p>
        </w:tc>
        <w:tc>
          <w:tcPr>
            <w:tcW w:w="963" w:type="dxa"/>
            <w:vMerge/>
            <w:vAlign w:val="center"/>
          </w:tcPr>
          <w:p w14:paraId="0955A116"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p>
        </w:tc>
        <w:tc>
          <w:tcPr>
            <w:tcW w:w="2955" w:type="dxa"/>
            <w:gridSpan w:val="3"/>
            <w:vAlign w:val="center"/>
          </w:tcPr>
          <w:p w14:paraId="35117A99" w14:textId="77777777" w:rsidR="0030706E" w:rsidRDefault="0030706E" w:rsidP="00A7156F">
            <w:pPr>
              <w:spacing w:line="39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其他</w:t>
            </w:r>
          </w:p>
        </w:tc>
        <w:tc>
          <w:tcPr>
            <w:tcW w:w="5804" w:type="dxa"/>
            <w:gridSpan w:val="3"/>
            <w:vAlign w:val="center"/>
          </w:tcPr>
          <w:p w14:paraId="7A98FC7F" w14:textId="77777777" w:rsidR="0030706E" w:rsidRDefault="0030706E" w:rsidP="00A7156F">
            <w:pPr>
              <w:spacing w:line="390" w:lineRule="exact"/>
              <w:rPr>
                <w:rFonts w:asciiTheme="minorEastAsia" w:eastAsiaTheme="minorEastAsia" w:hAnsiTheme="minorEastAsia"/>
                <w:szCs w:val="21"/>
              </w:rPr>
            </w:pPr>
            <w:r>
              <w:rPr>
                <w:rFonts w:asciiTheme="minorEastAsia" w:eastAsiaTheme="minorEastAsia" w:hAnsiTheme="minorEastAsia" w:hint="eastAsia"/>
                <w:szCs w:val="21"/>
              </w:rPr>
              <w:t>投标文件未附有招标人不能接受的条件</w:t>
            </w:r>
          </w:p>
        </w:tc>
      </w:tr>
      <w:tr w:rsidR="0030706E" w14:paraId="5500ABD8" w14:textId="77777777" w:rsidTr="00A7156F">
        <w:trPr>
          <w:trHeight w:val="441"/>
          <w:jc w:val="center"/>
        </w:trPr>
        <w:tc>
          <w:tcPr>
            <w:tcW w:w="983" w:type="dxa"/>
            <w:vAlign w:val="center"/>
          </w:tcPr>
          <w:p w14:paraId="6D3694DF" w14:textId="77777777" w:rsidR="0030706E" w:rsidRDefault="0030706E" w:rsidP="00A7156F">
            <w:pPr>
              <w:autoSpaceDE w:val="0"/>
              <w:autoSpaceDN w:val="0"/>
              <w:adjustRightInd w:val="0"/>
              <w:spacing w:line="390" w:lineRule="exact"/>
              <w:jc w:val="center"/>
              <w:rPr>
                <w:rFonts w:asciiTheme="minorEastAsia" w:eastAsiaTheme="minorEastAsia" w:hAnsiTheme="minorEastAsia"/>
                <w:b/>
                <w:bCs/>
                <w:kern w:val="0"/>
                <w:szCs w:val="21"/>
              </w:rPr>
            </w:pPr>
            <w:r>
              <w:rPr>
                <w:rFonts w:asciiTheme="minorEastAsia" w:eastAsiaTheme="minorEastAsia" w:hAnsiTheme="minorEastAsia" w:cs="宋体" w:hint="eastAsia"/>
                <w:b/>
                <w:bCs/>
                <w:kern w:val="0"/>
                <w:szCs w:val="21"/>
              </w:rPr>
              <w:t>条款号</w:t>
            </w:r>
          </w:p>
        </w:tc>
        <w:tc>
          <w:tcPr>
            <w:tcW w:w="3175" w:type="dxa"/>
            <w:gridSpan w:val="3"/>
            <w:vAlign w:val="center"/>
          </w:tcPr>
          <w:p w14:paraId="61FA2C71" w14:textId="77777777" w:rsidR="0030706E" w:rsidRDefault="0030706E" w:rsidP="00A7156F">
            <w:pPr>
              <w:autoSpaceDE w:val="0"/>
              <w:autoSpaceDN w:val="0"/>
              <w:adjustRightInd w:val="0"/>
              <w:spacing w:line="390" w:lineRule="exact"/>
              <w:jc w:val="center"/>
              <w:rPr>
                <w:rFonts w:asciiTheme="minorEastAsia" w:eastAsiaTheme="minorEastAsia" w:hAnsiTheme="minorEastAsia"/>
                <w:b/>
                <w:bCs/>
                <w:kern w:val="0"/>
                <w:szCs w:val="21"/>
              </w:rPr>
            </w:pPr>
            <w:r>
              <w:rPr>
                <w:rFonts w:asciiTheme="minorEastAsia" w:eastAsiaTheme="minorEastAsia" w:hAnsiTheme="minorEastAsia" w:cs="宋体" w:hint="eastAsia"/>
                <w:b/>
                <w:bCs/>
                <w:kern w:val="0"/>
                <w:szCs w:val="21"/>
              </w:rPr>
              <w:t>条款内容</w:t>
            </w:r>
          </w:p>
        </w:tc>
        <w:tc>
          <w:tcPr>
            <w:tcW w:w="6547" w:type="dxa"/>
            <w:gridSpan w:val="4"/>
            <w:vAlign w:val="center"/>
          </w:tcPr>
          <w:p w14:paraId="5587C796" w14:textId="77777777" w:rsidR="0030706E" w:rsidRDefault="0030706E" w:rsidP="00A7156F">
            <w:pPr>
              <w:autoSpaceDE w:val="0"/>
              <w:autoSpaceDN w:val="0"/>
              <w:adjustRightInd w:val="0"/>
              <w:spacing w:line="390" w:lineRule="exact"/>
              <w:jc w:val="center"/>
              <w:rPr>
                <w:rFonts w:asciiTheme="minorEastAsia" w:eastAsiaTheme="minorEastAsia" w:hAnsiTheme="minorEastAsia"/>
                <w:b/>
                <w:bCs/>
                <w:kern w:val="0"/>
                <w:szCs w:val="21"/>
              </w:rPr>
            </w:pPr>
            <w:r>
              <w:rPr>
                <w:rFonts w:asciiTheme="minorEastAsia" w:eastAsiaTheme="minorEastAsia" w:hAnsiTheme="minorEastAsia" w:cs="宋体" w:hint="eastAsia"/>
                <w:b/>
                <w:bCs/>
                <w:kern w:val="0"/>
                <w:szCs w:val="21"/>
              </w:rPr>
              <w:t>编列内容</w:t>
            </w:r>
          </w:p>
        </w:tc>
      </w:tr>
      <w:tr w:rsidR="0030706E" w14:paraId="4B7F5982" w14:textId="77777777" w:rsidTr="00A7156F">
        <w:trPr>
          <w:trHeight w:val="320"/>
          <w:jc w:val="center"/>
        </w:trPr>
        <w:tc>
          <w:tcPr>
            <w:tcW w:w="983" w:type="dxa"/>
            <w:vMerge w:val="restart"/>
            <w:vAlign w:val="center"/>
          </w:tcPr>
          <w:p w14:paraId="15CD5BF5"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kern w:val="0"/>
                <w:szCs w:val="21"/>
              </w:rPr>
              <w:t>2.2.1</w:t>
            </w:r>
          </w:p>
        </w:tc>
        <w:tc>
          <w:tcPr>
            <w:tcW w:w="3175" w:type="dxa"/>
            <w:gridSpan w:val="3"/>
            <w:vMerge w:val="restart"/>
            <w:vAlign w:val="center"/>
          </w:tcPr>
          <w:p w14:paraId="024D7B5B"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cs="宋体" w:hint="eastAsia"/>
                <w:kern w:val="0"/>
                <w:szCs w:val="21"/>
              </w:rPr>
              <w:t>分值构成</w:t>
            </w:r>
            <w:r>
              <w:rPr>
                <w:rFonts w:asciiTheme="minorEastAsia" w:eastAsiaTheme="minorEastAsia" w:hAnsiTheme="minorEastAsia" w:hint="eastAsia"/>
                <w:kern w:val="0"/>
                <w:szCs w:val="21"/>
              </w:rPr>
              <w:t>（</w:t>
            </w:r>
            <w:r>
              <w:rPr>
                <w:rFonts w:asciiTheme="minorEastAsia" w:eastAsiaTheme="minorEastAsia" w:hAnsiTheme="minorEastAsia" w:cs="宋体" w:hint="eastAsia"/>
                <w:kern w:val="0"/>
                <w:szCs w:val="21"/>
              </w:rPr>
              <w:t>总分</w:t>
            </w:r>
            <w:r>
              <w:rPr>
                <w:rFonts w:asciiTheme="minorEastAsia" w:eastAsiaTheme="minorEastAsia" w:hAnsiTheme="minorEastAsia"/>
                <w:kern w:val="0"/>
                <w:szCs w:val="21"/>
              </w:rPr>
              <w:t>100</w:t>
            </w:r>
            <w:r>
              <w:rPr>
                <w:rFonts w:asciiTheme="minorEastAsia" w:eastAsiaTheme="minorEastAsia" w:hAnsiTheme="minorEastAsia" w:cs="宋体" w:hint="eastAsia"/>
                <w:kern w:val="0"/>
                <w:szCs w:val="21"/>
              </w:rPr>
              <w:t>分</w:t>
            </w:r>
            <w:r>
              <w:rPr>
                <w:rFonts w:asciiTheme="minorEastAsia" w:eastAsiaTheme="minorEastAsia" w:hAnsiTheme="minorEastAsia" w:hint="eastAsia"/>
                <w:kern w:val="0"/>
                <w:szCs w:val="21"/>
              </w:rPr>
              <w:t>）</w:t>
            </w:r>
          </w:p>
        </w:tc>
        <w:tc>
          <w:tcPr>
            <w:tcW w:w="4218" w:type="dxa"/>
            <w:gridSpan w:val="2"/>
            <w:vAlign w:val="center"/>
          </w:tcPr>
          <w:p w14:paraId="7182121F"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评分因素</w:t>
            </w:r>
          </w:p>
        </w:tc>
        <w:tc>
          <w:tcPr>
            <w:tcW w:w="1062" w:type="dxa"/>
            <w:vAlign w:val="center"/>
          </w:tcPr>
          <w:p w14:paraId="25FE14B8"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分值</w:t>
            </w:r>
          </w:p>
        </w:tc>
        <w:tc>
          <w:tcPr>
            <w:tcW w:w="1267" w:type="dxa"/>
            <w:vAlign w:val="center"/>
          </w:tcPr>
          <w:p w14:paraId="1F6D9F27"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分值区间</w:t>
            </w:r>
          </w:p>
        </w:tc>
      </w:tr>
      <w:tr w:rsidR="0030706E" w14:paraId="7E80A70C" w14:textId="77777777" w:rsidTr="00A7156F">
        <w:trPr>
          <w:trHeight w:val="320"/>
          <w:jc w:val="center"/>
        </w:trPr>
        <w:tc>
          <w:tcPr>
            <w:tcW w:w="983" w:type="dxa"/>
            <w:vMerge/>
            <w:vAlign w:val="center"/>
          </w:tcPr>
          <w:p w14:paraId="6F99AEDC"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p>
        </w:tc>
        <w:tc>
          <w:tcPr>
            <w:tcW w:w="3175" w:type="dxa"/>
            <w:gridSpan w:val="3"/>
            <w:vMerge/>
            <w:vAlign w:val="center"/>
          </w:tcPr>
          <w:p w14:paraId="75D61791" w14:textId="77777777" w:rsidR="0030706E" w:rsidRDefault="0030706E" w:rsidP="00A7156F">
            <w:pPr>
              <w:autoSpaceDE w:val="0"/>
              <w:autoSpaceDN w:val="0"/>
              <w:adjustRightInd w:val="0"/>
              <w:spacing w:line="390" w:lineRule="exact"/>
              <w:jc w:val="center"/>
              <w:rPr>
                <w:rFonts w:asciiTheme="minorEastAsia" w:eastAsiaTheme="minorEastAsia" w:hAnsiTheme="minorEastAsia" w:cs="宋体"/>
                <w:kern w:val="0"/>
                <w:szCs w:val="21"/>
              </w:rPr>
            </w:pPr>
          </w:p>
        </w:tc>
        <w:tc>
          <w:tcPr>
            <w:tcW w:w="4218" w:type="dxa"/>
            <w:gridSpan w:val="2"/>
            <w:vAlign w:val="center"/>
          </w:tcPr>
          <w:p w14:paraId="31531A60"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投标报价</w:t>
            </w:r>
          </w:p>
        </w:tc>
        <w:tc>
          <w:tcPr>
            <w:tcW w:w="1062" w:type="dxa"/>
            <w:vAlign w:val="center"/>
          </w:tcPr>
          <w:p w14:paraId="5C27A2B9"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50</w:t>
            </w:r>
          </w:p>
        </w:tc>
        <w:tc>
          <w:tcPr>
            <w:tcW w:w="1267" w:type="dxa"/>
            <w:vAlign w:val="center"/>
          </w:tcPr>
          <w:p w14:paraId="779A88D7"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kern w:val="0"/>
                <w:szCs w:val="21"/>
              </w:rPr>
              <w:t>0-</w:t>
            </w:r>
            <w:r>
              <w:rPr>
                <w:rFonts w:asciiTheme="minorEastAsia" w:eastAsiaTheme="minorEastAsia" w:hAnsiTheme="minorEastAsia" w:hint="eastAsia"/>
                <w:kern w:val="0"/>
                <w:szCs w:val="21"/>
              </w:rPr>
              <w:t>5</w:t>
            </w:r>
            <w:r>
              <w:rPr>
                <w:rFonts w:asciiTheme="minorEastAsia" w:eastAsiaTheme="minorEastAsia" w:hAnsiTheme="minorEastAsia"/>
                <w:kern w:val="0"/>
                <w:szCs w:val="21"/>
              </w:rPr>
              <w:t>0</w:t>
            </w:r>
          </w:p>
        </w:tc>
      </w:tr>
      <w:tr w:rsidR="0030706E" w14:paraId="5A008823" w14:textId="77777777" w:rsidTr="00A7156F">
        <w:trPr>
          <w:trHeight w:val="350"/>
          <w:jc w:val="center"/>
        </w:trPr>
        <w:tc>
          <w:tcPr>
            <w:tcW w:w="983" w:type="dxa"/>
            <w:vMerge/>
            <w:vAlign w:val="center"/>
          </w:tcPr>
          <w:p w14:paraId="28957CCF"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p>
        </w:tc>
        <w:tc>
          <w:tcPr>
            <w:tcW w:w="3175" w:type="dxa"/>
            <w:gridSpan w:val="3"/>
            <w:vMerge/>
            <w:vAlign w:val="center"/>
          </w:tcPr>
          <w:p w14:paraId="09E1D803" w14:textId="77777777" w:rsidR="0030706E" w:rsidRDefault="0030706E" w:rsidP="00A7156F">
            <w:pPr>
              <w:autoSpaceDE w:val="0"/>
              <w:autoSpaceDN w:val="0"/>
              <w:adjustRightInd w:val="0"/>
              <w:spacing w:line="390" w:lineRule="exact"/>
              <w:jc w:val="center"/>
              <w:rPr>
                <w:rFonts w:asciiTheme="minorEastAsia" w:eastAsiaTheme="minorEastAsia" w:hAnsiTheme="minorEastAsia" w:cs="宋体"/>
                <w:kern w:val="0"/>
                <w:szCs w:val="21"/>
              </w:rPr>
            </w:pPr>
          </w:p>
        </w:tc>
        <w:tc>
          <w:tcPr>
            <w:tcW w:w="4218" w:type="dxa"/>
            <w:gridSpan w:val="2"/>
            <w:vAlign w:val="center"/>
          </w:tcPr>
          <w:p w14:paraId="38289127"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技术部分</w:t>
            </w:r>
          </w:p>
        </w:tc>
        <w:tc>
          <w:tcPr>
            <w:tcW w:w="1062" w:type="dxa"/>
            <w:vAlign w:val="center"/>
          </w:tcPr>
          <w:p w14:paraId="07556980"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3</w:t>
            </w:r>
            <w:r>
              <w:rPr>
                <w:rFonts w:asciiTheme="minorEastAsia" w:eastAsiaTheme="minorEastAsia" w:hAnsiTheme="minorEastAsia"/>
                <w:kern w:val="0"/>
                <w:szCs w:val="21"/>
              </w:rPr>
              <w:t>5</w:t>
            </w:r>
          </w:p>
        </w:tc>
        <w:tc>
          <w:tcPr>
            <w:tcW w:w="1267" w:type="dxa"/>
            <w:vAlign w:val="center"/>
          </w:tcPr>
          <w:p w14:paraId="72BD0F4A"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kern w:val="0"/>
                <w:szCs w:val="21"/>
              </w:rPr>
              <w:t>0-</w:t>
            </w:r>
            <w:r>
              <w:rPr>
                <w:rFonts w:asciiTheme="minorEastAsia" w:eastAsiaTheme="minorEastAsia" w:hAnsiTheme="minorEastAsia" w:hint="eastAsia"/>
                <w:kern w:val="0"/>
                <w:szCs w:val="21"/>
              </w:rPr>
              <w:t>3</w:t>
            </w:r>
            <w:r>
              <w:rPr>
                <w:rFonts w:asciiTheme="minorEastAsia" w:eastAsiaTheme="minorEastAsia" w:hAnsiTheme="minorEastAsia"/>
                <w:kern w:val="0"/>
                <w:szCs w:val="21"/>
              </w:rPr>
              <w:t>5</w:t>
            </w:r>
          </w:p>
        </w:tc>
      </w:tr>
      <w:tr w:rsidR="0030706E" w14:paraId="73D0E306" w14:textId="77777777" w:rsidTr="00A7156F">
        <w:trPr>
          <w:trHeight w:val="324"/>
          <w:jc w:val="center"/>
        </w:trPr>
        <w:tc>
          <w:tcPr>
            <w:tcW w:w="983" w:type="dxa"/>
            <w:vMerge/>
            <w:vAlign w:val="center"/>
          </w:tcPr>
          <w:p w14:paraId="6173831A"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p>
        </w:tc>
        <w:tc>
          <w:tcPr>
            <w:tcW w:w="3175" w:type="dxa"/>
            <w:gridSpan w:val="3"/>
            <w:vMerge/>
            <w:vAlign w:val="center"/>
          </w:tcPr>
          <w:p w14:paraId="277954DD" w14:textId="77777777" w:rsidR="0030706E" w:rsidRDefault="0030706E" w:rsidP="00A7156F">
            <w:pPr>
              <w:autoSpaceDE w:val="0"/>
              <w:autoSpaceDN w:val="0"/>
              <w:adjustRightInd w:val="0"/>
              <w:spacing w:line="390" w:lineRule="exact"/>
              <w:jc w:val="center"/>
              <w:rPr>
                <w:rFonts w:asciiTheme="minorEastAsia" w:eastAsiaTheme="minorEastAsia" w:hAnsiTheme="minorEastAsia" w:cs="宋体"/>
                <w:kern w:val="0"/>
                <w:szCs w:val="21"/>
              </w:rPr>
            </w:pPr>
          </w:p>
        </w:tc>
        <w:tc>
          <w:tcPr>
            <w:tcW w:w="4218" w:type="dxa"/>
            <w:gridSpan w:val="2"/>
            <w:vAlign w:val="center"/>
          </w:tcPr>
          <w:p w14:paraId="74B962A5"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商务部分</w:t>
            </w:r>
          </w:p>
        </w:tc>
        <w:tc>
          <w:tcPr>
            <w:tcW w:w="1062" w:type="dxa"/>
            <w:vAlign w:val="center"/>
          </w:tcPr>
          <w:p w14:paraId="070A5545"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kern w:val="0"/>
                <w:szCs w:val="21"/>
              </w:rPr>
              <w:t>15</w:t>
            </w:r>
          </w:p>
        </w:tc>
        <w:tc>
          <w:tcPr>
            <w:tcW w:w="1267" w:type="dxa"/>
            <w:vAlign w:val="center"/>
          </w:tcPr>
          <w:p w14:paraId="3275FF53"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kern w:val="0"/>
                <w:szCs w:val="21"/>
              </w:rPr>
              <w:t>0-15</w:t>
            </w:r>
          </w:p>
        </w:tc>
      </w:tr>
      <w:tr w:rsidR="0030706E" w14:paraId="5A4F5C17" w14:textId="77777777" w:rsidTr="00A7156F">
        <w:trPr>
          <w:trHeight w:val="237"/>
          <w:jc w:val="center"/>
        </w:trPr>
        <w:tc>
          <w:tcPr>
            <w:tcW w:w="983" w:type="dxa"/>
            <w:vAlign w:val="center"/>
          </w:tcPr>
          <w:p w14:paraId="2FA24F26" w14:textId="77777777" w:rsidR="0030706E" w:rsidRDefault="0030706E" w:rsidP="00A7156F">
            <w:pPr>
              <w:autoSpaceDE w:val="0"/>
              <w:autoSpaceDN w:val="0"/>
              <w:adjustRightInd w:val="0"/>
              <w:spacing w:line="390" w:lineRule="exact"/>
              <w:jc w:val="center"/>
              <w:rPr>
                <w:rFonts w:asciiTheme="minorEastAsia" w:eastAsiaTheme="minorEastAsia" w:hAnsiTheme="minorEastAsia"/>
                <w:szCs w:val="21"/>
              </w:rPr>
            </w:pPr>
            <w:r>
              <w:rPr>
                <w:rFonts w:asciiTheme="minorEastAsia" w:eastAsiaTheme="minorEastAsia" w:hAnsiTheme="minorEastAsia"/>
                <w:szCs w:val="21"/>
              </w:rPr>
              <w:t>2.2.2</w:t>
            </w:r>
          </w:p>
        </w:tc>
        <w:tc>
          <w:tcPr>
            <w:tcW w:w="3175" w:type="dxa"/>
            <w:gridSpan w:val="3"/>
            <w:vAlign w:val="center"/>
          </w:tcPr>
          <w:p w14:paraId="00C322ED" w14:textId="77777777" w:rsidR="0030706E" w:rsidRDefault="0030706E" w:rsidP="00A7156F">
            <w:pPr>
              <w:autoSpaceDE w:val="0"/>
              <w:autoSpaceDN w:val="0"/>
              <w:adjustRightInd w:val="0"/>
              <w:spacing w:line="390" w:lineRule="exact"/>
              <w:jc w:val="center"/>
              <w:rPr>
                <w:rFonts w:asciiTheme="minorEastAsia" w:eastAsiaTheme="minorEastAsia" w:hAnsiTheme="minorEastAsia"/>
                <w:szCs w:val="21"/>
              </w:rPr>
            </w:pPr>
            <w:r>
              <w:rPr>
                <w:rFonts w:asciiTheme="minorEastAsia" w:eastAsiaTheme="minorEastAsia" w:hAnsiTheme="minorEastAsia" w:hint="eastAsia"/>
                <w:szCs w:val="21"/>
              </w:rPr>
              <w:t>评标基准价计算方法</w:t>
            </w:r>
          </w:p>
        </w:tc>
        <w:tc>
          <w:tcPr>
            <w:tcW w:w="6547" w:type="dxa"/>
            <w:gridSpan w:val="4"/>
            <w:vAlign w:val="center"/>
          </w:tcPr>
          <w:p w14:paraId="591F8176" w14:textId="77777777" w:rsidR="0030706E" w:rsidRDefault="0030706E" w:rsidP="00A7156F">
            <w:pPr>
              <w:autoSpaceDE w:val="0"/>
              <w:autoSpaceDN w:val="0"/>
              <w:adjustRightInd w:val="0"/>
              <w:spacing w:line="390" w:lineRule="exact"/>
              <w:rPr>
                <w:rFonts w:asciiTheme="minorEastAsia" w:eastAsiaTheme="minorEastAsia" w:hAnsiTheme="minorEastAsia"/>
                <w:kern w:val="0"/>
                <w:szCs w:val="21"/>
              </w:rPr>
            </w:pPr>
            <w:r>
              <w:rPr>
                <w:rFonts w:asciiTheme="minorEastAsia" w:eastAsiaTheme="minorEastAsia" w:hAnsiTheme="minorEastAsia" w:hint="eastAsia"/>
                <w:kern w:val="0"/>
                <w:szCs w:val="21"/>
              </w:rPr>
              <w:t>评标基准价＝（招标控制价-不可竞争费）×1/2+评标总报价×1/2。</w:t>
            </w:r>
          </w:p>
          <w:p w14:paraId="28B681E2" w14:textId="77777777" w:rsidR="0030706E" w:rsidRDefault="0030706E" w:rsidP="00A7156F">
            <w:pPr>
              <w:autoSpaceDE w:val="0"/>
              <w:autoSpaceDN w:val="0"/>
              <w:adjustRightInd w:val="0"/>
              <w:spacing w:line="390" w:lineRule="exact"/>
              <w:rPr>
                <w:rFonts w:asciiTheme="minorEastAsia" w:eastAsiaTheme="minorEastAsia" w:hAnsiTheme="minorEastAsia"/>
                <w:kern w:val="0"/>
                <w:szCs w:val="21"/>
              </w:rPr>
            </w:pPr>
            <w:r>
              <w:rPr>
                <w:rFonts w:asciiTheme="minorEastAsia" w:eastAsiaTheme="minorEastAsia" w:hAnsiTheme="minorEastAsia" w:hint="eastAsia"/>
                <w:kern w:val="0"/>
                <w:szCs w:val="21"/>
              </w:rPr>
              <w:t>其中：1、评标总报价为所有有效评标报价（</w:t>
            </w:r>
            <w:proofErr w:type="gramStart"/>
            <w:r>
              <w:rPr>
                <w:rFonts w:asciiTheme="minorEastAsia" w:eastAsiaTheme="minorEastAsia" w:hAnsiTheme="minorEastAsia" w:hint="eastAsia"/>
                <w:kern w:val="0"/>
                <w:szCs w:val="21"/>
              </w:rPr>
              <w:t>当有效</w:t>
            </w:r>
            <w:proofErr w:type="gramEnd"/>
            <w:r>
              <w:rPr>
                <w:rFonts w:asciiTheme="minorEastAsia" w:eastAsiaTheme="minorEastAsia" w:hAnsiTheme="minorEastAsia" w:hint="eastAsia"/>
                <w:kern w:val="0"/>
                <w:szCs w:val="21"/>
              </w:rPr>
              <w:t>投标人≧9家时，去掉2个最高和1个最低评标报价；当9﹥有效投标人﹥5家时,去掉1个最高和1个最低评标报价；</w:t>
            </w:r>
            <w:proofErr w:type="gramStart"/>
            <w:r>
              <w:rPr>
                <w:rFonts w:asciiTheme="minorEastAsia" w:eastAsiaTheme="minorEastAsia" w:hAnsiTheme="minorEastAsia" w:hint="eastAsia"/>
                <w:kern w:val="0"/>
                <w:szCs w:val="21"/>
              </w:rPr>
              <w:t>当有效</w:t>
            </w:r>
            <w:proofErr w:type="gramEnd"/>
            <w:r>
              <w:rPr>
                <w:rFonts w:asciiTheme="minorEastAsia" w:eastAsiaTheme="minorEastAsia" w:hAnsiTheme="minorEastAsia" w:hint="eastAsia"/>
                <w:kern w:val="0"/>
                <w:szCs w:val="21"/>
              </w:rPr>
              <w:t>投标人≦5家时，不再去掉最高和最</w:t>
            </w:r>
            <w:r>
              <w:rPr>
                <w:rFonts w:asciiTheme="minorEastAsia" w:eastAsiaTheme="minorEastAsia" w:hAnsiTheme="minorEastAsia" w:hint="eastAsia"/>
                <w:kern w:val="0"/>
                <w:szCs w:val="21"/>
              </w:rPr>
              <w:lastRenderedPageBreak/>
              <w:t>低评标报价）的算术平均值。</w:t>
            </w:r>
          </w:p>
          <w:p w14:paraId="7CA17D43" w14:textId="77777777" w:rsidR="0030706E" w:rsidRDefault="0030706E" w:rsidP="00A7156F">
            <w:pPr>
              <w:autoSpaceDE w:val="0"/>
              <w:autoSpaceDN w:val="0"/>
              <w:adjustRightInd w:val="0"/>
              <w:spacing w:line="390" w:lineRule="exact"/>
              <w:rPr>
                <w:szCs w:val="21"/>
              </w:rPr>
            </w:pPr>
            <w:r>
              <w:rPr>
                <w:rFonts w:asciiTheme="minorEastAsia" w:eastAsiaTheme="minorEastAsia" w:hAnsiTheme="minorEastAsia" w:hint="eastAsia"/>
                <w:kern w:val="0"/>
                <w:szCs w:val="21"/>
              </w:rPr>
              <w:t>2、有效评标</w:t>
            </w:r>
            <w:proofErr w:type="gramStart"/>
            <w:r>
              <w:rPr>
                <w:rFonts w:asciiTheme="minorEastAsia" w:eastAsiaTheme="minorEastAsia" w:hAnsiTheme="minorEastAsia" w:hint="eastAsia"/>
                <w:kern w:val="0"/>
                <w:szCs w:val="21"/>
              </w:rPr>
              <w:t>报价指</w:t>
            </w:r>
            <w:proofErr w:type="gramEnd"/>
            <w:r>
              <w:rPr>
                <w:rFonts w:asciiTheme="minorEastAsia" w:eastAsiaTheme="minorEastAsia" w:hAnsiTheme="minorEastAsia" w:hint="eastAsia"/>
                <w:kern w:val="0"/>
                <w:szCs w:val="21"/>
              </w:rPr>
              <w:t>投标总报价扣除</w:t>
            </w:r>
            <w:proofErr w:type="gramStart"/>
            <w:r>
              <w:rPr>
                <w:rFonts w:asciiTheme="minorEastAsia" w:eastAsiaTheme="minorEastAsia" w:hAnsiTheme="minorEastAsia" w:hint="eastAsia"/>
                <w:kern w:val="0"/>
                <w:szCs w:val="21"/>
              </w:rPr>
              <w:t>规</w:t>
            </w:r>
            <w:proofErr w:type="gramEnd"/>
            <w:r>
              <w:rPr>
                <w:rFonts w:asciiTheme="minorEastAsia" w:eastAsiaTheme="minorEastAsia" w:hAnsiTheme="minorEastAsia" w:hint="eastAsia"/>
                <w:kern w:val="0"/>
                <w:szCs w:val="21"/>
              </w:rPr>
              <w:t>费、安全文明施工措施费和税金（即不可竞争费）的总价。</w:t>
            </w:r>
          </w:p>
        </w:tc>
      </w:tr>
      <w:tr w:rsidR="0030706E" w14:paraId="7D7FDE29" w14:textId="77777777" w:rsidTr="00A7156F">
        <w:trPr>
          <w:trHeight w:val="499"/>
          <w:jc w:val="center"/>
        </w:trPr>
        <w:tc>
          <w:tcPr>
            <w:tcW w:w="983" w:type="dxa"/>
            <w:vAlign w:val="center"/>
          </w:tcPr>
          <w:p w14:paraId="318CB5CC" w14:textId="77777777" w:rsidR="0030706E" w:rsidRDefault="0030706E" w:rsidP="00A7156F">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kern w:val="0"/>
                <w:szCs w:val="21"/>
              </w:rPr>
              <w:lastRenderedPageBreak/>
              <w:t>2.2.3</w:t>
            </w:r>
          </w:p>
        </w:tc>
        <w:tc>
          <w:tcPr>
            <w:tcW w:w="3175" w:type="dxa"/>
            <w:gridSpan w:val="3"/>
            <w:vAlign w:val="center"/>
          </w:tcPr>
          <w:p w14:paraId="7E272BF9" w14:textId="77777777" w:rsidR="0030706E" w:rsidRDefault="0030706E" w:rsidP="00A7156F">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cs="宋体" w:hint="eastAsia"/>
                <w:kern w:val="0"/>
                <w:szCs w:val="21"/>
              </w:rPr>
              <w:t>投标报价的偏差率计算公式</w:t>
            </w:r>
          </w:p>
        </w:tc>
        <w:tc>
          <w:tcPr>
            <w:tcW w:w="6547" w:type="dxa"/>
            <w:gridSpan w:val="4"/>
            <w:vAlign w:val="center"/>
          </w:tcPr>
          <w:p w14:paraId="3FCED9A1" w14:textId="77777777" w:rsidR="0030706E" w:rsidRDefault="0030706E" w:rsidP="00A7156F">
            <w:pPr>
              <w:autoSpaceDE w:val="0"/>
              <w:autoSpaceDN w:val="0"/>
              <w:adjustRightInd w:val="0"/>
              <w:spacing w:line="390" w:lineRule="exact"/>
              <w:rPr>
                <w:rFonts w:asciiTheme="minorEastAsia" w:eastAsiaTheme="minorEastAsia" w:hAnsiTheme="minorEastAsia"/>
                <w:kern w:val="0"/>
                <w:szCs w:val="21"/>
              </w:rPr>
            </w:pPr>
            <w:r>
              <w:rPr>
                <w:rFonts w:asciiTheme="minorEastAsia" w:eastAsiaTheme="minorEastAsia" w:hAnsiTheme="minorEastAsia" w:hint="eastAsia"/>
                <w:kern w:val="0"/>
                <w:szCs w:val="21"/>
              </w:rPr>
              <w:t>偏差率=100%×（投标人评标价-评标基准价）/评标基准价</w:t>
            </w:r>
          </w:p>
        </w:tc>
      </w:tr>
      <w:tr w:rsidR="0030706E" w14:paraId="5961402D" w14:textId="77777777" w:rsidTr="00A7156F">
        <w:trPr>
          <w:trHeight w:val="472"/>
          <w:jc w:val="center"/>
        </w:trPr>
        <w:tc>
          <w:tcPr>
            <w:tcW w:w="10705" w:type="dxa"/>
            <w:gridSpan w:val="8"/>
            <w:vAlign w:val="center"/>
          </w:tcPr>
          <w:p w14:paraId="2D7AC195" w14:textId="77777777" w:rsidR="0030706E" w:rsidRDefault="0030706E" w:rsidP="00A7156F">
            <w:pPr>
              <w:autoSpaceDE w:val="0"/>
              <w:autoSpaceDN w:val="0"/>
              <w:adjustRightInd w:val="0"/>
              <w:spacing w:line="400" w:lineRule="exact"/>
              <w:rPr>
                <w:rFonts w:asciiTheme="minorEastAsia" w:eastAsiaTheme="minorEastAsia" w:hAnsiTheme="minorEastAsia"/>
                <w:kern w:val="0"/>
                <w:szCs w:val="21"/>
              </w:rPr>
            </w:pPr>
            <w:r>
              <w:rPr>
                <w:rFonts w:asciiTheme="minorEastAsia" w:eastAsiaTheme="minorEastAsia" w:hAnsiTheme="minorEastAsia" w:hint="eastAsia"/>
                <w:kern w:val="0"/>
                <w:szCs w:val="21"/>
              </w:rPr>
              <w:t>评分因素、分值权重及评分标准</w:t>
            </w:r>
          </w:p>
        </w:tc>
      </w:tr>
      <w:tr w:rsidR="0030706E" w14:paraId="45F9525E" w14:textId="77777777" w:rsidTr="00A7156F">
        <w:trPr>
          <w:trHeight w:val="292"/>
          <w:jc w:val="center"/>
        </w:trPr>
        <w:tc>
          <w:tcPr>
            <w:tcW w:w="983" w:type="dxa"/>
            <w:vAlign w:val="center"/>
          </w:tcPr>
          <w:p w14:paraId="02E7F064" w14:textId="77777777" w:rsidR="0030706E" w:rsidRDefault="0030706E" w:rsidP="00A7156F">
            <w:pPr>
              <w:autoSpaceDE w:val="0"/>
              <w:autoSpaceDN w:val="0"/>
              <w:adjustRightInd w:val="0"/>
              <w:spacing w:line="400" w:lineRule="exact"/>
              <w:jc w:val="center"/>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条款号</w:t>
            </w:r>
          </w:p>
        </w:tc>
        <w:tc>
          <w:tcPr>
            <w:tcW w:w="1242" w:type="dxa"/>
            <w:gridSpan w:val="2"/>
            <w:vAlign w:val="center"/>
          </w:tcPr>
          <w:p w14:paraId="16FDF157" w14:textId="77777777" w:rsidR="0030706E" w:rsidRDefault="0030706E" w:rsidP="00A7156F">
            <w:pPr>
              <w:autoSpaceDE w:val="0"/>
              <w:autoSpaceDN w:val="0"/>
              <w:adjustRightInd w:val="0"/>
              <w:spacing w:line="400" w:lineRule="exact"/>
              <w:jc w:val="center"/>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评分因素</w:t>
            </w:r>
          </w:p>
        </w:tc>
        <w:tc>
          <w:tcPr>
            <w:tcW w:w="1933" w:type="dxa"/>
            <w:vAlign w:val="center"/>
          </w:tcPr>
          <w:p w14:paraId="27205540" w14:textId="77777777" w:rsidR="0030706E" w:rsidRDefault="0030706E" w:rsidP="00A7156F">
            <w:pPr>
              <w:autoSpaceDE w:val="0"/>
              <w:autoSpaceDN w:val="0"/>
              <w:adjustRightInd w:val="0"/>
              <w:spacing w:line="400" w:lineRule="exact"/>
              <w:jc w:val="center"/>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各评分因素细项</w:t>
            </w:r>
          </w:p>
        </w:tc>
        <w:tc>
          <w:tcPr>
            <w:tcW w:w="6547" w:type="dxa"/>
            <w:gridSpan w:val="4"/>
            <w:vAlign w:val="center"/>
          </w:tcPr>
          <w:p w14:paraId="1E733D09" w14:textId="77777777" w:rsidR="0030706E" w:rsidRDefault="0030706E" w:rsidP="00A7156F">
            <w:pPr>
              <w:autoSpaceDE w:val="0"/>
              <w:autoSpaceDN w:val="0"/>
              <w:adjustRightInd w:val="0"/>
              <w:spacing w:line="400" w:lineRule="exact"/>
              <w:jc w:val="center"/>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评分标准</w:t>
            </w:r>
          </w:p>
        </w:tc>
      </w:tr>
      <w:tr w:rsidR="0030706E" w14:paraId="0EE85366" w14:textId="77777777" w:rsidTr="00A7156F">
        <w:trPr>
          <w:trHeight w:val="2867"/>
          <w:jc w:val="center"/>
        </w:trPr>
        <w:tc>
          <w:tcPr>
            <w:tcW w:w="983" w:type="dxa"/>
            <w:vAlign w:val="center"/>
          </w:tcPr>
          <w:p w14:paraId="08D9C0A9" w14:textId="77777777" w:rsidR="0030706E" w:rsidRDefault="0030706E" w:rsidP="00A7156F">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kern w:val="0"/>
                <w:szCs w:val="21"/>
              </w:rPr>
              <w:t>2.2.4</w:t>
            </w:r>
            <w:r>
              <w:rPr>
                <w:rFonts w:asciiTheme="minorEastAsia" w:eastAsiaTheme="minorEastAsia" w:hAnsiTheme="minorEastAsia" w:hint="eastAsia"/>
                <w:kern w:val="0"/>
                <w:szCs w:val="21"/>
              </w:rPr>
              <w:t>（1）</w:t>
            </w:r>
          </w:p>
        </w:tc>
        <w:tc>
          <w:tcPr>
            <w:tcW w:w="1242" w:type="dxa"/>
            <w:gridSpan w:val="2"/>
            <w:vAlign w:val="center"/>
          </w:tcPr>
          <w:p w14:paraId="24C0C513" w14:textId="77777777" w:rsidR="0030706E" w:rsidRDefault="0030706E" w:rsidP="00A7156F">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投标报价</w:t>
            </w:r>
          </w:p>
          <w:p w14:paraId="12552DCA" w14:textId="77777777" w:rsidR="0030706E" w:rsidRDefault="0030706E" w:rsidP="00A7156F">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50分</w:t>
            </w:r>
          </w:p>
        </w:tc>
        <w:tc>
          <w:tcPr>
            <w:tcW w:w="1933" w:type="dxa"/>
            <w:vAlign w:val="center"/>
          </w:tcPr>
          <w:p w14:paraId="68CA6796" w14:textId="77777777" w:rsidR="0030706E" w:rsidRDefault="0030706E" w:rsidP="00A7156F">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投标报价得分</w:t>
            </w:r>
          </w:p>
          <w:p w14:paraId="37F4D117" w14:textId="77777777" w:rsidR="0030706E" w:rsidRDefault="0030706E" w:rsidP="00A7156F">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50分</w:t>
            </w:r>
          </w:p>
        </w:tc>
        <w:tc>
          <w:tcPr>
            <w:tcW w:w="6547" w:type="dxa"/>
            <w:gridSpan w:val="4"/>
            <w:vAlign w:val="center"/>
          </w:tcPr>
          <w:p w14:paraId="460632E7" w14:textId="77777777" w:rsidR="0030706E" w:rsidRDefault="0030706E" w:rsidP="00A7156F">
            <w:pPr>
              <w:autoSpaceDE w:val="0"/>
              <w:autoSpaceDN w:val="0"/>
              <w:adjustRightInd w:val="0"/>
              <w:spacing w:line="400" w:lineRule="exact"/>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（1）投标报价等于评标基准值的得基本分</w:t>
            </w:r>
            <w:r>
              <w:rPr>
                <w:rFonts w:asciiTheme="minorEastAsia" w:eastAsiaTheme="minorEastAsia" w:hAnsiTheme="minorEastAsia" w:hint="eastAsia"/>
                <w:kern w:val="0"/>
                <w:szCs w:val="21"/>
              </w:rPr>
              <w:t>4</w:t>
            </w:r>
            <w:r>
              <w:rPr>
                <w:rFonts w:asciiTheme="minorEastAsia" w:eastAsiaTheme="minorEastAsia" w:hAnsiTheme="minorEastAsia"/>
                <w:kern w:val="0"/>
                <w:szCs w:val="21"/>
              </w:rPr>
              <w:t>0分；</w:t>
            </w:r>
          </w:p>
          <w:p w14:paraId="76DB8FB2" w14:textId="77777777" w:rsidR="0030706E" w:rsidRDefault="0030706E" w:rsidP="00A7156F">
            <w:pPr>
              <w:autoSpaceDE w:val="0"/>
              <w:autoSpaceDN w:val="0"/>
              <w:adjustRightInd w:val="0"/>
              <w:spacing w:line="400" w:lineRule="exact"/>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（2）投标报价高于评标基准值的，每高1%从基本分</w:t>
            </w:r>
            <w:r>
              <w:rPr>
                <w:rFonts w:asciiTheme="minorEastAsia" w:eastAsiaTheme="minorEastAsia" w:hAnsiTheme="minorEastAsia" w:hint="eastAsia"/>
                <w:kern w:val="0"/>
                <w:szCs w:val="21"/>
              </w:rPr>
              <w:t>4</w:t>
            </w:r>
            <w:r>
              <w:rPr>
                <w:rFonts w:asciiTheme="minorEastAsia" w:eastAsiaTheme="minorEastAsia" w:hAnsiTheme="minorEastAsia"/>
                <w:kern w:val="0"/>
                <w:szCs w:val="21"/>
              </w:rPr>
              <w:t>0分的基础上扣1分，扣完为止；</w:t>
            </w:r>
          </w:p>
          <w:p w14:paraId="6024A050" w14:textId="77777777" w:rsidR="0030706E" w:rsidRDefault="0030706E" w:rsidP="00A7156F">
            <w:pPr>
              <w:autoSpaceDE w:val="0"/>
              <w:autoSpaceDN w:val="0"/>
              <w:adjustRightInd w:val="0"/>
              <w:spacing w:line="400" w:lineRule="exact"/>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（3）投标报价低于评标基准值的，每低于评标基准值1%从基本分</w:t>
            </w:r>
            <w:r>
              <w:rPr>
                <w:rFonts w:asciiTheme="minorEastAsia" w:eastAsiaTheme="minorEastAsia" w:hAnsiTheme="minorEastAsia" w:hint="eastAsia"/>
                <w:kern w:val="0"/>
                <w:szCs w:val="21"/>
              </w:rPr>
              <w:t>4</w:t>
            </w:r>
            <w:r>
              <w:rPr>
                <w:rFonts w:asciiTheme="minorEastAsia" w:eastAsiaTheme="minorEastAsia" w:hAnsiTheme="minorEastAsia"/>
                <w:kern w:val="0"/>
                <w:szCs w:val="21"/>
              </w:rPr>
              <w:t>0分的基础上加1分，最多加10分；投标报价低于评标基准值90%（不含90%）以下的，按每再低1%扣1分的比例在</w:t>
            </w:r>
            <w:r>
              <w:rPr>
                <w:rFonts w:asciiTheme="minorEastAsia" w:eastAsiaTheme="minorEastAsia" w:hAnsiTheme="minorEastAsia" w:hint="eastAsia"/>
                <w:kern w:val="0"/>
                <w:szCs w:val="21"/>
              </w:rPr>
              <w:t>5</w:t>
            </w:r>
            <w:r>
              <w:rPr>
                <w:rFonts w:asciiTheme="minorEastAsia" w:eastAsiaTheme="minorEastAsia" w:hAnsiTheme="minorEastAsia"/>
                <w:kern w:val="0"/>
                <w:szCs w:val="21"/>
              </w:rPr>
              <w:t>0分的基础上进行扣分，扣完为止。</w:t>
            </w:r>
          </w:p>
          <w:p w14:paraId="7827189E" w14:textId="77777777" w:rsidR="0030706E" w:rsidRDefault="0030706E" w:rsidP="00A7156F">
            <w:pPr>
              <w:autoSpaceDE w:val="0"/>
              <w:autoSpaceDN w:val="0"/>
              <w:adjustRightInd w:val="0"/>
              <w:spacing w:line="400" w:lineRule="exact"/>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注：采用比例内插法计分，比例不足1%者按插入法计算。</w:t>
            </w:r>
          </w:p>
        </w:tc>
      </w:tr>
      <w:tr w:rsidR="0030706E" w14:paraId="7283DFC2" w14:textId="77777777" w:rsidTr="00A7156F">
        <w:trPr>
          <w:trHeight w:val="404"/>
          <w:jc w:val="center"/>
        </w:trPr>
        <w:tc>
          <w:tcPr>
            <w:tcW w:w="983" w:type="dxa"/>
            <w:vAlign w:val="center"/>
          </w:tcPr>
          <w:p w14:paraId="01D4160C" w14:textId="77777777" w:rsidR="0030706E" w:rsidRDefault="0030706E" w:rsidP="00A7156F">
            <w:pPr>
              <w:autoSpaceDE w:val="0"/>
              <w:autoSpaceDN w:val="0"/>
              <w:adjustRightInd w:val="0"/>
              <w:spacing w:line="400" w:lineRule="exact"/>
              <w:jc w:val="center"/>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条款号</w:t>
            </w:r>
          </w:p>
        </w:tc>
        <w:tc>
          <w:tcPr>
            <w:tcW w:w="1242" w:type="dxa"/>
            <w:gridSpan w:val="2"/>
            <w:vAlign w:val="center"/>
          </w:tcPr>
          <w:p w14:paraId="405E815B" w14:textId="77777777" w:rsidR="0030706E" w:rsidRDefault="0030706E" w:rsidP="00A7156F">
            <w:pPr>
              <w:autoSpaceDE w:val="0"/>
              <w:autoSpaceDN w:val="0"/>
              <w:adjustRightInd w:val="0"/>
              <w:spacing w:line="400" w:lineRule="exact"/>
              <w:jc w:val="center"/>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评分因素</w:t>
            </w:r>
          </w:p>
        </w:tc>
        <w:tc>
          <w:tcPr>
            <w:tcW w:w="8480" w:type="dxa"/>
            <w:gridSpan w:val="5"/>
            <w:vAlign w:val="center"/>
          </w:tcPr>
          <w:p w14:paraId="04956658" w14:textId="77777777" w:rsidR="0030706E" w:rsidRDefault="0030706E" w:rsidP="00A7156F">
            <w:pPr>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各评分因素细项及评分标准</w:t>
            </w:r>
          </w:p>
        </w:tc>
      </w:tr>
      <w:tr w:rsidR="0030706E" w14:paraId="1CA1261B" w14:textId="77777777" w:rsidTr="00A7156F">
        <w:trPr>
          <w:trHeight w:val="459"/>
          <w:jc w:val="center"/>
        </w:trPr>
        <w:tc>
          <w:tcPr>
            <w:tcW w:w="983" w:type="dxa"/>
            <w:vMerge w:val="restart"/>
            <w:vAlign w:val="center"/>
          </w:tcPr>
          <w:p w14:paraId="482C129B" w14:textId="77777777" w:rsidR="0030706E" w:rsidRDefault="0030706E" w:rsidP="00A7156F">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2.2.4（2）</w:t>
            </w:r>
          </w:p>
        </w:tc>
        <w:tc>
          <w:tcPr>
            <w:tcW w:w="1242" w:type="dxa"/>
            <w:gridSpan w:val="2"/>
            <w:vMerge w:val="restart"/>
            <w:vAlign w:val="center"/>
          </w:tcPr>
          <w:p w14:paraId="5DD2AB55" w14:textId="77777777" w:rsidR="0030706E" w:rsidRDefault="0030706E" w:rsidP="00A7156F">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技术部分</w:t>
            </w:r>
          </w:p>
          <w:p w14:paraId="7603D2B6" w14:textId="77777777" w:rsidR="0030706E" w:rsidRDefault="0030706E" w:rsidP="00A7156F">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35分</w:t>
            </w:r>
          </w:p>
        </w:tc>
        <w:tc>
          <w:tcPr>
            <w:tcW w:w="8480" w:type="dxa"/>
            <w:gridSpan w:val="5"/>
            <w:vAlign w:val="center"/>
          </w:tcPr>
          <w:p w14:paraId="0BB79378" w14:textId="77777777" w:rsidR="0030706E" w:rsidRDefault="0030706E" w:rsidP="00A7156F">
            <w:pPr>
              <w:autoSpaceDE w:val="0"/>
              <w:autoSpaceDN w:val="0"/>
              <w:adjustRightInd w:val="0"/>
              <w:spacing w:line="400" w:lineRule="exact"/>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施工方案和针对本工程技术难点分析及解决方案和措施。      0-4分</w:t>
            </w:r>
          </w:p>
        </w:tc>
      </w:tr>
      <w:tr w:rsidR="0030706E" w14:paraId="556F7A3A" w14:textId="77777777" w:rsidTr="00A7156F">
        <w:trPr>
          <w:trHeight w:val="416"/>
          <w:jc w:val="center"/>
        </w:trPr>
        <w:tc>
          <w:tcPr>
            <w:tcW w:w="983" w:type="dxa"/>
            <w:vMerge/>
            <w:vAlign w:val="center"/>
          </w:tcPr>
          <w:p w14:paraId="6D3FA688" w14:textId="77777777" w:rsidR="0030706E" w:rsidRDefault="0030706E" w:rsidP="00A7156F">
            <w:pPr>
              <w:autoSpaceDE w:val="0"/>
              <w:autoSpaceDN w:val="0"/>
              <w:adjustRightInd w:val="0"/>
              <w:spacing w:line="400" w:lineRule="exact"/>
              <w:jc w:val="center"/>
              <w:rPr>
                <w:rFonts w:asciiTheme="minorEastAsia" w:eastAsiaTheme="minorEastAsia" w:hAnsiTheme="minorEastAsia"/>
                <w:kern w:val="0"/>
                <w:szCs w:val="21"/>
              </w:rPr>
            </w:pPr>
          </w:p>
        </w:tc>
        <w:tc>
          <w:tcPr>
            <w:tcW w:w="1242" w:type="dxa"/>
            <w:gridSpan w:val="2"/>
            <w:vMerge/>
            <w:vAlign w:val="center"/>
          </w:tcPr>
          <w:p w14:paraId="3DE4AF9C" w14:textId="77777777" w:rsidR="0030706E" w:rsidRDefault="0030706E" w:rsidP="00A7156F">
            <w:pPr>
              <w:autoSpaceDE w:val="0"/>
              <w:autoSpaceDN w:val="0"/>
              <w:adjustRightInd w:val="0"/>
              <w:spacing w:line="400" w:lineRule="exact"/>
              <w:jc w:val="center"/>
              <w:rPr>
                <w:rFonts w:asciiTheme="minorEastAsia" w:eastAsiaTheme="minorEastAsia" w:hAnsiTheme="minorEastAsia"/>
                <w:kern w:val="0"/>
                <w:szCs w:val="21"/>
              </w:rPr>
            </w:pPr>
          </w:p>
        </w:tc>
        <w:tc>
          <w:tcPr>
            <w:tcW w:w="8480" w:type="dxa"/>
            <w:gridSpan w:val="5"/>
          </w:tcPr>
          <w:p w14:paraId="0931C56C" w14:textId="77777777" w:rsidR="0030706E" w:rsidRDefault="0030706E" w:rsidP="00A7156F">
            <w:pPr>
              <w:autoSpaceDE w:val="0"/>
              <w:autoSpaceDN w:val="0"/>
              <w:adjustRightInd w:val="0"/>
              <w:spacing w:line="400" w:lineRule="exact"/>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劳动力配备计划及主要施工机械配备计划。                  0-4分</w:t>
            </w:r>
          </w:p>
        </w:tc>
      </w:tr>
      <w:tr w:rsidR="0030706E" w14:paraId="5A493163" w14:textId="77777777" w:rsidTr="00A7156F">
        <w:trPr>
          <w:trHeight w:val="416"/>
          <w:jc w:val="center"/>
        </w:trPr>
        <w:tc>
          <w:tcPr>
            <w:tcW w:w="983" w:type="dxa"/>
            <w:vMerge/>
            <w:vAlign w:val="center"/>
          </w:tcPr>
          <w:p w14:paraId="30B0F38A" w14:textId="77777777" w:rsidR="0030706E" w:rsidRDefault="0030706E" w:rsidP="00A7156F">
            <w:pPr>
              <w:autoSpaceDE w:val="0"/>
              <w:autoSpaceDN w:val="0"/>
              <w:adjustRightInd w:val="0"/>
              <w:spacing w:line="400" w:lineRule="exact"/>
              <w:jc w:val="center"/>
              <w:rPr>
                <w:rFonts w:asciiTheme="minorEastAsia" w:eastAsiaTheme="minorEastAsia" w:hAnsiTheme="minorEastAsia"/>
                <w:kern w:val="0"/>
                <w:szCs w:val="21"/>
              </w:rPr>
            </w:pPr>
          </w:p>
        </w:tc>
        <w:tc>
          <w:tcPr>
            <w:tcW w:w="1242" w:type="dxa"/>
            <w:gridSpan w:val="2"/>
            <w:vMerge/>
            <w:vAlign w:val="center"/>
          </w:tcPr>
          <w:p w14:paraId="0F7BC143" w14:textId="77777777" w:rsidR="0030706E" w:rsidRDefault="0030706E" w:rsidP="00A7156F">
            <w:pPr>
              <w:autoSpaceDE w:val="0"/>
              <w:autoSpaceDN w:val="0"/>
              <w:adjustRightInd w:val="0"/>
              <w:spacing w:line="400" w:lineRule="exact"/>
              <w:jc w:val="center"/>
              <w:rPr>
                <w:rFonts w:asciiTheme="minorEastAsia" w:eastAsiaTheme="minorEastAsia" w:hAnsiTheme="minorEastAsia"/>
                <w:kern w:val="0"/>
                <w:szCs w:val="21"/>
              </w:rPr>
            </w:pPr>
          </w:p>
        </w:tc>
        <w:tc>
          <w:tcPr>
            <w:tcW w:w="8480" w:type="dxa"/>
            <w:gridSpan w:val="5"/>
            <w:vAlign w:val="center"/>
          </w:tcPr>
          <w:p w14:paraId="19B1EFCC" w14:textId="77777777" w:rsidR="0030706E" w:rsidRDefault="0030706E" w:rsidP="00A7156F">
            <w:pPr>
              <w:autoSpaceDE w:val="0"/>
              <w:autoSpaceDN w:val="0"/>
              <w:adjustRightInd w:val="0"/>
              <w:spacing w:line="400" w:lineRule="exact"/>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材料供应保证措施及进场计划。                            0-4分</w:t>
            </w:r>
          </w:p>
        </w:tc>
      </w:tr>
      <w:tr w:rsidR="0030706E" w14:paraId="3E9C324C" w14:textId="77777777" w:rsidTr="00A7156F">
        <w:trPr>
          <w:trHeight w:val="406"/>
          <w:jc w:val="center"/>
        </w:trPr>
        <w:tc>
          <w:tcPr>
            <w:tcW w:w="983" w:type="dxa"/>
            <w:vMerge/>
            <w:vAlign w:val="center"/>
          </w:tcPr>
          <w:p w14:paraId="44F8795B" w14:textId="77777777" w:rsidR="0030706E" w:rsidRDefault="0030706E" w:rsidP="00A7156F">
            <w:pPr>
              <w:autoSpaceDE w:val="0"/>
              <w:autoSpaceDN w:val="0"/>
              <w:adjustRightInd w:val="0"/>
              <w:spacing w:line="400" w:lineRule="exact"/>
              <w:jc w:val="center"/>
              <w:rPr>
                <w:rFonts w:asciiTheme="minorEastAsia" w:eastAsiaTheme="minorEastAsia" w:hAnsiTheme="minorEastAsia"/>
                <w:kern w:val="0"/>
                <w:szCs w:val="21"/>
              </w:rPr>
            </w:pPr>
          </w:p>
        </w:tc>
        <w:tc>
          <w:tcPr>
            <w:tcW w:w="1242" w:type="dxa"/>
            <w:gridSpan w:val="2"/>
            <w:vMerge/>
            <w:vAlign w:val="center"/>
          </w:tcPr>
          <w:p w14:paraId="0B548276" w14:textId="77777777" w:rsidR="0030706E" w:rsidRDefault="0030706E" w:rsidP="00A7156F">
            <w:pPr>
              <w:autoSpaceDE w:val="0"/>
              <w:autoSpaceDN w:val="0"/>
              <w:adjustRightInd w:val="0"/>
              <w:spacing w:line="400" w:lineRule="exact"/>
              <w:jc w:val="center"/>
              <w:rPr>
                <w:rFonts w:asciiTheme="minorEastAsia" w:eastAsiaTheme="minorEastAsia" w:hAnsiTheme="minorEastAsia"/>
                <w:kern w:val="0"/>
                <w:szCs w:val="21"/>
              </w:rPr>
            </w:pPr>
          </w:p>
        </w:tc>
        <w:tc>
          <w:tcPr>
            <w:tcW w:w="8480" w:type="dxa"/>
            <w:gridSpan w:val="5"/>
            <w:vAlign w:val="center"/>
          </w:tcPr>
          <w:p w14:paraId="441D99A5" w14:textId="77777777" w:rsidR="0030706E" w:rsidRDefault="0030706E" w:rsidP="00A7156F">
            <w:pPr>
              <w:autoSpaceDE w:val="0"/>
              <w:autoSpaceDN w:val="0"/>
              <w:adjustRightInd w:val="0"/>
              <w:spacing w:line="400" w:lineRule="exact"/>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施工进度计划及施工进度保证措施。                        0-4分</w:t>
            </w:r>
          </w:p>
        </w:tc>
      </w:tr>
      <w:tr w:rsidR="0030706E" w14:paraId="1904E9D8" w14:textId="77777777" w:rsidTr="00A7156F">
        <w:trPr>
          <w:trHeight w:val="416"/>
          <w:jc w:val="center"/>
        </w:trPr>
        <w:tc>
          <w:tcPr>
            <w:tcW w:w="983" w:type="dxa"/>
            <w:vMerge/>
            <w:vAlign w:val="center"/>
          </w:tcPr>
          <w:p w14:paraId="094261E8" w14:textId="77777777" w:rsidR="0030706E" w:rsidRDefault="0030706E" w:rsidP="00A7156F">
            <w:pPr>
              <w:autoSpaceDE w:val="0"/>
              <w:autoSpaceDN w:val="0"/>
              <w:adjustRightInd w:val="0"/>
              <w:spacing w:line="400" w:lineRule="exact"/>
              <w:jc w:val="center"/>
              <w:rPr>
                <w:rFonts w:asciiTheme="minorEastAsia" w:eastAsiaTheme="minorEastAsia" w:hAnsiTheme="minorEastAsia"/>
                <w:kern w:val="0"/>
                <w:szCs w:val="21"/>
              </w:rPr>
            </w:pPr>
          </w:p>
        </w:tc>
        <w:tc>
          <w:tcPr>
            <w:tcW w:w="1242" w:type="dxa"/>
            <w:gridSpan w:val="2"/>
            <w:vMerge/>
            <w:vAlign w:val="center"/>
          </w:tcPr>
          <w:p w14:paraId="52B2C205" w14:textId="77777777" w:rsidR="0030706E" w:rsidRDefault="0030706E" w:rsidP="00A7156F">
            <w:pPr>
              <w:autoSpaceDE w:val="0"/>
              <w:autoSpaceDN w:val="0"/>
              <w:adjustRightInd w:val="0"/>
              <w:spacing w:line="400" w:lineRule="exact"/>
              <w:jc w:val="center"/>
              <w:rPr>
                <w:rFonts w:asciiTheme="minorEastAsia" w:eastAsiaTheme="minorEastAsia" w:hAnsiTheme="minorEastAsia"/>
                <w:kern w:val="0"/>
                <w:szCs w:val="21"/>
              </w:rPr>
            </w:pPr>
          </w:p>
        </w:tc>
        <w:tc>
          <w:tcPr>
            <w:tcW w:w="8480" w:type="dxa"/>
            <w:gridSpan w:val="5"/>
            <w:vAlign w:val="center"/>
          </w:tcPr>
          <w:p w14:paraId="2ECA1142" w14:textId="77777777" w:rsidR="0030706E" w:rsidRDefault="0030706E" w:rsidP="00A7156F">
            <w:pPr>
              <w:autoSpaceDE w:val="0"/>
              <w:autoSpaceDN w:val="0"/>
              <w:adjustRightInd w:val="0"/>
              <w:spacing w:line="400" w:lineRule="exact"/>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 xml:space="preserve">质量管理体系及措施。                               </w:t>
            </w:r>
            <w:r w:rsidR="00F65398">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0-4分</w:t>
            </w:r>
          </w:p>
        </w:tc>
      </w:tr>
      <w:tr w:rsidR="0030706E" w14:paraId="0C472A89" w14:textId="77777777" w:rsidTr="00A7156F">
        <w:trPr>
          <w:trHeight w:val="416"/>
          <w:jc w:val="center"/>
        </w:trPr>
        <w:tc>
          <w:tcPr>
            <w:tcW w:w="983" w:type="dxa"/>
            <w:vMerge/>
            <w:vAlign w:val="center"/>
          </w:tcPr>
          <w:p w14:paraId="6C8BC747" w14:textId="77777777" w:rsidR="0030706E" w:rsidRDefault="0030706E" w:rsidP="00A7156F">
            <w:pPr>
              <w:autoSpaceDE w:val="0"/>
              <w:autoSpaceDN w:val="0"/>
              <w:adjustRightInd w:val="0"/>
              <w:spacing w:line="400" w:lineRule="exact"/>
              <w:jc w:val="center"/>
              <w:rPr>
                <w:rFonts w:asciiTheme="minorEastAsia" w:eastAsiaTheme="minorEastAsia" w:hAnsiTheme="minorEastAsia"/>
                <w:kern w:val="0"/>
                <w:szCs w:val="21"/>
              </w:rPr>
            </w:pPr>
          </w:p>
        </w:tc>
        <w:tc>
          <w:tcPr>
            <w:tcW w:w="1242" w:type="dxa"/>
            <w:gridSpan w:val="2"/>
            <w:vMerge/>
            <w:vAlign w:val="center"/>
          </w:tcPr>
          <w:p w14:paraId="4968D765" w14:textId="77777777" w:rsidR="0030706E" w:rsidRDefault="0030706E" w:rsidP="00A7156F">
            <w:pPr>
              <w:autoSpaceDE w:val="0"/>
              <w:autoSpaceDN w:val="0"/>
              <w:adjustRightInd w:val="0"/>
              <w:spacing w:line="400" w:lineRule="exact"/>
              <w:jc w:val="center"/>
              <w:rPr>
                <w:rFonts w:asciiTheme="minorEastAsia" w:eastAsiaTheme="minorEastAsia" w:hAnsiTheme="minorEastAsia"/>
                <w:kern w:val="0"/>
                <w:szCs w:val="21"/>
              </w:rPr>
            </w:pPr>
          </w:p>
        </w:tc>
        <w:tc>
          <w:tcPr>
            <w:tcW w:w="8480" w:type="dxa"/>
            <w:gridSpan w:val="5"/>
            <w:vAlign w:val="center"/>
          </w:tcPr>
          <w:p w14:paraId="561C070C" w14:textId="77777777" w:rsidR="0030706E" w:rsidRDefault="0030706E" w:rsidP="00A7156F">
            <w:pPr>
              <w:autoSpaceDE w:val="0"/>
              <w:autoSpaceDN w:val="0"/>
              <w:adjustRightInd w:val="0"/>
              <w:spacing w:line="400" w:lineRule="exact"/>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文明管理体系及措施。                                    0-3分</w:t>
            </w:r>
          </w:p>
        </w:tc>
      </w:tr>
      <w:tr w:rsidR="0030706E" w14:paraId="05341E7F" w14:textId="77777777" w:rsidTr="00A7156F">
        <w:trPr>
          <w:trHeight w:val="395"/>
          <w:jc w:val="center"/>
        </w:trPr>
        <w:tc>
          <w:tcPr>
            <w:tcW w:w="983" w:type="dxa"/>
            <w:vMerge/>
            <w:vAlign w:val="center"/>
          </w:tcPr>
          <w:p w14:paraId="21376EB6" w14:textId="77777777" w:rsidR="0030706E" w:rsidRDefault="0030706E" w:rsidP="00A7156F">
            <w:pPr>
              <w:autoSpaceDE w:val="0"/>
              <w:autoSpaceDN w:val="0"/>
              <w:adjustRightInd w:val="0"/>
              <w:spacing w:line="400" w:lineRule="exact"/>
              <w:jc w:val="center"/>
              <w:rPr>
                <w:rFonts w:asciiTheme="minorEastAsia" w:eastAsiaTheme="minorEastAsia" w:hAnsiTheme="minorEastAsia"/>
                <w:kern w:val="0"/>
                <w:szCs w:val="21"/>
              </w:rPr>
            </w:pPr>
          </w:p>
        </w:tc>
        <w:tc>
          <w:tcPr>
            <w:tcW w:w="1242" w:type="dxa"/>
            <w:gridSpan w:val="2"/>
            <w:vMerge/>
            <w:vAlign w:val="center"/>
          </w:tcPr>
          <w:p w14:paraId="669F04A5" w14:textId="77777777" w:rsidR="0030706E" w:rsidRDefault="0030706E" w:rsidP="00A7156F">
            <w:pPr>
              <w:autoSpaceDE w:val="0"/>
              <w:autoSpaceDN w:val="0"/>
              <w:adjustRightInd w:val="0"/>
              <w:spacing w:line="400" w:lineRule="exact"/>
              <w:jc w:val="center"/>
              <w:rPr>
                <w:rFonts w:asciiTheme="minorEastAsia" w:eastAsiaTheme="minorEastAsia" w:hAnsiTheme="minorEastAsia"/>
                <w:kern w:val="0"/>
                <w:szCs w:val="21"/>
              </w:rPr>
            </w:pPr>
          </w:p>
        </w:tc>
        <w:tc>
          <w:tcPr>
            <w:tcW w:w="8480" w:type="dxa"/>
            <w:gridSpan w:val="5"/>
            <w:vAlign w:val="center"/>
          </w:tcPr>
          <w:p w14:paraId="7D82278C" w14:textId="77777777" w:rsidR="0030706E" w:rsidRDefault="0030706E" w:rsidP="00A7156F">
            <w:pPr>
              <w:autoSpaceDE w:val="0"/>
              <w:autoSpaceDN w:val="0"/>
              <w:adjustRightInd w:val="0"/>
              <w:spacing w:line="400" w:lineRule="exact"/>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拟用主材的技术性能。                                    0-</w:t>
            </w:r>
            <w:r>
              <w:rPr>
                <w:rFonts w:asciiTheme="minorEastAsia" w:eastAsiaTheme="minorEastAsia" w:hAnsiTheme="minorEastAsia" w:hint="eastAsia"/>
                <w:kern w:val="0"/>
                <w:szCs w:val="21"/>
              </w:rPr>
              <w:t>4</w:t>
            </w:r>
            <w:r>
              <w:rPr>
                <w:rFonts w:asciiTheme="minorEastAsia" w:eastAsiaTheme="minorEastAsia" w:hAnsiTheme="minorEastAsia"/>
                <w:kern w:val="0"/>
                <w:szCs w:val="21"/>
              </w:rPr>
              <w:t>分</w:t>
            </w:r>
          </w:p>
        </w:tc>
      </w:tr>
      <w:tr w:rsidR="0030706E" w14:paraId="0E5B79E7" w14:textId="77777777" w:rsidTr="00A7156F">
        <w:trPr>
          <w:trHeight w:val="416"/>
          <w:jc w:val="center"/>
        </w:trPr>
        <w:tc>
          <w:tcPr>
            <w:tcW w:w="983" w:type="dxa"/>
            <w:vMerge/>
            <w:vAlign w:val="center"/>
          </w:tcPr>
          <w:p w14:paraId="3B82B2B2" w14:textId="77777777" w:rsidR="0030706E" w:rsidRDefault="0030706E" w:rsidP="00A7156F">
            <w:pPr>
              <w:autoSpaceDE w:val="0"/>
              <w:autoSpaceDN w:val="0"/>
              <w:adjustRightInd w:val="0"/>
              <w:spacing w:line="400" w:lineRule="exact"/>
              <w:jc w:val="center"/>
              <w:rPr>
                <w:rFonts w:asciiTheme="minorEastAsia" w:eastAsiaTheme="minorEastAsia" w:hAnsiTheme="minorEastAsia"/>
                <w:kern w:val="0"/>
                <w:szCs w:val="21"/>
              </w:rPr>
            </w:pPr>
          </w:p>
        </w:tc>
        <w:tc>
          <w:tcPr>
            <w:tcW w:w="1242" w:type="dxa"/>
            <w:gridSpan w:val="2"/>
            <w:vMerge/>
            <w:vAlign w:val="center"/>
          </w:tcPr>
          <w:p w14:paraId="200E3839" w14:textId="77777777" w:rsidR="0030706E" w:rsidRDefault="0030706E" w:rsidP="00A7156F">
            <w:pPr>
              <w:autoSpaceDE w:val="0"/>
              <w:autoSpaceDN w:val="0"/>
              <w:adjustRightInd w:val="0"/>
              <w:spacing w:line="400" w:lineRule="exact"/>
              <w:jc w:val="center"/>
              <w:rPr>
                <w:rFonts w:asciiTheme="minorEastAsia" w:eastAsiaTheme="minorEastAsia" w:hAnsiTheme="minorEastAsia"/>
                <w:kern w:val="0"/>
                <w:szCs w:val="21"/>
              </w:rPr>
            </w:pPr>
          </w:p>
        </w:tc>
        <w:tc>
          <w:tcPr>
            <w:tcW w:w="8480" w:type="dxa"/>
            <w:gridSpan w:val="5"/>
            <w:vAlign w:val="center"/>
          </w:tcPr>
          <w:p w14:paraId="5C8FA937" w14:textId="77777777" w:rsidR="0030706E" w:rsidRDefault="0030706E" w:rsidP="00A7156F">
            <w:pPr>
              <w:autoSpaceDE w:val="0"/>
              <w:autoSpaceDN w:val="0"/>
              <w:adjustRightInd w:val="0"/>
              <w:spacing w:line="400" w:lineRule="exact"/>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拟用辅材的技术性能。                                    0-</w:t>
            </w:r>
            <w:r>
              <w:rPr>
                <w:rFonts w:asciiTheme="minorEastAsia" w:eastAsiaTheme="minorEastAsia" w:hAnsiTheme="minorEastAsia" w:hint="eastAsia"/>
                <w:kern w:val="0"/>
                <w:szCs w:val="21"/>
              </w:rPr>
              <w:t>4</w:t>
            </w:r>
            <w:r>
              <w:rPr>
                <w:rFonts w:asciiTheme="minorEastAsia" w:eastAsiaTheme="minorEastAsia" w:hAnsiTheme="minorEastAsia"/>
                <w:kern w:val="0"/>
                <w:szCs w:val="21"/>
              </w:rPr>
              <w:t>分</w:t>
            </w:r>
          </w:p>
        </w:tc>
      </w:tr>
      <w:tr w:rsidR="0030706E" w14:paraId="58FCE4C0" w14:textId="77777777" w:rsidTr="00A7156F">
        <w:trPr>
          <w:trHeight w:val="445"/>
          <w:jc w:val="center"/>
        </w:trPr>
        <w:tc>
          <w:tcPr>
            <w:tcW w:w="983" w:type="dxa"/>
            <w:vMerge/>
            <w:vAlign w:val="center"/>
          </w:tcPr>
          <w:p w14:paraId="66603B01" w14:textId="77777777" w:rsidR="0030706E" w:rsidRDefault="0030706E" w:rsidP="00A7156F">
            <w:pPr>
              <w:autoSpaceDE w:val="0"/>
              <w:autoSpaceDN w:val="0"/>
              <w:adjustRightInd w:val="0"/>
              <w:spacing w:line="400" w:lineRule="exact"/>
              <w:jc w:val="center"/>
              <w:rPr>
                <w:rFonts w:asciiTheme="minorEastAsia" w:eastAsiaTheme="minorEastAsia" w:hAnsiTheme="minorEastAsia"/>
                <w:kern w:val="0"/>
                <w:szCs w:val="21"/>
              </w:rPr>
            </w:pPr>
          </w:p>
        </w:tc>
        <w:tc>
          <w:tcPr>
            <w:tcW w:w="1242" w:type="dxa"/>
            <w:gridSpan w:val="2"/>
            <w:vMerge/>
            <w:vAlign w:val="center"/>
          </w:tcPr>
          <w:p w14:paraId="14C47606" w14:textId="77777777" w:rsidR="0030706E" w:rsidRDefault="0030706E" w:rsidP="00A7156F">
            <w:pPr>
              <w:autoSpaceDE w:val="0"/>
              <w:autoSpaceDN w:val="0"/>
              <w:adjustRightInd w:val="0"/>
              <w:spacing w:line="400" w:lineRule="exact"/>
              <w:jc w:val="center"/>
              <w:rPr>
                <w:rFonts w:asciiTheme="minorEastAsia" w:eastAsiaTheme="minorEastAsia" w:hAnsiTheme="minorEastAsia"/>
                <w:kern w:val="0"/>
                <w:szCs w:val="21"/>
              </w:rPr>
            </w:pPr>
          </w:p>
        </w:tc>
        <w:tc>
          <w:tcPr>
            <w:tcW w:w="8480" w:type="dxa"/>
            <w:gridSpan w:val="5"/>
            <w:vAlign w:val="center"/>
          </w:tcPr>
          <w:p w14:paraId="4FF083CB" w14:textId="77777777" w:rsidR="0030706E" w:rsidRDefault="0030706E" w:rsidP="00F65398">
            <w:pPr>
              <w:ind w:firstLineChars="200" w:firstLine="420"/>
              <w:rPr>
                <w:rFonts w:asciiTheme="minorEastAsia" w:eastAsiaTheme="minorEastAsia" w:hAnsiTheme="minorEastAsia"/>
                <w:kern w:val="0"/>
                <w:szCs w:val="21"/>
              </w:rPr>
            </w:pPr>
            <w:r>
              <w:rPr>
                <w:rFonts w:asciiTheme="minorEastAsia" w:eastAsiaTheme="minorEastAsia" w:hAnsiTheme="minorEastAsia"/>
                <w:kern w:val="0"/>
                <w:szCs w:val="21"/>
              </w:rPr>
              <w:t>成品保护方案及措施</w:t>
            </w:r>
            <w:r w:rsidR="00F65398">
              <w:rPr>
                <w:rFonts w:asciiTheme="minorEastAsia" w:eastAsiaTheme="minorEastAsia" w:hAnsiTheme="minorEastAsia"/>
                <w:kern w:val="0"/>
                <w:szCs w:val="21"/>
              </w:rPr>
              <w:t xml:space="preserve">。                                    </w:t>
            </w:r>
            <w:r>
              <w:rPr>
                <w:rFonts w:asciiTheme="minorEastAsia" w:eastAsiaTheme="minorEastAsia" w:hAnsiTheme="minorEastAsia"/>
                <w:kern w:val="0"/>
                <w:szCs w:val="21"/>
              </w:rPr>
              <w:t>0-</w:t>
            </w:r>
            <w:r>
              <w:rPr>
                <w:rFonts w:asciiTheme="minorEastAsia" w:eastAsiaTheme="minorEastAsia" w:hAnsiTheme="minorEastAsia" w:hint="eastAsia"/>
                <w:kern w:val="0"/>
                <w:szCs w:val="21"/>
              </w:rPr>
              <w:t>4</w:t>
            </w:r>
            <w:r>
              <w:rPr>
                <w:rFonts w:asciiTheme="minorEastAsia" w:eastAsiaTheme="minorEastAsia" w:hAnsiTheme="minorEastAsia"/>
                <w:kern w:val="0"/>
                <w:szCs w:val="21"/>
              </w:rPr>
              <w:t>分</w:t>
            </w:r>
          </w:p>
        </w:tc>
      </w:tr>
      <w:tr w:rsidR="0030706E" w14:paraId="02AEDF12" w14:textId="77777777" w:rsidTr="00316B11">
        <w:trPr>
          <w:trHeight w:val="580"/>
          <w:jc w:val="center"/>
        </w:trPr>
        <w:tc>
          <w:tcPr>
            <w:tcW w:w="983" w:type="dxa"/>
            <w:vMerge w:val="restart"/>
            <w:vAlign w:val="center"/>
          </w:tcPr>
          <w:p w14:paraId="78E08A10" w14:textId="77777777" w:rsidR="0030706E" w:rsidRDefault="0030706E" w:rsidP="00A7156F">
            <w:pPr>
              <w:jc w:val="center"/>
              <w:rPr>
                <w:rFonts w:asciiTheme="minorEastAsia" w:eastAsiaTheme="minorEastAsia" w:hAnsiTheme="minorEastAsia"/>
                <w:szCs w:val="21"/>
              </w:rPr>
            </w:pPr>
            <w:r>
              <w:rPr>
                <w:rFonts w:asciiTheme="minorEastAsia" w:eastAsiaTheme="minorEastAsia" w:hAnsiTheme="minorEastAsia"/>
                <w:szCs w:val="21"/>
              </w:rPr>
              <w:t>2.2.4</w:t>
            </w: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w:t>
            </w:r>
          </w:p>
        </w:tc>
        <w:tc>
          <w:tcPr>
            <w:tcW w:w="1242" w:type="dxa"/>
            <w:gridSpan w:val="2"/>
            <w:vMerge w:val="restart"/>
            <w:vAlign w:val="center"/>
          </w:tcPr>
          <w:p w14:paraId="591D92BA" w14:textId="77777777" w:rsidR="0030706E" w:rsidRDefault="0030706E" w:rsidP="00A7156F">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商务部分</w:t>
            </w:r>
          </w:p>
          <w:p w14:paraId="5E92E0C8" w14:textId="77777777" w:rsidR="0030706E" w:rsidRDefault="0030706E" w:rsidP="00A7156F">
            <w:pPr>
              <w:spacing w:line="360" w:lineRule="exact"/>
              <w:jc w:val="center"/>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5分</w:t>
            </w:r>
          </w:p>
        </w:tc>
        <w:tc>
          <w:tcPr>
            <w:tcW w:w="1933" w:type="dxa"/>
            <w:vAlign w:val="center"/>
          </w:tcPr>
          <w:p w14:paraId="43C6321F" w14:textId="77777777" w:rsidR="0030706E" w:rsidRDefault="0030706E" w:rsidP="00A7156F">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kern w:val="0"/>
                <w:szCs w:val="21"/>
              </w:rPr>
              <w:t>人员组成</w:t>
            </w:r>
          </w:p>
          <w:p w14:paraId="257DA475" w14:textId="77777777" w:rsidR="0030706E" w:rsidRDefault="0030706E" w:rsidP="00A7156F">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szCs w:val="21"/>
              </w:rPr>
              <w:t>（0-3分）</w:t>
            </w:r>
          </w:p>
        </w:tc>
        <w:tc>
          <w:tcPr>
            <w:tcW w:w="6547" w:type="dxa"/>
            <w:gridSpan w:val="4"/>
            <w:vAlign w:val="center"/>
          </w:tcPr>
          <w:p w14:paraId="601AE422" w14:textId="77777777" w:rsidR="0030706E" w:rsidRDefault="0030706E" w:rsidP="00A7156F">
            <w:pPr>
              <w:autoSpaceDE w:val="0"/>
              <w:autoSpaceDN w:val="0"/>
              <w:adjustRightInd w:val="0"/>
              <w:spacing w:line="400" w:lineRule="exact"/>
              <w:ind w:firstLineChars="200" w:firstLine="420"/>
              <w:jc w:val="left"/>
              <w:rPr>
                <w:rFonts w:asciiTheme="minorEastAsia" w:eastAsiaTheme="minorEastAsia" w:hAnsiTheme="minorEastAsia"/>
                <w:color w:val="FF0000"/>
                <w:kern w:val="0"/>
                <w:szCs w:val="21"/>
              </w:rPr>
            </w:pPr>
            <w:r>
              <w:rPr>
                <w:rFonts w:asciiTheme="minorEastAsia" w:eastAsiaTheme="minorEastAsia" w:hAnsiTheme="minorEastAsia"/>
                <w:kern w:val="0"/>
                <w:szCs w:val="21"/>
              </w:rPr>
              <w:t>项目管理人员中具有中级及以上职称的每一名得1分，最多得3分。</w:t>
            </w:r>
          </w:p>
        </w:tc>
      </w:tr>
      <w:tr w:rsidR="0030706E" w14:paraId="0D0AA2D4" w14:textId="77777777" w:rsidTr="00A7156F">
        <w:trPr>
          <w:trHeight w:val="837"/>
          <w:jc w:val="center"/>
        </w:trPr>
        <w:tc>
          <w:tcPr>
            <w:tcW w:w="983" w:type="dxa"/>
            <w:vMerge/>
            <w:vAlign w:val="center"/>
          </w:tcPr>
          <w:p w14:paraId="09B06C8A" w14:textId="77777777" w:rsidR="0030706E" w:rsidRDefault="0030706E" w:rsidP="00A7156F">
            <w:pPr>
              <w:jc w:val="center"/>
              <w:rPr>
                <w:rFonts w:asciiTheme="minorEastAsia" w:eastAsiaTheme="minorEastAsia" w:hAnsiTheme="minorEastAsia"/>
                <w:szCs w:val="21"/>
              </w:rPr>
            </w:pPr>
          </w:p>
        </w:tc>
        <w:tc>
          <w:tcPr>
            <w:tcW w:w="1242" w:type="dxa"/>
            <w:gridSpan w:val="2"/>
            <w:vMerge/>
            <w:vAlign w:val="center"/>
          </w:tcPr>
          <w:p w14:paraId="5040AA0C" w14:textId="77777777" w:rsidR="0030706E" w:rsidRDefault="0030706E" w:rsidP="00A7156F">
            <w:pPr>
              <w:spacing w:line="360" w:lineRule="exact"/>
              <w:rPr>
                <w:rFonts w:asciiTheme="minorEastAsia" w:eastAsiaTheme="minorEastAsia" w:hAnsiTheme="minorEastAsia"/>
                <w:szCs w:val="21"/>
              </w:rPr>
            </w:pPr>
          </w:p>
        </w:tc>
        <w:tc>
          <w:tcPr>
            <w:tcW w:w="1933" w:type="dxa"/>
            <w:vAlign w:val="center"/>
          </w:tcPr>
          <w:p w14:paraId="5BC87CDE" w14:textId="77777777" w:rsidR="0030706E" w:rsidRDefault="0030706E" w:rsidP="00A7156F">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kern w:val="0"/>
                <w:szCs w:val="21"/>
              </w:rPr>
              <w:t>企业业绩</w:t>
            </w:r>
          </w:p>
          <w:p w14:paraId="356B3E7F" w14:textId="77777777" w:rsidR="0030706E" w:rsidRDefault="0030706E" w:rsidP="00A7156F">
            <w:pPr>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szCs w:val="21"/>
              </w:rPr>
              <w:t>（0-3分）</w:t>
            </w:r>
          </w:p>
        </w:tc>
        <w:tc>
          <w:tcPr>
            <w:tcW w:w="6547" w:type="dxa"/>
            <w:gridSpan w:val="4"/>
            <w:vAlign w:val="center"/>
          </w:tcPr>
          <w:p w14:paraId="6E494C8D" w14:textId="77777777" w:rsidR="0030706E" w:rsidRDefault="0030706E" w:rsidP="00002FA7">
            <w:pPr>
              <w:autoSpaceDE w:val="0"/>
              <w:autoSpaceDN w:val="0"/>
              <w:adjustRightInd w:val="0"/>
              <w:spacing w:line="400" w:lineRule="exact"/>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201</w:t>
            </w:r>
            <w:r>
              <w:rPr>
                <w:rFonts w:asciiTheme="minorEastAsia" w:eastAsiaTheme="minorEastAsia" w:hAnsiTheme="minorEastAsia" w:hint="eastAsia"/>
                <w:kern w:val="0"/>
                <w:szCs w:val="21"/>
              </w:rPr>
              <w:t>6</w:t>
            </w:r>
            <w:r>
              <w:rPr>
                <w:rFonts w:asciiTheme="minorEastAsia" w:eastAsiaTheme="minorEastAsia" w:hAnsiTheme="minorEastAsia"/>
                <w:kern w:val="0"/>
                <w:szCs w:val="21"/>
              </w:rPr>
              <w:t>年1月1日以来承担过的</w:t>
            </w:r>
            <w:r w:rsidR="00002FA7">
              <w:rPr>
                <w:rFonts w:asciiTheme="minorEastAsia" w:eastAsiaTheme="minorEastAsia" w:hAnsiTheme="minorEastAsia" w:hint="eastAsia"/>
                <w:kern w:val="0"/>
                <w:szCs w:val="21"/>
              </w:rPr>
              <w:t>放射机房</w:t>
            </w:r>
            <w:r>
              <w:rPr>
                <w:rFonts w:asciiTheme="minorEastAsia" w:eastAsiaTheme="minorEastAsia" w:hAnsiTheme="minorEastAsia" w:hint="eastAsia"/>
                <w:kern w:val="0"/>
                <w:szCs w:val="21"/>
              </w:rPr>
              <w:t>改造</w:t>
            </w:r>
            <w:r>
              <w:rPr>
                <w:rFonts w:asciiTheme="minorEastAsia" w:eastAsiaTheme="minorEastAsia" w:hAnsiTheme="minorEastAsia"/>
                <w:kern w:val="0"/>
                <w:szCs w:val="21"/>
              </w:rPr>
              <w:t>工程项目（以合同签订时间为准），每提供一份加1分，最多加</w:t>
            </w:r>
            <w:r>
              <w:rPr>
                <w:rFonts w:asciiTheme="minorEastAsia" w:eastAsiaTheme="minorEastAsia" w:hAnsiTheme="minorEastAsia" w:hint="eastAsia"/>
                <w:kern w:val="0"/>
                <w:szCs w:val="21"/>
              </w:rPr>
              <w:t>3</w:t>
            </w:r>
            <w:r>
              <w:rPr>
                <w:rFonts w:asciiTheme="minorEastAsia" w:eastAsiaTheme="minorEastAsia" w:hAnsiTheme="minorEastAsia"/>
                <w:kern w:val="0"/>
                <w:szCs w:val="21"/>
              </w:rPr>
              <w:t>分。</w:t>
            </w:r>
          </w:p>
        </w:tc>
      </w:tr>
      <w:tr w:rsidR="0030706E" w14:paraId="077EB990" w14:textId="77777777" w:rsidTr="00A7156F">
        <w:trPr>
          <w:trHeight w:val="486"/>
          <w:jc w:val="center"/>
        </w:trPr>
        <w:tc>
          <w:tcPr>
            <w:tcW w:w="983" w:type="dxa"/>
            <w:vMerge/>
            <w:vAlign w:val="center"/>
          </w:tcPr>
          <w:p w14:paraId="6C155E2E" w14:textId="77777777" w:rsidR="0030706E" w:rsidRDefault="0030706E" w:rsidP="00A7156F">
            <w:pPr>
              <w:jc w:val="center"/>
              <w:rPr>
                <w:rFonts w:asciiTheme="minorEastAsia" w:eastAsiaTheme="minorEastAsia" w:hAnsiTheme="minorEastAsia"/>
                <w:szCs w:val="21"/>
              </w:rPr>
            </w:pPr>
          </w:p>
        </w:tc>
        <w:tc>
          <w:tcPr>
            <w:tcW w:w="1242" w:type="dxa"/>
            <w:gridSpan w:val="2"/>
            <w:vMerge/>
            <w:vAlign w:val="center"/>
          </w:tcPr>
          <w:p w14:paraId="0ACAE946" w14:textId="77777777" w:rsidR="0030706E" w:rsidRDefault="0030706E" w:rsidP="00A7156F">
            <w:pPr>
              <w:spacing w:line="360" w:lineRule="exact"/>
              <w:rPr>
                <w:rFonts w:asciiTheme="minorEastAsia" w:eastAsiaTheme="minorEastAsia" w:hAnsiTheme="minorEastAsia"/>
                <w:szCs w:val="21"/>
              </w:rPr>
            </w:pPr>
          </w:p>
        </w:tc>
        <w:tc>
          <w:tcPr>
            <w:tcW w:w="1933" w:type="dxa"/>
            <w:vAlign w:val="center"/>
          </w:tcPr>
          <w:p w14:paraId="2563DEE6" w14:textId="77777777" w:rsidR="0030706E" w:rsidRDefault="0030706E" w:rsidP="00A7156F">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服务承诺</w:t>
            </w:r>
          </w:p>
          <w:p w14:paraId="036AE770" w14:textId="77777777" w:rsidR="0030706E" w:rsidRDefault="0030706E" w:rsidP="00A7156F">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（0-9分）</w:t>
            </w:r>
          </w:p>
        </w:tc>
        <w:tc>
          <w:tcPr>
            <w:tcW w:w="6547" w:type="dxa"/>
            <w:gridSpan w:val="4"/>
            <w:vAlign w:val="center"/>
          </w:tcPr>
          <w:p w14:paraId="373D6AE9" w14:textId="77777777" w:rsidR="0030706E" w:rsidRDefault="0030706E" w:rsidP="00A7156F">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质保期内服务承诺，服务措施、售后服务体系、故障响应时间、培训方案等。（</w:t>
            </w:r>
            <w:r>
              <w:rPr>
                <w:rFonts w:asciiTheme="minorEastAsia" w:eastAsiaTheme="minorEastAsia" w:hAnsiTheme="minorEastAsia"/>
                <w:szCs w:val="21"/>
              </w:rPr>
              <w:t>0-3</w:t>
            </w:r>
            <w:r>
              <w:rPr>
                <w:rFonts w:asciiTheme="minorEastAsia" w:eastAsiaTheme="minorEastAsia" w:hAnsiTheme="minorEastAsia" w:hint="eastAsia"/>
                <w:szCs w:val="21"/>
              </w:rPr>
              <w:t>分）</w:t>
            </w:r>
          </w:p>
          <w:p w14:paraId="4A3B4177" w14:textId="77777777" w:rsidR="0030706E" w:rsidRDefault="0030706E" w:rsidP="00A7156F">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对招标人、对工程实施有实质性让利的，投标人根据自身条件，自行承诺（如履约保证金、农忙季节人员安排、资金暂时不到位连续施工、投标文件中拟派项目管理人员全部按实到岗就位等）。（</w:t>
            </w:r>
            <w:r>
              <w:rPr>
                <w:rFonts w:asciiTheme="minorEastAsia" w:eastAsiaTheme="minorEastAsia" w:hAnsiTheme="minorEastAsia"/>
                <w:szCs w:val="21"/>
              </w:rPr>
              <w:t>0-</w:t>
            </w:r>
            <w:r>
              <w:rPr>
                <w:rFonts w:asciiTheme="minorEastAsia" w:eastAsiaTheme="minorEastAsia" w:hAnsiTheme="minorEastAsia" w:hint="eastAsia"/>
                <w:szCs w:val="21"/>
              </w:rPr>
              <w:t>3分）</w:t>
            </w:r>
          </w:p>
          <w:p w14:paraId="5E4B3D62" w14:textId="77777777" w:rsidR="0030706E" w:rsidRDefault="0030706E" w:rsidP="00A7156F">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质保期外服务承诺。</w:t>
            </w:r>
            <w:r>
              <w:rPr>
                <w:rFonts w:asciiTheme="minorEastAsia" w:eastAsiaTheme="minorEastAsia" w:hAnsiTheme="minorEastAsia"/>
                <w:szCs w:val="21"/>
              </w:rPr>
              <w:t>(0-</w:t>
            </w:r>
            <w:r>
              <w:rPr>
                <w:rFonts w:asciiTheme="minorEastAsia" w:eastAsiaTheme="minorEastAsia" w:hAnsiTheme="minorEastAsia" w:hint="eastAsia"/>
                <w:szCs w:val="21"/>
              </w:rPr>
              <w:t>3分</w:t>
            </w:r>
            <w:r>
              <w:rPr>
                <w:rFonts w:asciiTheme="minorEastAsia" w:eastAsiaTheme="minorEastAsia" w:hAnsiTheme="minorEastAsia"/>
                <w:szCs w:val="21"/>
              </w:rPr>
              <w:t>)</w:t>
            </w:r>
          </w:p>
        </w:tc>
      </w:tr>
    </w:tbl>
    <w:p w14:paraId="23A17E70" w14:textId="77777777" w:rsidR="00B32E21" w:rsidRDefault="00285E3C">
      <w:pPr>
        <w:keepNext/>
        <w:keepLines/>
        <w:pageBreakBefore/>
        <w:numPr>
          <w:ilvl w:val="0"/>
          <w:numId w:val="5"/>
        </w:numPr>
        <w:spacing w:line="440" w:lineRule="exact"/>
        <w:outlineLvl w:val="2"/>
        <w:rPr>
          <w:b/>
          <w:sz w:val="24"/>
        </w:rPr>
      </w:pPr>
      <w:bookmarkStart w:id="505" w:name="_Toc507346349"/>
      <w:bookmarkStart w:id="506" w:name="_Toc373767666"/>
      <w:bookmarkStart w:id="507" w:name="_Toc440460861"/>
      <w:bookmarkStart w:id="508" w:name="_Toc443981260"/>
      <w:r>
        <w:rPr>
          <w:rFonts w:hint="eastAsia"/>
          <w:b/>
          <w:sz w:val="24"/>
        </w:rPr>
        <w:lastRenderedPageBreak/>
        <w:t>评标方法</w:t>
      </w:r>
      <w:bookmarkEnd w:id="505"/>
      <w:bookmarkEnd w:id="506"/>
      <w:bookmarkEnd w:id="507"/>
      <w:bookmarkEnd w:id="508"/>
    </w:p>
    <w:p w14:paraId="057C6037" w14:textId="77777777" w:rsidR="00B32E21" w:rsidRDefault="00285E3C">
      <w:pPr>
        <w:spacing w:line="440" w:lineRule="exact"/>
        <w:ind w:firstLineChars="200" w:firstLine="480"/>
        <w:rPr>
          <w:sz w:val="24"/>
        </w:rPr>
      </w:pPr>
      <w:r>
        <w:rPr>
          <w:rFonts w:hint="eastAsia"/>
          <w:sz w:val="24"/>
        </w:rPr>
        <w:t>本次评标采用综合评估法。评标委员会对满足招标文件实质性要求的投标文件，按照本章第</w:t>
      </w:r>
      <w:r>
        <w:rPr>
          <w:rFonts w:hint="eastAsia"/>
          <w:sz w:val="24"/>
        </w:rPr>
        <w:t xml:space="preserve">2.2 </w:t>
      </w:r>
      <w:r>
        <w:rPr>
          <w:rFonts w:hint="eastAsia"/>
          <w:sz w:val="24"/>
        </w:rPr>
        <w:t>款规定的评分标准进行打分，并按得分由高到低顺序推荐中标候选人，或根据招标人授权直接确定中标人，但投标报价低于其成本的除外。综合评分相等时，以投标报价较低的优先。</w:t>
      </w:r>
    </w:p>
    <w:p w14:paraId="0F83C313" w14:textId="77777777" w:rsidR="00B32E21" w:rsidRDefault="00285E3C">
      <w:pPr>
        <w:keepNext/>
        <w:keepLines/>
        <w:spacing w:line="440" w:lineRule="exact"/>
        <w:outlineLvl w:val="2"/>
        <w:rPr>
          <w:b/>
          <w:sz w:val="24"/>
        </w:rPr>
      </w:pPr>
      <w:bookmarkStart w:id="509" w:name="_Toc373767667"/>
      <w:bookmarkStart w:id="510" w:name="_Toc440460862"/>
      <w:bookmarkStart w:id="511" w:name="_Toc443981261"/>
      <w:bookmarkStart w:id="512" w:name="_Toc507346350"/>
      <w:r>
        <w:rPr>
          <w:rFonts w:hint="eastAsia"/>
          <w:b/>
          <w:sz w:val="24"/>
        </w:rPr>
        <w:t>2</w:t>
      </w:r>
      <w:r>
        <w:rPr>
          <w:rFonts w:hint="eastAsia"/>
          <w:b/>
          <w:sz w:val="24"/>
        </w:rPr>
        <w:t>、评审标准</w:t>
      </w:r>
      <w:bookmarkEnd w:id="509"/>
      <w:bookmarkEnd w:id="510"/>
      <w:bookmarkEnd w:id="511"/>
      <w:bookmarkEnd w:id="512"/>
    </w:p>
    <w:p w14:paraId="4CDF6001" w14:textId="77777777" w:rsidR="00B32E21" w:rsidRDefault="00285E3C">
      <w:pPr>
        <w:keepNext/>
        <w:keepLines/>
        <w:spacing w:line="440" w:lineRule="exact"/>
        <w:outlineLvl w:val="3"/>
        <w:rPr>
          <w:b/>
          <w:sz w:val="24"/>
        </w:rPr>
      </w:pPr>
      <w:r>
        <w:rPr>
          <w:rFonts w:hint="eastAsia"/>
          <w:b/>
          <w:sz w:val="24"/>
        </w:rPr>
        <w:t xml:space="preserve">2.1 </w:t>
      </w:r>
      <w:r>
        <w:rPr>
          <w:rFonts w:hint="eastAsia"/>
          <w:b/>
          <w:sz w:val="24"/>
        </w:rPr>
        <w:t>初步评审标准</w:t>
      </w:r>
    </w:p>
    <w:p w14:paraId="3072F7BB" w14:textId="77777777" w:rsidR="00B32E21" w:rsidRDefault="00285E3C">
      <w:pPr>
        <w:autoSpaceDE w:val="0"/>
        <w:autoSpaceDN w:val="0"/>
        <w:adjustRightInd w:val="0"/>
        <w:spacing w:line="440" w:lineRule="exact"/>
        <w:ind w:firstLineChars="200" w:firstLine="480"/>
        <w:jc w:val="left"/>
        <w:outlineLvl w:val="3"/>
        <w:rPr>
          <w:kern w:val="0"/>
          <w:sz w:val="24"/>
        </w:rPr>
      </w:pPr>
      <w:r>
        <w:rPr>
          <w:kern w:val="0"/>
          <w:sz w:val="24"/>
        </w:rPr>
        <w:t xml:space="preserve">2.1.1 </w:t>
      </w:r>
      <w:r>
        <w:rPr>
          <w:kern w:val="0"/>
          <w:sz w:val="24"/>
        </w:rPr>
        <w:t>形式评审标准：见评标办法前附表。</w:t>
      </w:r>
    </w:p>
    <w:p w14:paraId="459693F4" w14:textId="77777777" w:rsidR="00B32E21" w:rsidRDefault="00285E3C">
      <w:pPr>
        <w:autoSpaceDE w:val="0"/>
        <w:autoSpaceDN w:val="0"/>
        <w:adjustRightInd w:val="0"/>
        <w:spacing w:line="440" w:lineRule="exact"/>
        <w:ind w:firstLineChars="200" w:firstLine="480"/>
        <w:jc w:val="left"/>
        <w:outlineLvl w:val="3"/>
        <w:rPr>
          <w:kern w:val="0"/>
          <w:sz w:val="24"/>
        </w:rPr>
      </w:pPr>
      <w:r>
        <w:rPr>
          <w:kern w:val="0"/>
          <w:sz w:val="24"/>
        </w:rPr>
        <w:t xml:space="preserve">2.1.2 </w:t>
      </w:r>
      <w:r>
        <w:rPr>
          <w:kern w:val="0"/>
          <w:sz w:val="24"/>
        </w:rPr>
        <w:t>资格评审标准：见评标办法前附表。</w:t>
      </w:r>
    </w:p>
    <w:p w14:paraId="3CB6DB5F" w14:textId="77777777" w:rsidR="00B32E21" w:rsidRDefault="00285E3C">
      <w:pPr>
        <w:autoSpaceDE w:val="0"/>
        <w:autoSpaceDN w:val="0"/>
        <w:adjustRightInd w:val="0"/>
        <w:spacing w:line="440" w:lineRule="exact"/>
        <w:ind w:firstLineChars="200" w:firstLine="480"/>
        <w:jc w:val="left"/>
        <w:outlineLvl w:val="3"/>
        <w:rPr>
          <w:kern w:val="0"/>
          <w:sz w:val="24"/>
        </w:rPr>
      </w:pPr>
      <w:r>
        <w:rPr>
          <w:kern w:val="0"/>
          <w:sz w:val="24"/>
        </w:rPr>
        <w:t xml:space="preserve">2.1.3 </w:t>
      </w:r>
      <w:r>
        <w:rPr>
          <w:kern w:val="0"/>
          <w:sz w:val="24"/>
        </w:rPr>
        <w:t>响应性评审标准：见评标办法前附表。</w:t>
      </w:r>
    </w:p>
    <w:p w14:paraId="4E0A9C49" w14:textId="77777777" w:rsidR="00B32E21" w:rsidRDefault="00285E3C">
      <w:pPr>
        <w:keepNext/>
        <w:keepLines/>
        <w:spacing w:line="440" w:lineRule="exact"/>
        <w:outlineLvl w:val="3"/>
        <w:rPr>
          <w:b/>
          <w:sz w:val="24"/>
        </w:rPr>
      </w:pPr>
      <w:r>
        <w:rPr>
          <w:rFonts w:hint="eastAsia"/>
          <w:b/>
          <w:sz w:val="24"/>
        </w:rPr>
        <w:t xml:space="preserve">2.2 </w:t>
      </w:r>
      <w:r>
        <w:rPr>
          <w:rFonts w:hint="eastAsia"/>
          <w:b/>
          <w:sz w:val="24"/>
        </w:rPr>
        <w:t>分值构成与评分标准</w:t>
      </w:r>
    </w:p>
    <w:p w14:paraId="081A6F05" w14:textId="74DB8412" w:rsidR="00B32E21" w:rsidRDefault="00621138" w:rsidP="00621138">
      <w:pPr>
        <w:spacing w:line="440" w:lineRule="exact"/>
        <w:ind w:firstLineChars="200" w:firstLine="480"/>
        <w:rPr>
          <w:sz w:val="24"/>
          <w:szCs w:val="20"/>
        </w:rPr>
      </w:pPr>
      <w:r>
        <w:rPr>
          <w:rFonts w:hint="eastAsia"/>
          <w:sz w:val="24"/>
          <w:szCs w:val="20"/>
        </w:rPr>
        <w:t>2</w:t>
      </w:r>
      <w:r>
        <w:rPr>
          <w:sz w:val="24"/>
          <w:szCs w:val="20"/>
        </w:rPr>
        <w:t xml:space="preserve">.2.1 </w:t>
      </w:r>
      <w:r w:rsidR="00285E3C">
        <w:rPr>
          <w:rFonts w:hint="eastAsia"/>
          <w:sz w:val="24"/>
          <w:szCs w:val="20"/>
        </w:rPr>
        <w:t>分值构成</w:t>
      </w:r>
    </w:p>
    <w:p w14:paraId="7921C5C4" w14:textId="77777777" w:rsidR="00B32E21" w:rsidRDefault="00285E3C">
      <w:pPr>
        <w:spacing w:line="440" w:lineRule="exact"/>
        <w:ind w:firstLineChars="400" w:firstLine="840"/>
        <w:rPr>
          <w:sz w:val="24"/>
          <w:szCs w:val="20"/>
        </w:rPr>
      </w:pPr>
      <w:r>
        <w:rPr>
          <w:rFonts w:hint="eastAsia"/>
          <w:szCs w:val="20"/>
        </w:rPr>
        <w:t>(1)</w:t>
      </w:r>
      <w:r>
        <w:rPr>
          <w:rFonts w:hint="eastAsia"/>
          <w:sz w:val="24"/>
          <w:szCs w:val="20"/>
        </w:rPr>
        <w:t>投标报价：见评标办法前附表；</w:t>
      </w:r>
    </w:p>
    <w:p w14:paraId="1FACDDD3" w14:textId="77777777" w:rsidR="00B32E21" w:rsidRDefault="00285E3C">
      <w:pPr>
        <w:spacing w:line="440" w:lineRule="exact"/>
        <w:ind w:firstLineChars="350" w:firstLine="840"/>
        <w:rPr>
          <w:sz w:val="24"/>
          <w:szCs w:val="20"/>
        </w:rPr>
      </w:pPr>
      <w:r>
        <w:rPr>
          <w:rFonts w:hint="eastAsia"/>
          <w:sz w:val="24"/>
          <w:szCs w:val="20"/>
        </w:rPr>
        <w:t>(2)</w:t>
      </w:r>
      <w:r>
        <w:rPr>
          <w:rFonts w:hint="eastAsia"/>
          <w:sz w:val="24"/>
          <w:szCs w:val="20"/>
        </w:rPr>
        <w:t>技术部分：见评标办法前附表；</w:t>
      </w:r>
    </w:p>
    <w:p w14:paraId="45C6B79A" w14:textId="77777777" w:rsidR="00B32E21" w:rsidRDefault="00285E3C">
      <w:pPr>
        <w:spacing w:line="440" w:lineRule="exact"/>
        <w:ind w:left="360" w:firstLineChars="200" w:firstLine="480"/>
        <w:rPr>
          <w:sz w:val="24"/>
          <w:szCs w:val="20"/>
        </w:rPr>
      </w:pPr>
      <w:r>
        <w:rPr>
          <w:rFonts w:hint="eastAsia"/>
          <w:sz w:val="24"/>
          <w:szCs w:val="20"/>
        </w:rPr>
        <w:t>(3)</w:t>
      </w:r>
      <w:r>
        <w:rPr>
          <w:rFonts w:hint="eastAsia"/>
          <w:sz w:val="24"/>
          <w:szCs w:val="20"/>
        </w:rPr>
        <w:t>商务部分：见评标办法前附表。</w:t>
      </w:r>
    </w:p>
    <w:p w14:paraId="737E6183" w14:textId="77777777" w:rsidR="00B32E21" w:rsidRDefault="00285E3C">
      <w:pPr>
        <w:spacing w:line="440" w:lineRule="exact"/>
        <w:ind w:firstLineChars="200" w:firstLine="480"/>
        <w:rPr>
          <w:sz w:val="24"/>
          <w:szCs w:val="20"/>
        </w:rPr>
      </w:pPr>
      <w:r>
        <w:rPr>
          <w:rFonts w:hint="eastAsia"/>
          <w:sz w:val="24"/>
          <w:szCs w:val="20"/>
        </w:rPr>
        <w:t xml:space="preserve">2.2.2 </w:t>
      </w:r>
      <w:r>
        <w:rPr>
          <w:rFonts w:hint="eastAsia"/>
          <w:sz w:val="24"/>
          <w:szCs w:val="20"/>
        </w:rPr>
        <w:t>评标基准价计算</w:t>
      </w:r>
    </w:p>
    <w:p w14:paraId="526FE53C" w14:textId="77777777" w:rsidR="00B32E21" w:rsidRDefault="00285E3C">
      <w:pPr>
        <w:spacing w:line="440" w:lineRule="exact"/>
        <w:ind w:firstLineChars="200" w:firstLine="480"/>
        <w:rPr>
          <w:sz w:val="24"/>
          <w:szCs w:val="20"/>
        </w:rPr>
      </w:pPr>
      <w:r>
        <w:rPr>
          <w:rFonts w:hint="eastAsia"/>
          <w:sz w:val="24"/>
          <w:szCs w:val="20"/>
        </w:rPr>
        <w:t>评标基准价计算方法：见评标办法前附表。</w:t>
      </w:r>
    </w:p>
    <w:p w14:paraId="29BA185F" w14:textId="77777777" w:rsidR="00B32E21" w:rsidRDefault="00285E3C">
      <w:pPr>
        <w:spacing w:line="440" w:lineRule="exact"/>
        <w:ind w:firstLineChars="200" w:firstLine="480"/>
        <w:rPr>
          <w:sz w:val="24"/>
          <w:szCs w:val="20"/>
        </w:rPr>
      </w:pPr>
      <w:r>
        <w:rPr>
          <w:rFonts w:hint="eastAsia"/>
          <w:sz w:val="24"/>
          <w:szCs w:val="20"/>
        </w:rPr>
        <w:t xml:space="preserve">2.2.3 </w:t>
      </w:r>
      <w:r>
        <w:rPr>
          <w:rFonts w:hint="eastAsia"/>
          <w:sz w:val="24"/>
          <w:szCs w:val="20"/>
        </w:rPr>
        <w:t>投标报价的偏差率计算</w:t>
      </w:r>
    </w:p>
    <w:p w14:paraId="6345CBBA" w14:textId="77777777" w:rsidR="00B32E21" w:rsidRDefault="00285E3C">
      <w:pPr>
        <w:spacing w:line="440" w:lineRule="exact"/>
        <w:ind w:firstLineChars="200" w:firstLine="480"/>
        <w:rPr>
          <w:sz w:val="24"/>
          <w:szCs w:val="20"/>
        </w:rPr>
      </w:pPr>
      <w:r>
        <w:rPr>
          <w:rFonts w:hint="eastAsia"/>
          <w:sz w:val="24"/>
          <w:szCs w:val="20"/>
        </w:rPr>
        <w:t>投标报价的偏差率计算公式：见评标办法前附表。</w:t>
      </w:r>
    </w:p>
    <w:p w14:paraId="07A588E6" w14:textId="77777777" w:rsidR="00B32E21" w:rsidRDefault="00285E3C">
      <w:pPr>
        <w:spacing w:line="440" w:lineRule="exact"/>
        <w:ind w:firstLineChars="200" w:firstLine="480"/>
        <w:rPr>
          <w:sz w:val="24"/>
          <w:szCs w:val="20"/>
        </w:rPr>
      </w:pPr>
      <w:r>
        <w:rPr>
          <w:rFonts w:hint="eastAsia"/>
          <w:sz w:val="24"/>
          <w:szCs w:val="20"/>
        </w:rPr>
        <w:t xml:space="preserve">2.2.4 </w:t>
      </w:r>
      <w:r>
        <w:rPr>
          <w:rFonts w:hint="eastAsia"/>
          <w:sz w:val="24"/>
          <w:szCs w:val="20"/>
        </w:rPr>
        <w:t>评分标准</w:t>
      </w:r>
    </w:p>
    <w:p w14:paraId="7481895D" w14:textId="77777777" w:rsidR="00B32E21" w:rsidRDefault="00285E3C">
      <w:pPr>
        <w:spacing w:line="440" w:lineRule="exact"/>
        <w:ind w:firstLineChars="400" w:firstLine="840"/>
        <w:rPr>
          <w:sz w:val="24"/>
          <w:szCs w:val="20"/>
        </w:rPr>
      </w:pPr>
      <w:bookmarkStart w:id="513" w:name="_Toc443981262"/>
      <w:bookmarkStart w:id="514" w:name="_Toc373767668"/>
      <w:bookmarkStart w:id="515" w:name="_Toc440460863"/>
      <w:r>
        <w:rPr>
          <w:rFonts w:hint="eastAsia"/>
          <w:szCs w:val="20"/>
        </w:rPr>
        <w:t>(1)</w:t>
      </w:r>
      <w:r>
        <w:rPr>
          <w:rFonts w:hint="eastAsia"/>
          <w:sz w:val="24"/>
          <w:szCs w:val="20"/>
        </w:rPr>
        <w:t>投标报价：见评标办法前附表；</w:t>
      </w:r>
    </w:p>
    <w:p w14:paraId="287F9C43" w14:textId="77777777" w:rsidR="00B32E21" w:rsidRDefault="00285E3C">
      <w:pPr>
        <w:spacing w:line="440" w:lineRule="exact"/>
        <w:ind w:firstLineChars="350" w:firstLine="840"/>
        <w:rPr>
          <w:sz w:val="24"/>
          <w:szCs w:val="20"/>
        </w:rPr>
      </w:pPr>
      <w:r>
        <w:rPr>
          <w:rFonts w:hint="eastAsia"/>
          <w:sz w:val="24"/>
          <w:szCs w:val="20"/>
        </w:rPr>
        <w:t>(2)</w:t>
      </w:r>
      <w:r>
        <w:rPr>
          <w:rFonts w:hint="eastAsia"/>
          <w:sz w:val="24"/>
          <w:szCs w:val="20"/>
        </w:rPr>
        <w:t>技术部分：见评标办法前附表；</w:t>
      </w:r>
    </w:p>
    <w:p w14:paraId="429A8A56" w14:textId="77777777" w:rsidR="00B32E21" w:rsidRDefault="00285E3C">
      <w:pPr>
        <w:spacing w:line="440" w:lineRule="exact"/>
        <w:ind w:left="360" w:firstLineChars="200" w:firstLine="480"/>
        <w:rPr>
          <w:sz w:val="24"/>
          <w:szCs w:val="20"/>
        </w:rPr>
      </w:pPr>
      <w:r>
        <w:rPr>
          <w:rFonts w:hint="eastAsia"/>
          <w:sz w:val="24"/>
          <w:szCs w:val="20"/>
        </w:rPr>
        <w:t>(3)</w:t>
      </w:r>
      <w:r>
        <w:rPr>
          <w:rFonts w:hint="eastAsia"/>
          <w:sz w:val="24"/>
          <w:szCs w:val="20"/>
        </w:rPr>
        <w:t>商务部分：见评标办法前附表。</w:t>
      </w:r>
    </w:p>
    <w:p w14:paraId="3DB9D078" w14:textId="77777777" w:rsidR="00B32E21" w:rsidRDefault="00285E3C">
      <w:pPr>
        <w:keepNext/>
        <w:keepLines/>
        <w:spacing w:line="440" w:lineRule="exact"/>
        <w:outlineLvl w:val="2"/>
        <w:rPr>
          <w:b/>
          <w:sz w:val="24"/>
        </w:rPr>
      </w:pPr>
      <w:bookmarkStart w:id="516" w:name="_Toc507346351"/>
      <w:r>
        <w:rPr>
          <w:rFonts w:hint="eastAsia"/>
          <w:b/>
          <w:sz w:val="24"/>
        </w:rPr>
        <w:t>3</w:t>
      </w:r>
      <w:r>
        <w:rPr>
          <w:rFonts w:hint="eastAsia"/>
          <w:b/>
          <w:sz w:val="24"/>
        </w:rPr>
        <w:t>、评标程序</w:t>
      </w:r>
      <w:bookmarkEnd w:id="513"/>
      <w:bookmarkEnd w:id="514"/>
      <w:bookmarkEnd w:id="515"/>
      <w:bookmarkEnd w:id="516"/>
    </w:p>
    <w:p w14:paraId="1C7F7386" w14:textId="77777777" w:rsidR="00B32E21" w:rsidRDefault="00285E3C">
      <w:pPr>
        <w:keepNext/>
        <w:keepLines/>
        <w:spacing w:line="440" w:lineRule="exact"/>
        <w:outlineLvl w:val="3"/>
        <w:rPr>
          <w:b/>
          <w:sz w:val="24"/>
        </w:rPr>
      </w:pPr>
      <w:r>
        <w:rPr>
          <w:rFonts w:hint="eastAsia"/>
          <w:b/>
          <w:sz w:val="24"/>
        </w:rPr>
        <w:t xml:space="preserve">3.1 </w:t>
      </w:r>
      <w:r>
        <w:rPr>
          <w:rFonts w:hint="eastAsia"/>
          <w:b/>
          <w:sz w:val="24"/>
        </w:rPr>
        <w:t>初步评审</w:t>
      </w:r>
    </w:p>
    <w:p w14:paraId="607F8CAE" w14:textId="77777777" w:rsidR="00B32E21" w:rsidRDefault="00285E3C">
      <w:pPr>
        <w:spacing w:line="440" w:lineRule="exact"/>
        <w:ind w:firstLineChars="200" w:firstLine="480"/>
        <w:rPr>
          <w:sz w:val="24"/>
          <w:szCs w:val="20"/>
        </w:rPr>
      </w:pPr>
      <w:r>
        <w:rPr>
          <w:rFonts w:hint="eastAsia"/>
          <w:sz w:val="24"/>
          <w:szCs w:val="20"/>
        </w:rPr>
        <w:t xml:space="preserve">3.1.1 </w:t>
      </w:r>
      <w:r>
        <w:rPr>
          <w:rFonts w:hint="eastAsia"/>
          <w:sz w:val="24"/>
          <w:szCs w:val="20"/>
        </w:rPr>
        <w:t>评标委员会按招标文件的规定对各投标人提供的证明文件进行审查（审查内容详见评标办法前附表），有一项不符合评审标准的，其投标将被否决。</w:t>
      </w:r>
    </w:p>
    <w:p w14:paraId="1844E779" w14:textId="77777777" w:rsidR="00B32E21" w:rsidRDefault="00285E3C">
      <w:pPr>
        <w:spacing w:line="440" w:lineRule="exact"/>
        <w:ind w:firstLineChars="200" w:firstLine="480"/>
        <w:rPr>
          <w:sz w:val="24"/>
          <w:szCs w:val="20"/>
        </w:rPr>
      </w:pPr>
      <w:r>
        <w:rPr>
          <w:rFonts w:hint="eastAsia"/>
          <w:sz w:val="24"/>
          <w:szCs w:val="20"/>
        </w:rPr>
        <w:t>3.1.2</w:t>
      </w:r>
      <w:r>
        <w:rPr>
          <w:rFonts w:hint="eastAsia"/>
          <w:sz w:val="24"/>
          <w:szCs w:val="20"/>
        </w:rPr>
        <w:t>有下列情形之一的，评标委员会应当否决其投标：</w:t>
      </w:r>
    </w:p>
    <w:p w14:paraId="2670D4E4" w14:textId="77777777" w:rsidR="00B32E21" w:rsidRDefault="00285E3C">
      <w:pPr>
        <w:spacing w:line="440" w:lineRule="exact"/>
        <w:ind w:firstLineChars="200" w:firstLine="480"/>
        <w:rPr>
          <w:sz w:val="24"/>
          <w:szCs w:val="20"/>
        </w:rPr>
      </w:pPr>
      <w:r>
        <w:rPr>
          <w:rFonts w:hint="eastAsia"/>
          <w:sz w:val="24"/>
          <w:szCs w:val="20"/>
        </w:rPr>
        <w:t>⑴</w:t>
      </w:r>
      <w:r>
        <w:rPr>
          <w:rFonts w:hint="eastAsia"/>
          <w:sz w:val="24"/>
          <w:szCs w:val="20"/>
        </w:rPr>
        <w:t xml:space="preserve"> </w:t>
      </w:r>
      <w:r>
        <w:rPr>
          <w:rFonts w:hint="eastAsia"/>
          <w:sz w:val="24"/>
          <w:szCs w:val="20"/>
        </w:rPr>
        <w:t>第二章“投标人须知”第</w:t>
      </w:r>
      <w:r>
        <w:rPr>
          <w:rFonts w:hint="eastAsia"/>
          <w:sz w:val="24"/>
          <w:szCs w:val="20"/>
        </w:rPr>
        <w:t>1.4.3</w:t>
      </w:r>
      <w:r>
        <w:rPr>
          <w:rFonts w:hint="eastAsia"/>
          <w:sz w:val="24"/>
          <w:szCs w:val="20"/>
        </w:rPr>
        <w:t>项规定的任何一种情形的：</w:t>
      </w:r>
    </w:p>
    <w:p w14:paraId="51A3F0B0" w14:textId="77777777" w:rsidR="00B32E21" w:rsidRDefault="00285E3C">
      <w:pPr>
        <w:spacing w:line="440" w:lineRule="exact"/>
        <w:ind w:firstLineChars="200" w:firstLine="480"/>
        <w:rPr>
          <w:sz w:val="24"/>
          <w:szCs w:val="20"/>
        </w:rPr>
      </w:pPr>
      <w:r>
        <w:rPr>
          <w:rFonts w:hint="eastAsia"/>
          <w:sz w:val="24"/>
          <w:szCs w:val="20"/>
        </w:rPr>
        <w:t>⑵</w:t>
      </w:r>
      <w:r>
        <w:rPr>
          <w:rFonts w:hint="eastAsia"/>
          <w:sz w:val="24"/>
          <w:szCs w:val="20"/>
        </w:rPr>
        <w:t xml:space="preserve"> </w:t>
      </w:r>
      <w:r>
        <w:rPr>
          <w:rFonts w:hint="eastAsia"/>
          <w:sz w:val="24"/>
          <w:szCs w:val="20"/>
        </w:rPr>
        <w:t>投标文件未经投标单位盖章和单位负责人签字；</w:t>
      </w:r>
    </w:p>
    <w:p w14:paraId="1955832E" w14:textId="77777777" w:rsidR="00B32E21" w:rsidRDefault="00285E3C">
      <w:pPr>
        <w:spacing w:line="440" w:lineRule="exact"/>
        <w:ind w:firstLineChars="200" w:firstLine="480"/>
        <w:rPr>
          <w:sz w:val="24"/>
          <w:szCs w:val="20"/>
        </w:rPr>
      </w:pPr>
      <w:r>
        <w:rPr>
          <w:rFonts w:hint="eastAsia"/>
          <w:sz w:val="24"/>
          <w:szCs w:val="20"/>
        </w:rPr>
        <w:t>⑶</w:t>
      </w:r>
      <w:r>
        <w:rPr>
          <w:rFonts w:hint="eastAsia"/>
          <w:sz w:val="24"/>
          <w:szCs w:val="20"/>
        </w:rPr>
        <w:t xml:space="preserve"> </w:t>
      </w:r>
      <w:r>
        <w:rPr>
          <w:rFonts w:hint="eastAsia"/>
          <w:sz w:val="24"/>
          <w:szCs w:val="20"/>
        </w:rPr>
        <w:t>投标联合体没有提交共同投标协议；</w:t>
      </w:r>
    </w:p>
    <w:p w14:paraId="00963D21" w14:textId="77777777" w:rsidR="00B32E21" w:rsidRDefault="00285E3C">
      <w:pPr>
        <w:spacing w:line="440" w:lineRule="exact"/>
        <w:ind w:firstLineChars="200" w:firstLine="480"/>
        <w:rPr>
          <w:sz w:val="24"/>
          <w:szCs w:val="20"/>
        </w:rPr>
      </w:pPr>
      <w:r>
        <w:rPr>
          <w:rFonts w:ascii="宋体" w:hAnsi="宋体" w:hint="eastAsia"/>
          <w:sz w:val="24"/>
          <w:szCs w:val="20"/>
        </w:rPr>
        <w:t xml:space="preserve">⑷ </w:t>
      </w:r>
      <w:r>
        <w:rPr>
          <w:rFonts w:hint="eastAsia"/>
          <w:sz w:val="24"/>
          <w:szCs w:val="20"/>
        </w:rPr>
        <w:t>投标人不符合国家或者招标文件规定的资格条件；</w:t>
      </w:r>
    </w:p>
    <w:p w14:paraId="1EB3BE0F" w14:textId="77777777" w:rsidR="00B32E21" w:rsidRDefault="00285E3C">
      <w:pPr>
        <w:spacing w:line="440" w:lineRule="exact"/>
        <w:ind w:firstLineChars="200" w:firstLine="480"/>
        <w:rPr>
          <w:sz w:val="24"/>
          <w:szCs w:val="20"/>
        </w:rPr>
      </w:pPr>
      <w:r>
        <w:rPr>
          <w:rFonts w:ascii="宋体" w:hAnsi="宋体" w:hint="eastAsia"/>
          <w:sz w:val="24"/>
          <w:szCs w:val="20"/>
        </w:rPr>
        <w:t xml:space="preserve">⑸ </w:t>
      </w:r>
      <w:r>
        <w:rPr>
          <w:rFonts w:hint="eastAsia"/>
          <w:sz w:val="24"/>
          <w:szCs w:val="20"/>
        </w:rPr>
        <w:t>同一投标人提交两个以上不同的投标文件或者投标报价，但招标文件要求提交备选投</w:t>
      </w:r>
      <w:r>
        <w:rPr>
          <w:rFonts w:hint="eastAsia"/>
          <w:sz w:val="24"/>
          <w:szCs w:val="20"/>
        </w:rPr>
        <w:lastRenderedPageBreak/>
        <w:t>标的除外；</w:t>
      </w:r>
    </w:p>
    <w:p w14:paraId="708EF939" w14:textId="77777777" w:rsidR="00B32E21" w:rsidRDefault="00285E3C">
      <w:pPr>
        <w:numPr>
          <w:ilvl w:val="0"/>
          <w:numId w:val="7"/>
        </w:numPr>
        <w:spacing w:line="440" w:lineRule="exact"/>
        <w:rPr>
          <w:sz w:val="24"/>
          <w:szCs w:val="20"/>
        </w:rPr>
      </w:pPr>
      <w:r>
        <w:rPr>
          <w:rFonts w:hint="eastAsia"/>
          <w:sz w:val="24"/>
          <w:szCs w:val="20"/>
        </w:rPr>
        <w:t>投标报价低于成本或者高于招标文件设定的最高投标限价（如有）；</w:t>
      </w:r>
    </w:p>
    <w:p w14:paraId="37FBF8C1" w14:textId="77777777" w:rsidR="00B32E21" w:rsidRDefault="00285E3C">
      <w:pPr>
        <w:numPr>
          <w:ilvl w:val="0"/>
          <w:numId w:val="7"/>
        </w:numPr>
        <w:spacing w:line="440" w:lineRule="exact"/>
        <w:rPr>
          <w:sz w:val="24"/>
          <w:szCs w:val="20"/>
        </w:rPr>
      </w:pPr>
      <w:r>
        <w:rPr>
          <w:rFonts w:hint="eastAsia"/>
          <w:sz w:val="24"/>
          <w:szCs w:val="20"/>
        </w:rPr>
        <w:t>投标文件没有对招标文件的实质性要求和条件</w:t>
      </w:r>
      <w:proofErr w:type="gramStart"/>
      <w:r>
        <w:rPr>
          <w:rFonts w:hint="eastAsia"/>
          <w:sz w:val="24"/>
          <w:szCs w:val="20"/>
        </w:rPr>
        <w:t>作出</w:t>
      </w:r>
      <w:proofErr w:type="gramEnd"/>
      <w:r>
        <w:rPr>
          <w:rFonts w:hint="eastAsia"/>
          <w:sz w:val="24"/>
          <w:szCs w:val="20"/>
        </w:rPr>
        <w:t>响应；</w:t>
      </w:r>
    </w:p>
    <w:p w14:paraId="5882DBB4" w14:textId="77777777" w:rsidR="00B32E21" w:rsidRDefault="00285E3C">
      <w:pPr>
        <w:spacing w:line="440" w:lineRule="exact"/>
        <w:ind w:firstLineChars="200" w:firstLine="480"/>
        <w:rPr>
          <w:sz w:val="24"/>
          <w:szCs w:val="20"/>
        </w:rPr>
      </w:pPr>
      <w:r>
        <w:rPr>
          <w:rFonts w:ascii="宋体" w:hAnsi="宋体" w:hint="eastAsia"/>
          <w:sz w:val="24"/>
          <w:szCs w:val="20"/>
        </w:rPr>
        <w:t>⑻</w:t>
      </w:r>
      <w:r>
        <w:rPr>
          <w:rFonts w:hint="eastAsia"/>
          <w:sz w:val="24"/>
          <w:szCs w:val="20"/>
        </w:rPr>
        <w:t xml:space="preserve"> </w:t>
      </w:r>
      <w:r>
        <w:rPr>
          <w:rFonts w:hint="eastAsia"/>
          <w:sz w:val="24"/>
          <w:szCs w:val="20"/>
        </w:rPr>
        <w:t>投标人有串通投标、弄虚作假、行贿等违法行为。</w:t>
      </w:r>
    </w:p>
    <w:p w14:paraId="2F336F32" w14:textId="77777777" w:rsidR="00B32E21" w:rsidRDefault="00285E3C">
      <w:pPr>
        <w:spacing w:line="440" w:lineRule="exact"/>
        <w:ind w:firstLineChars="200" w:firstLine="480"/>
        <w:rPr>
          <w:sz w:val="24"/>
        </w:rPr>
      </w:pPr>
      <w:r>
        <w:rPr>
          <w:rFonts w:hint="eastAsia"/>
          <w:sz w:val="24"/>
        </w:rPr>
        <w:t>注：有下列情形之一的，视为投标人相互串通投标：</w:t>
      </w:r>
    </w:p>
    <w:p w14:paraId="633D8CBB" w14:textId="77777777" w:rsidR="00B32E21" w:rsidRDefault="00285E3C">
      <w:pPr>
        <w:numPr>
          <w:ilvl w:val="0"/>
          <w:numId w:val="8"/>
        </w:numPr>
        <w:spacing w:line="440" w:lineRule="exact"/>
        <w:rPr>
          <w:sz w:val="24"/>
        </w:rPr>
      </w:pPr>
      <w:r>
        <w:rPr>
          <w:rFonts w:hint="eastAsia"/>
          <w:sz w:val="24"/>
        </w:rPr>
        <w:t>不同投标人的投标文件由同一单位或者个人编制；</w:t>
      </w:r>
    </w:p>
    <w:p w14:paraId="4B4CCB48" w14:textId="77777777" w:rsidR="00B32E21" w:rsidRDefault="00285E3C">
      <w:pPr>
        <w:numPr>
          <w:ilvl w:val="0"/>
          <w:numId w:val="8"/>
        </w:numPr>
        <w:spacing w:line="440" w:lineRule="exact"/>
        <w:rPr>
          <w:sz w:val="24"/>
        </w:rPr>
      </w:pPr>
      <w:r>
        <w:rPr>
          <w:rFonts w:hint="eastAsia"/>
          <w:sz w:val="24"/>
        </w:rPr>
        <w:t>不同投标人委托同一单位或者个人办理投标事宜；</w:t>
      </w:r>
    </w:p>
    <w:p w14:paraId="5C1F71D4" w14:textId="77777777" w:rsidR="00B32E21" w:rsidRDefault="00285E3C">
      <w:pPr>
        <w:numPr>
          <w:ilvl w:val="0"/>
          <w:numId w:val="8"/>
        </w:numPr>
        <w:spacing w:line="440" w:lineRule="exact"/>
        <w:rPr>
          <w:sz w:val="24"/>
        </w:rPr>
      </w:pPr>
      <w:r>
        <w:rPr>
          <w:rFonts w:hint="eastAsia"/>
          <w:sz w:val="24"/>
        </w:rPr>
        <w:t>不同投标人的投标文件载明的项目管理成员为同一人；</w:t>
      </w:r>
    </w:p>
    <w:p w14:paraId="3D5EC8B4" w14:textId="77777777" w:rsidR="00B32E21" w:rsidRDefault="00285E3C">
      <w:pPr>
        <w:numPr>
          <w:ilvl w:val="0"/>
          <w:numId w:val="8"/>
        </w:numPr>
        <w:spacing w:line="440" w:lineRule="exact"/>
        <w:rPr>
          <w:sz w:val="24"/>
        </w:rPr>
      </w:pPr>
      <w:r>
        <w:rPr>
          <w:rFonts w:hint="eastAsia"/>
          <w:sz w:val="24"/>
        </w:rPr>
        <w:t>不同投标人的投标文件异常一致或者投标报价呈规律性差异；</w:t>
      </w:r>
    </w:p>
    <w:p w14:paraId="78467070" w14:textId="77777777" w:rsidR="00B32E21" w:rsidRDefault="00285E3C">
      <w:pPr>
        <w:numPr>
          <w:ilvl w:val="0"/>
          <w:numId w:val="8"/>
        </w:numPr>
        <w:spacing w:line="440" w:lineRule="exact"/>
        <w:rPr>
          <w:sz w:val="24"/>
        </w:rPr>
      </w:pPr>
      <w:r>
        <w:rPr>
          <w:rFonts w:hint="eastAsia"/>
          <w:sz w:val="24"/>
        </w:rPr>
        <w:t>不同投标人的投标文件相互混装；</w:t>
      </w:r>
    </w:p>
    <w:p w14:paraId="41546ABB" w14:textId="77777777" w:rsidR="00B32E21" w:rsidRDefault="00285E3C">
      <w:pPr>
        <w:numPr>
          <w:ilvl w:val="0"/>
          <w:numId w:val="8"/>
        </w:numPr>
        <w:spacing w:line="440" w:lineRule="exact"/>
        <w:rPr>
          <w:sz w:val="24"/>
        </w:rPr>
      </w:pPr>
      <w:r>
        <w:rPr>
          <w:rFonts w:hint="eastAsia"/>
          <w:sz w:val="24"/>
        </w:rPr>
        <w:t>不同投标人的投标保证金从同一单位或者个人的账户转出。</w:t>
      </w:r>
    </w:p>
    <w:p w14:paraId="5E8F4D17" w14:textId="77777777" w:rsidR="00B32E21" w:rsidRDefault="00285E3C">
      <w:pPr>
        <w:spacing w:line="440" w:lineRule="exact"/>
        <w:ind w:firstLineChars="200" w:firstLine="480"/>
        <w:rPr>
          <w:sz w:val="24"/>
        </w:rPr>
      </w:pPr>
      <w:r>
        <w:rPr>
          <w:rFonts w:hint="eastAsia"/>
          <w:sz w:val="24"/>
          <w:szCs w:val="20"/>
        </w:rPr>
        <w:t>3.1.3</w:t>
      </w:r>
      <w:r>
        <w:rPr>
          <w:rFonts w:hint="eastAsia"/>
          <w:sz w:val="24"/>
        </w:rPr>
        <w:t>评标委员会按以下原则对投标报价进行修正，修正的价格经投标人书面确认后具有约束力。投标人不接受修正价格的，其投标将被否决。</w:t>
      </w:r>
    </w:p>
    <w:p w14:paraId="3A8D5E4C" w14:textId="77777777" w:rsidR="00B32E21" w:rsidRDefault="00285E3C">
      <w:pPr>
        <w:spacing w:line="440" w:lineRule="exact"/>
        <w:ind w:firstLineChars="200" w:firstLine="480"/>
        <w:rPr>
          <w:rFonts w:ascii="宋体" w:hAnsi="宋体"/>
          <w:sz w:val="24"/>
        </w:rPr>
      </w:pPr>
      <w:r>
        <w:rPr>
          <w:rFonts w:ascii="宋体" w:hAnsi="宋体" w:hint="eastAsia"/>
          <w:sz w:val="24"/>
        </w:rPr>
        <w:t>⑴ 用数字表示的数额与用文字表示的数额不一致时，以文字数额为准。</w:t>
      </w:r>
    </w:p>
    <w:p w14:paraId="5C675583" w14:textId="77777777" w:rsidR="00B32E21" w:rsidRDefault="00285E3C">
      <w:pPr>
        <w:spacing w:line="440" w:lineRule="exact"/>
        <w:ind w:firstLineChars="200" w:firstLine="480"/>
        <w:rPr>
          <w:rFonts w:ascii="宋体" w:hAnsi="宋体"/>
          <w:sz w:val="24"/>
        </w:rPr>
      </w:pPr>
      <w:r>
        <w:rPr>
          <w:rFonts w:ascii="宋体" w:hAnsi="宋体" w:hint="eastAsia"/>
          <w:sz w:val="24"/>
        </w:rPr>
        <w:t>⑵ 单价与工程量的乘积与总价之间不一致时，以单价为准。若单价有明显的小数点错位，应以总价为准，并修改单价。</w:t>
      </w:r>
    </w:p>
    <w:p w14:paraId="03485C82" w14:textId="77777777" w:rsidR="00B32E21" w:rsidRDefault="00285E3C">
      <w:pPr>
        <w:spacing w:line="440" w:lineRule="exact"/>
        <w:ind w:firstLineChars="200" w:firstLine="480"/>
        <w:rPr>
          <w:rFonts w:ascii="宋体" w:hAnsi="宋体"/>
          <w:sz w:val="24"/>
        </w:rPr>
      </w:pPr>
      <w:r>
        <w:rPr>
          <w:rFonts w:ascii="宋体" w:hAnsi="宋体" w:hint="eastAsia"/>
          <w:sz w:val="24"/>
        </w:rPr>
        <w:t>⑶ 投标人投标报价中未填报的应包含在本次招标范围之内的项目和费用均被视为已经包含在本次投标报价中；投标人投标报价中如有超出本次招标范围的项目和费用，则应从其投标报价中核减去该项目相应价格。</w:t>
      </w:r>
    </w:p>
    <w:p w14:paraId="0A119982" w14:textId="77777777" w:rsidR="00B32E21" w:rsidRDefault="00285E3C">
      <w:pPr>
        <w:spacing w:line="440" w:lineRule="exact"/>
        <w:ind w:firstLineChars="200" w:firstLine="480"/>
        <w:rPr>
          <w:rFonts w:ascii="宋体" w:hAnsi="宋体"/>
          <w:sz w:val="24"/>
        </w:rPr>
      </w:pPr>
      <w:r>
        <w:rPr>
          <w:rFonts w:ascii="宋体" w:hAnsi="宋体" w:hint="eastAsia"/>
          <w:sz w:val="24"/>
        </w:rPr>
        <w:t>⑷按前款规定⑴、⑵、⑶调整后的报价经投标人确认后产生约束力。</w:t>
      </w:r>
    </w:p>
    <w:p w14:paraId="603ABF22" w14:textId="77777777" w:rsidR="00B32E21" w:rsidRDefault="00285E3C">
      <w:pPr>
        <w:spacing w:line="440" w:lineRule="exact"/>
        <w:ind w:firstLineChars="200" w:firstLine="480"/>
        <w:rPr>
          <w:sz w:val="24"/>
        </w:rPr>
      </w:pPr>
      <w:r>
        <w:rPr>
          <w:rFonts w:hint="eastAsia"/>
          <w:sz w:val="24"/>
          <w:szCs w:val="20"/>
        </w:rPr>
        <w:t>3.1.4</w:t>
      </w:r>
      <w:r>
        <w:rPr>
          <w:rFonts w:hint="eastAsia"/>
          <w:sz w:val="24"/>
        </w:rPr>
        <w:t>投标文件的评审分为初步评审和详细评审两个阶段。</w:t>
      </w:r>
    </w:p>
    <w:p w14:paraId="48C360F2" w14:textId="77777777" w:rsidR="00B32E21" w:rsidRDefault="00285E3C">
      <w:pPr>
        <w:spacing w:line="440" w:lineRule="exact"/>
        <w:ind w:firstLineChars="200" w:firstLine="480"/>
        <w:rPr>
          <w:sz w:val="24"/>
        </w:rPr>
      </w:pPr>
      <w:r>
        <w:rPr>
          <w:rFonts w:hint="eastAsia"/>
          <w:sz w:val="24"/>
        </w:rPr>
        <w:t>⑴</w:t>
      </w:r>
      <w:r>
        <w:rPr>
          <w:rFonts w:hint="eastAsia"/>
          <w:sz w:val="24"/>
        </w:rPr>
        <w:t xml:space="preserve"> </w:t>
      </w:r>
      <w:r>
        <w:rPr>
          <w:rFonts w:hint="eastAsia"/>
          <w:sz w:val="24"/>
        </w:rPr>
        <w:t>初步评审是指评标委员会对所有投标文件的资格性、符合性、响应性和重大偏差按招标文件要求逐一审查的评审。</w:t>
      </w:r>
    </w:p>
    <w:p w14:paraId="0A6AFA29" w14:textId="77777777" w:rsidR="00B32E21" w:rsidRDefault="00285E3C">
      <w:pPr>
        <w:spacing w:line="440" w:lineRule="exact"/>
        <w:ind w:firstLineChars="200" w:firstLine="480"/>
        <w:rPr>
          <w:sz w:val="24"/>
        </w:rPr>
      </w:pPr>
      <w:r>
        <w:rPr>
          <w:rFonts w:hint="eastAsia"/>
          <w:sz w:val="24"/>
        </w:rPr>
        <w:t>⑵</w:t>
      </w:r>
      <w:r>
        <w:rPr>
          <w:rFonts w:hint="eastAsia"/>
          <w:sz w:val="24"/>
        </w:rPr>
        <w:t xml:space="preserve"> </w:t>
      </w:r>
      <w:r>
        <w:rPr>
          <w:rFonts w:hint="eastAsia"/>
          <w:sz w:val="24"/>
        </w:rPr>
        <w:t>详细评审是对初步评审合格的投标文件的投标报价、施工组织设计</w:t>
      </w:r>
      <w:r>
        <w:rPr>
          <w:sz w:val="24"/>
        </w:rPr>
        <w:t>、</w:t>
      </w:r>
      <w:r>
        <w:rPr>
          <w:rFonts w:hint="eastAsia"/>
          <w:sz w:val="24"/>
        </w:rPr>
        <w:t>投标人承诺、资信、项目负责人业绩和标书质量按招标文件载明的评标办法以量化或非量化的方式进行分析、比较和评审。</w:t>
      </w:r>
    </w:p>
    <w:p w14:paraId="450BACFE" w14:textId="77777777" w:rsidR="00B32E21" w:rsidRDefault="00285E3C">
      <w:pPr>
        <w:spacing w:line="440" w:lineRule="exact"/>
        <w:ind w:firstLineChars="200" w:firstLine="480"/>
        <w:rPr>
          <w:sz w:val="24"/>
        </w:rPr>
      </w:pPr>
      <w:r>
        <w:rPr>
          <w:rFonts w:hint="eastAsia"/>
          <w:sz w:val="24"/>
        </w:rPr>
        <w:t>⑶</w:t>
      </w:r>
      <w:r>
        <w:rPr>
          <w:rFonts w:hint="eastAsia"/>
          <w:sz w:val="24"/>
        </w:rPr>
        <w:t xml:space="preserve"> </w:t>
      </w:r>
      <w:r>
        <w:rPr>
          <w:rFonts w:hint="eastAsia"/>
          <w:sz w:val="24"/>
        </w:rPr>
        <w:t>经初步评审，投标文件不符合招标文件要求的，不得进入详细评审。</w:t>
      </w:r>
    </w:p>
    <w:p w14:paraId="6BF86BA8" w14:textId="77777777" w:rsidR="00B32E21" w:rsidRDefault="00285E3C">
      <w:pPr>
        <w:keepNext/>
        <w:keepLines/>
        <w:spacing w:line="440" w:lineRule="exact"/>
        <w:outlineLvl w:val="3"/>
        <w:rPr>
          <w:b/>
          <w:sz w:val="24"/>
        </w:rPr>
      </w:pPr>
      <w:r>
        <w:rPr>
          <w:rFonts w:hint="eastAsia"/>
          <w:b/>
          <w:sz w:val="24"/>
        </w:rPr>
        <w:t xml:space="preserve">3.2 </w:t>
      </w:r>
      <w:r>
        <w:rPr>
          <w:rFonts w:hint="eastAsia"/>
          <w:b/>
          <w:sz w:val="24"/>
        </w:rPr>
        <w:t>详细评审</w:t>
      </w:r>
    </w:p>
    <w:p w14:paraId="3446EEA3" w14:textId="77777777" w:rsidR="00B32E21" w:rsidRDefault="00285E3C">
      <w:pPr>
        <w:spacing w:line="440" w:lineRule="exact"/>
        <w:ind w:firstLineChars="200" w:firstLine="480"/>
        <w:rPr>
          <w:sz w:val="24"/>
          <w:szCs w:val="20"/>
        </w:rPr>
      </w:pPr>
      <w:r>
        <w:rPr>
          <w:rFonts w:hint="eastAsia"/>
          <w:sz w:val="24"/>
          <w:szCs w:val="20"/>
        </w:rPr>
        <w:t xml:space="preserve">3.2.1 </w:t>
      </w:r>
      <w:r>
        <w:rPr>
          <w:rFonts w:hint="eastAsia"/>
          <w:sz w:val="24"/>
          <w:szCs w:val="20"/>
        </w:rPr>
        <w:t>评标委员会按本章第</w:t>
      </w:r>
      <w:r>
        <w:rPr>
          <w:rFonts w:hint="eastAsia"/>
          <w:sz w:val="24"/>
          <w:szCs w:val="20"/>
        </w:rPr>
        <w:t xml:space="preserve">2.2 </w:t>
      </w:r>
      <w:r>
        <w:rPr>
          <w:rFonts w:hint="eastAsia"/>
          <w:sz w:val="24"/>
          <w:szCs w:val="20"/>
        </w:rPr>
        <w:t>款规定的量化因素和分值进行打分，并计算出综合评估得分。</w:t>
      </w:r>
    </w:p>
    <w:p w14:paraId="203DBE8E" w14:textId="77777777" w:rsidR="00B32E21" w:rsidRDefault="00285E3C">
      <w:pPr>
        <w:spacing w:line="440" w:lineRule="exact"/>
        <w:ind w:firstLineChars="200" w:firstLine="480"/>
        <w:rPr>
          <w:sz w:val="24"/>
          <w:szCs w:val="20"/>
        </w:rPr>
      </w:pPr>
      <w:r>
        <w:rPr>
          <w:rFonts w:hint="eastAsia"/>
          <w:sz w:val="24"/>
          <w:szCs w:val="20"/>
        </w:rPr>
        <w:t>(1)</w:t>
      </w:r>
      <w:r>
        <w:rPr>
          <w:rFonts w:hint="eastAsia"/>
          <w:sz w:val="24"/>
          <w:szCs w:val="20"/>
        </w:rPr>
        <w:t>按本章第</w:t>
      </w:r>
      <w:r>
        <w:rPr>
          <w:rFonts w:hint="eastAsia"/>
          <w:sz w:val="24"/>
          <w:szCs w:val="20"/>
        </w:rPr>
        <w:t>2.2.4</w:t>
      </w:r>
      <w:r>
        <w:rPr>
          <w:rFonts w:hint="eastAsia"/>
          <w:sz w:val="24"/>
          <w:szCs w:val="20"/>
        </w:rPr>
        <w:t>⑴目规定的评审因素和分值对投标报价计算出得分</w:t>
      </w:r>
      <w:r>
        <w:rPr>
          <w:rFonts w:hint="eastAsia"/>
          <w:sz w:val="24"/>
          <w:szCs w:val="20"/>
        </w:rPr>
        <w:t xml:space="preserve">A </w:t>
      </w:r>
      <w:r>
        <w:rPr>
          <w:rFonts w:hint="eastAsia"/>
          <w:sz w:val="24"/>
          <w:szCs w:val="20"/>
        </w:rPr>
        <w:t>；</w:t>
      </w:r>
    </w:p>
    <w:p w14:paraId="7BC4112B" w14:textId="77777777" w:rsidR="00B32E21" w:rsidRDefault="00285E3C">
      <w:pPr>
        <w:spacing w:line="440" w:lineRule="exact"/>
        <w:ind w:firstLineChars="200" w:firstLine="480"/>
        <w:rPr>
          <w:sz w:val="24"/>
          <w:szCs w:val="20"/>
        </w:rPr>
      </w:pPr>
      <w:r>
        <w:rPr>
          <w:rFonts w:hint="eastAsia"/>
          <w:sz w:val="24"/>
          <w:szCs w:val="20"/>
        </w:rPr>
        <w:t>(2)</w:t>
      </w:r>
      <w:r>
        <w:rPr>
          <w:rFonts w:hint="eastAsia"/>
          <w:sz w:val="24"/>
          <w:szCs w:val="20"/>
        </w:rPr>
        <w:t>按本章第</w:t>
      </w:r>
      <w:r>
        <w:rPr>
          <w:rFonts w:hint="eastAsia"/>
          <w:sz w:val="24"/>
          <w:szCs w:val="20"/>
        </w:rPr>
        <w:t>2.2.4</w:t>
      </w:r>
      <w:r>
        <w:rPr>
          <w:rFonts w:hint="eastAsia"/>
          <w:sz w:val="24"/>
          <w:szCs w:val="20"/>
        </w:rPr>
        <w:t>⑵目规定的评审因素和分值对技术部分计算出得分</w:t>
      </w:r>
      <w:r>
        <w:rPr>
          <w:rFonts w:hint="eastAsia"/>
          <w:sz w:val="24"/>
          <w:szCs w:val="20"/>
        </w:rPr>
        <w:t>B</w:t>
      </w:r>
      <w:r>
        <w:rPr>
          <w:rFonts w:hint="eastAsia"/>
          <w:sz w:val="24"/>
          <w:szCs w:val="20"/>
        </w:rPr>
        <w:t>；</w:t>
      </w:r>
    </w:p>
    <w:p w14:paraId="2BD398AE" w14:textId="77777777" w:rsidR="00B32E21" w:rsidRDefault="00285E3C">
      <w:pPr>
        <w:spacing w:line="440" w:lineRule="exact"/>
        <w:ind w:firstLineChars="200" w:firstLine="480"/>
        <w:rPr>
          <w:sz w:val="24"/>
          <w:szCs w:val="20"/>
        </w:rPr>
      </w:pPr>
      <w:r>
        <w:rPr>
          <w:rFonts w:hint="eastAsia"/>
          <w:sz w:val="24"/>
          <w:szCs w:val="20"/>
        </w:rPr>
        <w:t>(3)</w:t>
      </w:r>
      <w:r>
        <w:rPr>
          <w:rFonts w:hint="eastAsia"/>
          <w:sz w:val="24"/>
          <w:szCs w:val="20"/>
        </w:rPr>
        <w:t>按本章第</w:t>
      </w:r>
      <w:r>
        <w:rPr>
          <w:rFonts w:hint="eastAsia"/>
          <w:sz w:val="24"/>
          <w:szCs w:val="20"/>
        </w:rPr>
        <w:t>2.2.4</w:t>
      </w:r>
      <w:r>
        <w:rPr>
          <w:rFonts w:hint="eastAsia"/>
          <w:sz w:val="24"/>
          <w:szCs w:val="20"/>
        </w:rPr>
        <w:t>⑶目规定的评审因素和分值对商务部分计算出得分</w:t>
      </w:r>
      <w:r>
        <w:rPr>
          <w:rFonts w:hint="eastAsia"/>
          <w:sz w:val="24"/>
          <w:szCs w:val="20"/>
        </w:rPr>
        <w:t>C</w:t>
      </w:r>
      <w:r>
        <w:rPr>
          <w:rFonts w:hint="eastAsia"/>
          <w:sz w:val="24"/>
          <w:szCs w:val="20"/>
        </w:rPr>
        <w:t>；</w:t>
      </w:r>
    </w:p>
    <w:p w14:paraId="6F952100" w14:textId="77777777" w:rsidR="00B32E21" w:rsidRDefault="00285E3C">
      <w:pPr>
        <w:spacing w:line="440" w:lineRule="exact"/>
        <w:ind w:firstLineChars="200" w:firstLine="480"/>
        <w:rPr>
          <w:sz w:val="24"/>
          <w:szCs w:val="20"/>
        </w:rPr>
      </w:pPr>
      <w:r>
        <w:rPr>
          <w:rFonts w:hint="eastAsia"/>
          <w:sz w:val="24"/>
          <w:szCs w:val="20"/>
        </w:rPr>
        <w:lastRenderedPageBreak/>
        <w:t xml:space="preserve">3.2.2 </w:t>
      </w:r>
      <w:r>
        <w:rPr>
          <w:rFonts w:hint="eastAsia"/>
          <w:sz w:val="24"/>
          <w:szCs w:val="20"/>
        </w:rPr>
        <w:t>评分分值计算保留小数点后两位，小数点后第三位“四舍五入”。</w:t>
      </w:r>
    </w:p>
    <w:p w14:paraId="471FFC61" w14:textId="77777777" w:rsidR="00B32E21" w:rsidRDefault="00285E3C">
      <w:pPr>
        <w:spacing w:line="440" w:lineRule="exact"/>
        <w:ind w:firstLineChars="200" w:firstLine="480"/>
        <w:rPr>
          <w:sz w:val="24"/>
          <w:szCs w:val="20"/>
        </w:rPr>
      </w:pPr>
      <w:r>
        <w:rPr>
          <w:rFonts w:hint="eastAsia"/>
          <w:sz w:val="24"/>
          <w:szCs w:val="20"/>
        </w:rPr>
        <w:t xml:space="preserve">3.2.3 </w:t>
      </w:r>
      <w:r>
        <w:rPr>
          <w:rFonts w:hint="eastAsia"/>
          <w:sz w:val="24"/>
          <w:szCs w:val="20"/>
        </w:rPr>
        <w:t>投标人得分</w:t>
      </w:r>
      <w:r>
        <w:rPr>
          <w:rFonts w:hint="eastAsia"/>
          <w:sz w:val="24"/>
          <w:szCs w:val="20"/>
        </w:rPr>
        <w:t xml:space="preserve">=A </w:t>
      </w:r>
      <w:r>
        <w:rPr>
          <w:rFonts w:hint="eastAsia"/>
          <w:sz w:val="24"/>
          <w:szCs w:val="20"/>
        </w:rPr>
        <w:t>十</w:t>
      </w:r>
      <w:r>
        <w:rPr>
          <w:rFonts w:hint="eastAsia"/>
          <w:sz w:val="24"/>
          <w:szCs w:val="20"/>
        </w:rPr>
        <w:t xml:space="preserve">B </w:t>
      </w:r>
      <w:r>
        <w:rPr>
          <w:rFonts w:hint="eastAsia"/>
          <w:sz w:val="24"/>
          <w:szCs w:val="20"/>
        </w:rPr>
        <w:t>十</w:t>
      </w:r>
      <w:r>
        <w:rPr>
          <w:rFonts w:hint="eastAsia"/>
          <w:sz w:val="24"/>
          <w:szCs w:val="20"/>
        </w:rPr>
        <w:t>C</w:t>
      </w:r>
      <w:r>
        <w:rPr>
          <w:rFonts w:hint="eastAsia"/>
          <w:sz w:val="24"/>
          <w:szCs w:val="20"/>
        </w:rPr>
        <w:t>。</w:t>
      </w:r>
    </w:p>
    <w:p w14:paraId="3121E6FC" w14:textId="77777777" w:rsidR="00B32E21" w:rsidRDefault="00285E3C">
      <w:pPr>
        <w:spacing w:line="440" w:lineRule="exact"/>
        <w:ind w:firstLineChars="200" w:firstLine="480"/>
        <w:rPr>
          <w:sz w:val="24"/>
        </w:rPr>
      </w:pPr>
      <w:r>
        <w:rPr>
          <w:rFonts w:hint="eastAsia"/>
          <w:sz w:val="24"/>
          <w:szCs w:val="20"/>
        </w:rPr>
        <w:t>3.2.4</w:t>
      </w:r>
      <w:r>
        <w:rPr>
          <w:rFonts w:hint="eastAsia"/>
          <w:sz w:val="24"/>
        </w:rPr>
        <w:t>商务部分进行详细评审时，投标报价具有下列情形之一的，经评标委员会评审确认后为无效投标：</w:t>
      </w:r>
    </w:p>
    <w:p w14:paraId="7CA731E7" w14:textId="77777777" w:rsidR="00B32E21" w:rsidRDefault="00285E3C">
      <w:pPr>
        <w:spacing w:line="440" w:lineRule="exact"/>
        <w:ind w:firstLineChars="200" w:firstLine="480"/>
        <w:rPr>
          <w:sz w:val="24"/>
        </w:rPr>
      </w:pPr>
      <w:r>
        <w:rPr>
          <w:rFonts w:hint="eastAsia"/>
          <w:sz w:val="24"/>
        </w:rPr>
        <w:t>⑴</w:t>
      </w:r>
      <w:r>
        <w:rPr>
          <w:rFonts w:hint="eastAsia"/>
          <w:sz w:val="24"/>
        </w:rPr>
        <w:t xml:space="preserve"> </w:t>
      </w:r>
      <w:r>
        <w:rPr>
          <w:rFonts w:hint="eastAsia"/>
          <w:sz w:val="24"/>
        </w:rPr>
        <w:t>投标报价低于该企业成本价的；</w:t>
      </w:r>
    </w:p>
    <w:p w14:paraId="35325B63" w14:textId="77777777" w:rsidR="00B32E21" w:rsidRDefault="00285E3C">
      <w:pPr>
        <w:spacing w:line="440" w:lineRule="exact"/>
        <w:ind w:firstLineChars="200" w:firstLine="480"/>
        <w:rPr>
          <w:sz w:val="24"/>
        </w:rPr>
      </w:pPr>
      <w:r>
        <w:rPr>
          <w:rFonts w:hint="eastAsia"/>
          <w:sz w:val="24"/>
        </w:rPr>
        <w:t>⑵</w:t>
      </w:r>
      <w:r>
        <w:rPr>
          <w:rFonts w:hint="eastAsia"/>
          <w:sz w:val="24"/>
        </w:rPr>
        <w:t xml:space="preserve"> </w:t>
      </w:r>
      <w:r>
        <w:rPr>
          <w:rFonts w:hint="eastAsia"/>
          <w:sz w:val="24"/>
        </w:rPr>
        <w:t>经评审，投标报价有哄抬造价、故意压价行为的；</w:t>
      </w:r>
    </w:p>
    <w:p w14:paraId="67E8B12A" w14:textId="77777777" w:rsidR="00B32E21" w:rsidRDefault="00285E3C">
      <w:pPr>
        <w:spacing w:line="440" w:lineRule="exact"/>
        <w:ind w:firstLineChars="200" w:firstLine="480"/>
        <w:rPr>
          <w:w w:val="96"/>
          <w:sz w:val="24"/>
        </w:rPr>
      </w:pPr>
      <w:r>
        <w:rPr>
          <w:rFonts w:hint="eastAsia"/>
          <w:sz w:val="24"/>
        </w:rPr>
        <w:t>⑶</w:t>
      </w:r>
      <w:r>
        <w:rPr>
          <w:rFonts w:hint="eastAsia"/>
          <w:sz w:val="24"/>
        </w:rPr>
        <w:t xml:space="preserve"> </w:t>
      </w:r>
      <w:r>
        <w:rPr>
          <w:rFonts w:hint="eastAsia"/>
          <w:sz w:val="24"/>
        </w:rPr>
        <w:t>投标人之间相互约定，在招标项目中分别以高、中、低价位报价的；</w:t>
      </w:r>
    </w:p>
    <w:p w14:paraId="64E18E0B" w14:textId="77777777" w:rsidR="00B32E21" w:rsidRDefault="00285E3C">
      <w:pPr>
        <w:spacing w:line="440" w:lineRule="exact"/>
        <w:ind w:firstLineChars="200" w:firstLine="480"/>
        <w:rPr>
          <w:w w:val="96"/>
          <w:sz w:val="24"/>
        </w:rPr>
      </w:pPr>
      <w:r>
        <w:rPr>
          <w:rFonts w:ascii="宋体" w:hAnsi="宋体" w:hint="eastAsia"/>
          <w:sz w:val="24"/>
        </w:rPr>
        <w:t>⑷</w:t>
      </w:r>
      <w:r>
        <w:rPr>
          <w:rFonts w:hint="eastAsia"/>
          <w:sz w:val="24"/>
        </w:rPr>
        <w:t>法律、法规等规定的其他情形；</w:t>
      </w:r>
    </w:p>
    <w:p w14:paraId="3C132A84" w14:textId="77777777" w:rsidR="00B32E21" w:rsidRDefault="00285E3C">
      <w:pPr>
        <w:spacing w:line="440" w:lineRule="exact"/>
        <w:ind w:firstLineChars="200" w:firstLine="480"/>
        <w:rPr>
          <w:sz w:val="24"/>
        </w:rPr>
      </w:pPr>
      <w:r>
        <w:rPr>
          <w:rFonts w:hint="eastAsia"/>
          <w:sz w:val="24"/>
        </w:rPr>
        <w:t xml:space="preserve">3.3 </w:t>
      </w:r>
      <w:r>
        <w:rPr>
          <w:rFonts w:hint="eastAsia"/>
          <w:sz w:val="24"/>
        </w:rPr>
        <w:t>投标文件的澄清和补正</w:t>
      </w:r>
    </w:p>
    <w:p w14:paraId="4652E0B8" w14:textId="77777777" w:rsidR="00B32E21" w:rsidRDefault="00285E3C">
      <w:pPr>
        <w:spacing w:line="440" w:lineRule="exact"/>
        <w:ind w:firstLineChars="200" w:firstLine="480"/>
        <w:rPr>
          <w:sz w:val="24"/>
          <w:szCs w:val="20"/>
        </w:rPr>
      </w:pPr>
      <w:r>
        <w:rPr>
          <w:rFonts w:hint="eastAsia"/>
          <w:sz w:val="24"/>
          <w:szCs w:val="20"/>
        </w:rPr>
        <w:t xml:space="preserve">3.3.1 </w:t>
      </w:r>
      <w:r>
        <w:rPr>
          <w:rFonts w:hint="eastAsia"/>
          <w:sz w:val="24"/>
          <w:szCs w:val="20"/>
        </w:rPr>
        <w:t>在评标过程中，评标委员会可以书面形式要求投标人对所提交投标文件中不明确的内容进行书面澄清或说明，或者对细微偏差进行补正。评标委员会不接受投标人主动提出的澄清、说明或补正。</w:t>
      </w:r>
    </w:p>
    <w:p w14:paraId="7483D9B8" w14:textId="77777777" w:rsidR="00B32E21" w:rsidRDefault="00285E3C">
      <w:pPr>
        <w:spacing w:line="440" w:lineRule="exact"/>
        <w:ind w:firstLineChars="200" w:firstLine="480"/>
        <w:rPr>
          <w:sz w:val="24"/>
          <w:szCs w:val="20"/>
        </w:rPr>
      </w:pPr>
      <w:r>
        <w:rPr>
          <w:rFonts w:hint="eastAsia"/>
          <w:sz w:val="24"/>
          <w:szCs w:val="20"/>
        </w:rPr>
        <w:t xml:space="preserve">3.3.2 </w:t>
      </w:r>
      <w:r>
        <w:rPr>
          <w:rFonts w:hint="eastAsia"/>
          <w:sz w:val="24"/>
          <w:szCs w:val="20"/>
        </w:rPr>
        <w:t>澄清、说明和补正不得改变投标文件的实质性内容（算术性错误修正的除外）。投标人的书面澄清、说明和补正属于投标文件的组成部分。</w:t>
      </w:r>
    </w:p>
    <w:p w14:paraId="014450BF" w14:textId="77777777" w:rsidR="00B32E21" w:rsidRDefault="00285E3C">
      <w:pPr>
        <w:spacing w:line="440" w:lineRule="exact"/>
        <w:ind w:firstLineChars="200" w:firstLine="480"/>
        <w:rPr>
          <w:sz w:val="24"/>
          <w:szCs w:val="20"/>
        </w:rPr>
      </w:pPr>
      <w:r>
        <w:rPr>
          <w:rFonts w:hint="eastAsia"/>
          <w:sz w:val="24"/>
          <w:szCs w:val="20"/>
        </w:rPr>
        <w:t xml:space="preserve">3.3.3 </w:t>
      </w:r>
      <w:r>
        <w:rPr>
          <w:rFonts w:hint="eastAsia"/>
          <w:sz w:val="24"/>
          <w:szCs w:val="20"/>
        </w:rPr>
        <w:t>评标委员会对投标人提交的澄清、说明或补正有疑问的，可以要求投标人进一步澄清、说明或补正，直至满足评标委员会的要求。</w:t>
      </w:r>
    </w:p>
    <w:p w14:paraId="34DA6E41" w14:textId="77777777" w:rsidR="00B32E21" w:rsidRDefault="00285E3C">
      <w:pPr>
        <w:keepNext/>
        <w:keepLines/>
        <w:spacing w:line="440" w:lineRule="exact"/>
        <w:outlineLvl w:val="3"/>
        <w:rPr>
          <w:b/>
          <w:sz w:val="24"/>
        </w:rPr>
      </w:pPr>
      <w:r>
        <w:rPr>
          <w:rFonts w:hint="eastAsia"/>
          <w:b/>
          <w:sz w:val="24"/>
        </w:rPr>
        <w:t xml:space="preserve">3.4 </w:t>
      </w:r>
      <w:r>
        <w:rPr>
          <w:rFonts w:hint="eastAsia"/>
          <w:b/>
          <w:sz w:val="24"/>
        </w:rPr>
        <w:t>评标结果</w:t>
      </w:r>
    </w:p>
    <w:p w14:paraId="3AC4764D" w14:textId="77777777" w:rsidR="00B32E21" w:rsidRDefault="00285E3C">
      <w:pPr>
        <w:spacing w:line="440" w:lineRule="exact"/>
        <w:ind w:firstLineChars="200" w:firstLine="480"/>
        <w:jc w:val="left"/>
        <w:rPr>
          <w:sz w:val="24"/>
          <w:szCs w:val="20"/>
        </w:rPr>
      </w:pPr>
      <w:r>
        <w:rPr>
          <w:rFonts w:hint="eastAsia"/>
          <w:sz w:val="24"/>
          <w:szCs w:val="20"/>
        </w:rPr>
        <w:t xml:space="preserve">3.4.1 </w:t>
      </w:r>
      <w:r>
        <w:rPr>
          <w:rFonts w:hint="eastAsia"/>
          <w:sz w:val="24"/>
          <w:szCs w:val="20"/>
        </w:rPr>
        <w:t>除第二章“投标人须知”前附表授权直接确定中标人外，评标委员会将依据综合得分高到低的顺序，并按照</w:t>
      </w:r>
      <w:proofErr w:type="gramStart"/>
      <w:r>
        <w:rPr>
          <w:rFonts w:hint="eastAsia"/>
          <w:sz w:val="24"/>
          <w:szCs w:val="20"/>
        </w:rPr>
        <w:t>“</w:t>
      </w:r>
      <w:proofErr w:type="gramEnd"/>
      <w:r>
        <w:rPr>
          <w:rFonts w:hint="eastAsia"/>
          <w:sz w:val="24"/>
          <w:szCs w:val="20"/>
        </w:rPr>
        <w:t>第二章“投标人须知”前附表所规定的推荐个数推荐中标候选人。</w:t>
      </w:r>
    </w:p>
    <w:p w14:paraId="1DFB4047" w14:textId="77777777" w:rsidR="00B32E21" w:rsidRDefault="00285E3C">
      <w:pPr>
        <w:spacing w:line="440" w:lineRule="exact"/>
        <w:ind w:firstLineChars="200" w:firstLine="480"/>
        <w:rPr>
          <w:sz w:val="24"/>
          <w:szCs w:val="20"/>
        </w:rPr>
      </w:pPr>
      <w:r>
        <w:rPr>
          <w:rFonts w:hint="eastAsia"/>
          <w:sz w:val="24"/>
          <w:szCs w:val="20"/>
        </w:rPr>
        <w:t>3.4.2</w:t>
      </w:r>
      <w:r>
        <w:rPr>
          <w:rFonts w:hint="eastAsia"/>
          <w:sz w:val="24"/>
          <w:szCs w:val="20"/>
        </w:rPr>
        <w:t>评标委员会完成评标后，应当向招标人提交书面评标报告。</w:t>
      </w:r>
    </w:p>
    <w:p w14:paraId="4ADDACEC" w14:textId="77777777" w:rsidR="00B32E21" w:rsidRDefault="00285E3C">
      <w:pPr>
        <w:spacing w:line="440" w:lineRule="exact"/>
        <w:ind w:firstLineChars="200" w:firstLine="480"/>
        <w:rPr>
          <w:sz w:val="24"/>
          <w:szCs w:val="20"/>
        </w:rPr>
      </w:pPr>
      <w:r>
        <w:rPr>
          <w:rFonts w:hint="eastAsia"/>
          <w:sz w:val="24"/>
          <w:szCs w:val="20"/>
        </w:rPr>
        <w:t>3.4.3</w:t>
      </w:r>
      <w:r>
        <w:rPr>
          <w:rFonts w:hint="eastAsia"/>
          <w:sz w:val="24"/>
          <w:szCs w:val="20"/>
        </w:rPr>
        <w:t>中标候选人的经营、财务状况发生较大变化或者存在违法行为，招标人认为可能影响其履约能力的，在发出中标通知书前，由原评标委员会按照招标文件规定的标准和方法审查确认。</w:t>
      </w:r>
    </w:p>
    <w:p w14:paraId="353FBE5D" w14:textId="77777777" w:rsidR="00B32E21" w:rsidRDefault="00285E3C">
      <w:pPr>
        <w:keepNext/>
        <w:keepLines/>
        <w:spacing w:line="440" w:lineRule="exact"/>
        <w:ind w:firstLineChars="200" w:firstLine="480"/>
        <w:outlineLvl w:val="3"/>
        <w:rPr>
          <w:sz w:val="24"/>
        </w:rPr>
      </w:pPr>
      <w:r>
        <w:rPr>
          <w:rFonts w:hint="eastAsia"/>
          <w:sz w:val="24"/>
        </w:rPr>
        <w:t xml:space="preserve">3.5 </w:t>
      </w:r>
      <w:r>
        <w:rPr>
          <w:rFonts w:hint="eastAsia"/>
          <w:sz w:val="24"/>
        </w:rPr>
        <w:t>中标价的确定</w:t>
      </w:r>
    </w:p>
    <w:p w14:paraId="6976CD73" w14:textId="77777777" w:rsidR="00B32E21" w:rsidRDefault="00285E3C">
      <w:pPr>
        <w:spacing w:line="440" w:lineRule="exact"/>
        <w:ind w:firstLineChars="200" w:firstLine="480"/>
        <w:jc w:val="left"/>
        <w:rPr>
          <w:spacing w:val="-6"/>
          <w:sz w:val="24"/>
          <w:szCs w:val="20"/>
        </w:rPr>
      </w:pPr>
      <w:r>
        <w:rPr>
          <w:rFonts w:hint="eastAsia"/>
          <w:sz w:val="24"/>
        </w:rPr>
        <w:t>3.5.</w:t>
      </w:r>
      <w:r>
        <w:rPr>
          <w:sz w:val="24"/>
        </w:rPr>
        <w:t>1</w:t>
      </w:r>
      <w:r>
        <w:rPr>
          <w:rFonts w:hAnsi="Arial" w:hint="eastAsia"/>
          <w:sz w:val="24"/>
        </w:rPr>
        <w:t>中标价：</w:t>
      </w:r>
      <w:r>
        <w:rPr>
          <w:rFonts w:hint="eastAsia"/>
          <w:spacing w:val="-6"/>
          <w:sz w:val="24"/>
        </w:rPr>
        <w:t>中标人投标报价经评标委员会修正后高于原投标报价的，原投标报价为中标价；中标人投标报价经评标委员会修正后低于原投标报价的，修正后的投标报价为中标价</w:t>
      </w:r>
      <w:r>
        <w:rPr>
          <w:rFonts w:hAnsi="Arial" w:hint="eastAsia"/>
          <w:sz w:val="24"/>
        </w:rPr>
        <w:t>。</w:t>
      </w:r>
    </w:p>
    <w:p w14:paraId="0DB4A28D" w14:textId="77777777" w:rsidR="00B32E21" w:rsidRDefault="00285E3C">
      <w:pPr>
        <w:spacing w:line="440" w:lineRule="exact"/>
        <w:ind w:firstLineChars="200" w:firstLine="480"/>
        <w:jc w:val="left"/>
        <w:rPr>
          <w:rFonts w:hAnsi="Arial"/>
          <w:b/>
          <w:sz w:val="24"/>
          <w:lang w:val="zh-CN"/>
        </w:rPr>
      </w:pPr>
      <w:r>
        <w:rPr>
          <w:rFonts w:hint="eastAsia"/>
          <w:sz w:val="24"/>
        </w:rPr>
        <w:t xml:space="preserve">3.6 </w:t>
      </w:r>
      <w:r>
        <w:rPr>
          <w:rFonts w:hint="eastAsia"/>
          <w:sz w:val="24"/>
        </w:rPr>
        <w:t>中标工期确定</w:t>
      </w:r>
    </w:p>
    <w:p w14:paraId="65CCB2AB" w14:textId="77777777" w:rsidR="00B32E21" w:rsidRDefault="00285E3C">
      <w:pPr>
        <w:spacing w:line="440" w:lineRule="exact"/>
        <w:ind w:firstLineChars="200" w:firstLine="480"/>
        <w:rPr>
          <w:szCs w:val="20"/>
        </w:rPr>
      </w:pPr>
      <w:r>
        <w:rPr>
          <w:rFonts w:hint="eastAsia"/>
          <w:sz w:val="24"/>
        </w:rPr>
        <w:t>3.6.</w:t>
      </w:r>
      <w:r>
        <w:rPr>
          <w:sz w:val="24"/>
        </w:rPr>
        <w:t>1</w:t>
      </w:r>
      <w:r>
        <w:rPr>
          <w:rFonts w:hAnsi="Arial" w:hint="eastAsia"/>
          <w:sz w:val="24"/>
        </w:rPr>
        <w:t>中标工期：即为投标人在投标函中承诺的完成合格工程的工期。</w:t>
      </w:r>
    </w:p>
    <w:bookmarkEnd w:id="499"/>
    <w:bookmarkEnd w:id="500"/>
    <w:bookmarkEnd w:id="501"/>
    <w:bookmarkEnd w:id="502"/>
    <w:bookmarkEnd w:id="503"/>
    <w:p w14:paraId="78EF33D7" w14:textId="77777777" w:rsidR="00B32E21" w:rsidRDefault="00B32E21">
      <w:pPr>
        <w:pStyle w:val="1"/>
        <w:jc w:val="center"/>
        <w:sectPr w:rsidR="00B32E21">
          <w:pgSz w:w="11907" w:h="16840"/>
          <w:pgMar w:top="851" w:right="1134" w:bottom="1134" w:left="1134" w:header="737" w:footer="680" w:gutter="0"/>
          <w:cols w:space="720"/>
          <w:docGrid w:linePitch="437" w:charSpace="-1772"/>
        </w:sectPr>
      </w:pPr>
    </w:p>
    <w:p w14:paraId="0BA4CAA0" w14:textId="77777777" w:rsidR="00B32E21" w:rsidRDefault="00285E3C">
      <w:pPr>
        <w:pStyle w:val="1"/>
        <w:autoSpaceDE w:val="0"/>
        <w:autoSpaceDN w:val="0"/>
        <w:adjustRightInd w:val="0"/>
        <w:spacing w:line="360" w:lineRule="auto"/>
        <w:jc w:val="center"/>
        <w:rPr>
          <w:rFonts w:ascii="宋体" w:hAnsi="宋体"/>
          <w:spacing w:val="80"/>
          <w:sz w:val="72"/>
        </w:rPr>
      </w:pPr>
      <w:r>
        <w:rPr>
          <w:rFonts w:hint="eastAsia"/>
          <w:sz w:val="32"/>
          <w:szCs w:val="32"/>
        </w:rPr>
        <w:lastRenderedPageBreak/>
        <w:t>第四章合同条款及格式</w:t>
      </w:r>
    </w:p>
    <w:p w14:paraId="53655C89" w14:textId="77777777" w:rsidR="003A4468" w:rsidRPr="003A4468" w:rsidRDefault="003A4468" w:rsidP="003A4468">
      <w:pPr>
        <w:autoSpaceDE w:val="0"/>
        <w:autoSpaceDN w:val="0"/>
        <w:adjustRightInd w:val="0"/>
        <w:spacing w:line="360" w:lineRule="auto"/>
        <w:jc w:val="center"/>
        <w:rPr>
          <w:rFonts w:ascii="宋体" w:hAnsi="宋体"/>
          <w:b/>
          <w:bCs/>
          <w:spacing w:val="80"/>
          <w:sz w:val="72"/>
          <w:szCs w:val="22"/>
        </w:rPr>
      </w:pPr>
      <w:r w:rsidRPr="003A4468">
        <w:rPr>
          <w:rFonts w:ascii="宋体" w:hAnsi="宋体" w:hint="eastAsia"/>
          <w:b/>
          <w:bCs/>
          <w:spacing w:val="80"/>
          <w:sz w:val="72"/>
          <w:szCs w:val="22"/>
        </w:rPr>
        <w:t>建设工程施工合同</w:t>
      </w:r>
    </w:p>
    <w:p w14:paraId="729BDC24" w14:textId="77777777" w:rsidR="003A4468" w:rsidRPr="003A4468" w:rsidRDefault="003A4468" w:rsidP="003A4468">
      <w:pPr>
        <w:jc w:val="center"/>
        <w:rPr>
          <w:rFonts w:ascii="宋体" w:hAnsi="宋体"/>
          <w:b/>
          <w:bCs/>
          <w:sz w:val="52"/>
          <w:szCs w:val="22"/>
        </w:rPr>
      </w:pPr>
    </w:p>
    <w:p w14:paraId="60595241" w14:textId="77777777" w:rsidR="003A4468" w:rsidRPr="003A4468" w:rsidRDefault="003A4468" w:rsidP="003A4468">
      <w:pPr>
        <w:jc w:val="center"/>
        <w:rPr>
          <w:rFonts w:eastAsia="仿宋_GB2312"/>
          <w:bCs/>
          <w:sz w:val="32"/>
          <w:szCs w:val="32"/>
        </w:rPr>
      </w:pPr>
      <w:r w:rsidRPr="003A4468">
        <w:rPr>
          <w:rFonts w:eastAsia="仿宋_GB2312"/>
          <w:bCs/>
          <w:sz w:val="32"/>
          <w:szCs w:val="32"/>
        </w:rPr>
        <w:t>（</w:t>
      </w:r>
      <w:r w:rsidRPr="003A4468">
        <w:rPr>
          <w:rFonts w:eastAsia="仿宋_GB2312"/>
          <w:bCs/>
          <w:sz w:val="32"/>
          <w:szCs w:val="32"/>
        </w:rPr>
        <w:t>GF—201</w:t>
      </w:r>
      <w:r w:rsidRPr="003A4468">
        <w:rPr>
          <w:rFonts w:eastAsia="仿宋_GB2312" w:hint="eastAsia"/>
          <w:bCs/>
          <w:sz w:val="32"/>
          <w:szCs w:val="32"/>
        </w:rPr>
        <w:t>7</w:t>
      </w:r>
      <w:r w:rsidRPr="003A4468">
        <w:rPr>
          <w:rFonts w:eastAsia="仿宋_GB2312"/>
          <w:bCs/>
          <w:sz w:val="32"/>
          <w:szCs w:val="32"/>
        </w:rPr>
        <w:t>—</w:t>
      </w:r>
      <w:r w:rsidRPr="003A4468">
        <w:rPr>
          <w:rFonts w:eastAsia="仿宋_GB2312" w:hint="eastAsia"/>
          <w:bCs/>
          <w:sz w:val="32"/>
          <w:szCs w:val="32"/>
        </w:rPr>
        <w:t>0201</w:t>
      </w:r>
      <w:r w:rsidRPr="003A4468">
        <w:rPr>
          <w:rFonts w:eastAsia="仿宋_GB2312" w:hint="eastAsia"/>
          <w:bCs/>
          <w:sz w:val="32"/>
          <w:szCs w:val="32"/>
        </w:rPr>
        <w:t>）</w:t>
      </w:r>
    </w:p>
    <w:p w14:paraId="5DB56725" w14:textId="77777777" w:rsidR="003A4468" w:rsidRPr="003A4468" w:rsidRDefault="003A4468" w:rsidP="003A4468">
      <w:pPr>
        <w:rPr>
          <w:rFonts w:ascii="宋体" w:hAnsi="宋体"/>
          <w:b/>
          <w:bCs/>
          <w:sz w:val="52"/>
          <w:szCs w:val="22"/>
        </w:rPr>
      </w:pPr>
    </w:p>
    <w:p w14:paraId="1342E6FD" w14:textId="77777777" w:rsidR="003A4468" w:rsidRPr="003A4468" w:rsidRDefault="003A4468" w:rsidP="003A4468">
      <w:pPr>
        <w:jc w:val="center"/>
        <w:rPr>
          <w:rFonts w:ascii="宋体" w:hAnsi="宋体"/>
          <w:b/>
          <w:bCs/>
          <w:sz w:val="52"/>
          <w:szCs w:val="22"/>
        </w:rPr>
      </w:pPr>
    </w:p>
    <w:p w14:paraId="08A424A5" w14:textId="77777777" w:rsidR="003A4468" w:rsidRPr="003A4468" w:rsidRDefault="003A4468" w:rsidP="003A4468">
      <w:pPr>
        <w:jc w:val="center"/>
        <w:rPr>
          <w:rFonts w:ascii="宋体" w:hAnsi="宋体"/>
          <w:b/>
          <w:bCs/>
          <w:sz w:val="52"/>
          <w:szCs w:val="22"/>
        </w:rPr>
      </w:pPr>
    </w:p>
    <w:p w14:paraId="1C1E9247" w14:textId="77777777" w:rsidR="003A4468" w:rsidRPr="003A4468" w:rsidRDefault="003A4468" w:rsidP="003A4468">
      <w:pPr>
        <w:jc w:val="center"/>
        <w:rPr>
          <w:rFonts w:ascii="宋体" w:hAnsi="宋体"/>
          <w:b/>
          <w:bCs/>
          <w:sz w:val="52"/>
          <w:szCs w:val="22"/>
        </w:rPr>
      </w:pPr>
    </w:p>
    <w:p w14:paraId="5BDE7A71" w14:textId="77777777" w:rsidR="003A4468" w:rsidRPr="003A4468" w:rsidRDefault="003A4468" w:rsidP="003A4468">
      <w:pPr>
        <w:jc w:val="center"/>
        <w:rPr>
          <w:rFonts w:ascii="宋体" w:hAnsi="宋体"/>
          <w:b/>
          <w:bCs/>
          <w:sz w:val="52"/>
          <w:szCs w:val="22"/>
        </w:rPr>
      </w:pPr>
    </w:p>
    <w:p w14:paraId="010C3A4A" w14:textId="77777777" w:rsidR="003A4468" w:rsidRPr="003A4468" w:rsidRDefault="003A4468" w:rsidP="003A4468">
      <w:pPr>
        <w:jc w:val="center"/>
        <w:rPr>
          <w:rFonts w:ascii="宋体" w:hAnsi="宋体"/>
          <w:b/>
          <w:bCs/>
          <w:sz w:val="52"/>
          <w:szCs w:val="22"/>
        </w:rPr>
      </w:pPr>
    </w:p>
    <w:p w14:paraId="4D24D850" w14:textId="77777777" w:rsidR="003A4468" w:rsidRPr="003A4468" w:rsidRDefault="003A4468" w:rsidP="003A4468">
      <w:pPr>
        <w:jc w:val="center"/>
        <w:rPr>
          <w:rFonts w:ascii="宋体" w:hAnsi="宋体"/>
          <w:b/>
          <w:bCs/>
          <w:sz w:val="52"/>
          <w:szCs w:val="22"/>
        </w:rPr>
      </w:pPr>
    </w:p>
    <w:p w14:paraId="198B4E15" w14:textId="77777777" w:rsidR="003A4468" w:rsidRPr="003A4468" w:rsidRDefault="003A4468" w:rsidP="003A4468">
      <w:pPr>
        <w:jc w:val="center"/>
        <w:rPr>
          <w:rFonts w:ascii="宋体" w:hAnsi="宋体"/>
          <w:b/>
          <w:bCs/>
          <w:sz w:val="52"/>
          <w:szCs w:val="22"/>
        </w:rPr>
      </w:pPr>
    </w:p>
    <w:p w14:paraId="103F327B" w14:textId="77777777" w:rsidR="003A4468" w:rsidRPr="003A4468" w:rsidRDefault="003A4468" w:rsidP="003A4468">
      <w:pPr>
        <w:spacing w:line="240" w:lineRule="atLeast"/>
        <w:jc w:val="center"/>
        <w:rPr>
          <w:rFonts w:ascii="宋体" w:hAnsi="宋体"/>
          <w:b/>
          <w:bCs/>
          <w:sz w:val="36"/>
          <w:szCs w:val="22"/>
        </w:rPr>
      </w:pPr>
    </w:p>
    <w:p w14:paraId="63804AA9" w14:textId="2B5C3984" w:rsidR="003A4468" w:rsidRPr="003A4468" w:rsidRDefault="003A4468" w:rsidP="003A4468">
      <w:pPr>
        <w:spacing w:line="240" w:lineRule="atLeast"/>
        <w:jc w:val="center"/>
        <w:rPr>
          <w:rFonts w:ascii="宋体" w:hAnsi="宋体"/>
          <w:b/>
          <w:bCs/>
          <w:spacing w:val="20"/>
          <w:sz w:val="36"/>
          <w:szCs w:val="22"/>
        </w:rPr>
      </w:pPr>
      <w:r w:rsidRPr="003A4468">
        <w:rPr>
          <w:rFonts w:ascii="宋体" w:hAnsi="宋体" w:hint="eastAsia"/>
          <w:b/>
          <w:bCs/>
          <w:noProof/>
          <w:spacing w:val="20"/>
          <w:sz w:val="20"/>
          <w:szCs w:val="22"/>
        </w:rPr>
        <mc:AlternateContent>
          <mc:Choice Requires="wps">
            <w:drawing>
              <wp:anchor distT="0" distB="0" distL="114300" distR="114300" simplePos="0" relativeHeight="251659264" behindDoc="0" locked="0" layoutInCell="1" allowOverlap="1" wp14:anchorId="0EC3CD12" wp14:editId="4779EBEA">
                <wp:simplePos x="0" y="0"/>
                <wp:positionH relativeFrom="column">
                  <wp:posOffset>4267200</wp:posOffset>
                </wp:positionH>
                <wp:positionV relativeFrom="paragraph">
                  <wp:posOffset>171450</wp:posOffset>
                </wp:positionV>
                <wp:extent cx="800100" cy="495300"/>
                <wp:effectExtent l="3810" t="3175"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95300"/>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089EE935" w14:textId="77777777" w:rsidR="00EC6C47" w:rsidRDefault="00EC6C47" w:rsidP="003A4468">
                            <w:pPr>
                              <w:rPr>
                                <w:rFonts w:ascii="宋体"/>
                              </w:rPr>
                            </w:pPr>
                            <w:r>
                              <w:rPr>
                                <w:rFonts w:ascii="宋体" w:hint="eastAsia"/>
                                <w:b/>
                                <w:bCs/>
                                <w:sz w:val="36"/>
                              </w:rPr>
                              <w:t>制定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3CD12" id="_x0000_t202" coordsize="21600,21600" o:spt="202" path="m,l,21600r21600,l21600,xe">
                <v:stroke joinstyle="miter"/>
                <v:path gradientshapeok="t" o:connecttype="rect"/>
              </v:shapetype>
              <v:shape id="文本框 6" o:spid="_x0000_s1026" type="#_x0000_t202" style="position:absolute;left:0;text-align:left;margin-left:336pt;margin-top:13.5pt;width:63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" stroked="f">
                <v:textbox>
                  <w:txbxContent>
                    <w:p w14:paraId="089EE935" w14:textId="77777777" w:rsidR="00EC6C47" w:rsidRDefault="00EC6C47" w:rsidP="003A4468">
                      <w:pPr>
                        <w:rPr>
                          <w:rFonts w:ascii="宋体"/>
                        </w:rPr>
                      </w:pPr>
                      <w:r>
                        <w:rPr>
                          <w:rFonts w:ascii="宋体" w:hint="eastAsia"/>
                          <w:b/>
                          <w:bCs/>
                          <w:sz w:val="36"/>
                        </w:rPr>
                        <w:t>制定</w:t>
                      </w:r>
                    </w:p>
                  </w:txbxContent>
                </v:textbox>
              </v:shape>
            </w:pict>
          </mc:Fallback>
        </mc:AlternateContent>
      </w:r>
      <w:r w:rsidRPr="003A4468">
        <w:rPr>
          <w:rFonts w:ascii="宋体" w:hAnsi="宋体" w:hint="eastAsia"/>
          <w:b/>
          <w:bCs/>
          <w:spacing w:val="20"/>
          <w:sz w:val="36"/>
          <w:szCs w:val="22"/>
        </w:rPr>
        <w:t>中华人民共和国建设部</w:t>
      </w:r>
    </w:p>
    <w:p w14:paraId="4BBD1527" w14:textId="77777777" w:rsidR="003A4468" w:rsidRPr="003A4468" w:rsidRDefault="003A4468" w:rsidP="003A4468">
      <w:pPr>
        <w:ind w:firstLineChars="500" w:firstLine="2287"/>
        <w:jc w:val="left"/>
        <w:rPr>
          <w:rFonts w:ascii="宋体" w:hAnsi="宋体" w:cs="宋体"/>
          <w:b/>
          <w:bCs/>
          <w:spacing w:val="48"/>
          <w:sz w:val="52"/>
          <w:szCs w:val="52"/>
        </w:rPr>
      </w:pPr>
      <w:r w:rsidRPr="003A4468">
        <w:rPr>
          <w:rFonts w:hAnsi="宋体" w:cs="宋体" w:hint="eastAsia"/>
          <w:b/>
          <w:spacing w:val="48"/>
          <w:sz w:val="36"/>
          <w:szCs w:val="22"/>
        </w:rPr>
        <w:t>国家工商行政管理局</w:t>
      </w:r>
      <w:bookmarkStart w:id="517" w:name="_Toc422407529"/>
    </w:p>
    <w:p w14:paraId="2FE15841" w14:textId="77777777" w:rsidR="003A4468" w:rsidRPr="003A4468" w:rsidRDefault="003A4468" w:rsidP="003A4468">
      <w:pPr>
        <w:adjustRightInd w:val="0"/>
        <w:spacing w:line="480" w:lineRule="exact"/>
        <w:jc w:val="center"/>
        <w:textAlignment w:val="baseline"/>
        <w:rPr>
          <w:rFonts w:ascii="宋体" w:hAnsi="宋体"/>
          <w:b/>
          <w:kern w:val="0"/>
          <w:sz w:val="36"/>
          <w:szCs w:val="36"/>
        </w:rPr>
      </w:pPr>
      <w:bookmarkStart w:id="518" w:name="_Toc440464810"/>
      <w:bookmarkStart w:id="519" w:name="_Toc440464429"/>
      <w:bookmarkStart w:id="520" w:name="_Toc440464999"/>
      <w:bookmarkStart w:id="521" w:name="_Toc508903097"/>
      <w:bookmarkStart w:id="522" w:name="_Toc514418155"/>
      <w:bookmarkStart w:id="523" w:name="_Toc440466372"/>
      <w:bookmarkStart w:id="524" w:name="_Toc440464582"/>
      <w:bookmarkStart w:id="525" w:name="_Toc440466311"/>
      <w:bookmarkStart w:id="526" w:name="_Toc440818116"/>
      <w:bookmarkStart w:id="527" w:name="_Toc422407530"/>
      <w:bookmarkEnd w:id="517"/>
    </w:p>
    <w:p w14:paraId="73037C58" w14:textId="77777777" w:rsidR="003A4468" w:rsidRPr="003A4468" w:rsidRDefault="003A4468" w:rsidP="003A4468">
      <w:pPr>
        <w:adjustRightInd w:val="0"/>
        <w:spacing w:line="480" w:lineRule="exact"/>
        <w:jc w:val="center"/>
        <w:textAlignment w:val="baseline"/>
        <w:rPr>
          <w:rFonts w:ascii="宋体" w:hAnsi="宋体"/>
          <w:b/>
          <w:kern w:val="0"/>
          <w:sz w:val="36"/>
          <w:szCs w:val="36"/>
        </w:rPr>
      </w:pPr>
    </w:p>
    <w:p w14:paraId="67C627CA" w14:textId="77777777" w:rsidR="003A4468" w:rsidRPr="003A4468" w:rsidRDefault="003A4468" w:rsidP="003A4468">
      <w:pPr>
        <w:adjustRightInd w:val="0"/>
        <w:spacing w:line="480" w:lineRule="exact"/>
        <w:jc w:val="center"/>
        <w:textAlignment w:val="baseline"/>
        <w:rPr>
          <w:rFonts w:ascii="宋体" w:hAnsi="宋体"/>
          <w:b/>
          <w:kern w:val="0"/>
          <w:sz w:val="36"/>
          <w:szCs w:val="36"/>
        </w:rPr>
      </w:pPr>
    </w:p>
    <w:p w14:paraId="37F158E9" w14:textId="77777777" w:rsidR="003A4468" w:rsidRPr="003A4468" w:rsidRDefault="003A4468" w:rsidP="003A4468">
      <w:pPr>
        <w:keepNext/>
        <w:keepLines/>
        <w:spacing w:before="260" w:after="260" w:line="413" w:lineRule="auto"/>
        <w:jc w:val="center"/>
        <w:outlineLvl w:val="2"/>
        <w:rPr>
          <w:rFonts w:ascii="黑体" w:eastAsia="黑体" w:hAnsi="华文中宋" w:cs="黑体"/>
          <w:kern w:val="0"/>
          <w:sz w:val="32"/>
          <w:szCs w:val="32"/>
        </w:rPr>
      </w:pPr>
      <w:bookmarkStart w:id="528" w:name="_Toc23833958"/>
      <w:bookmarkStart w:id="529" w:name="_Toc17084"/>
      <w:r w:rsidRPr="003A4468">
        <w:rPr>
          <w:rFonts w:ascii="黑体" w:eastAsia="黑体" w:hAnsi="华文中宋" w:cs="黑体" w:hint="eastAsia"/>
          <w:kern w:val="0"/>
          <w:sz w:val="32"/>
          <w:szCs w:val="32"/>
        </w:rPr>
        <w:t>第一部分 协 议 书</w:t>
      </w:r>
      <w:bookmarkEnd w:id="528"/>
      <w:bookmarkEnd w:id="529"/>
    </w:p>
    <w:p w14:paraId="40ECA508" w14:textId="77777777" w:rsidR="003A4468" w:rsidRPr="003A4468" w:rsidRDefault="003A4468" w:rsidP="003A4468">
      <w:pPr>
        <w:adjustRightInd w:val="0"/>
        <w:spacing w:line="360" w:lineRule="auto"/>
        <w:ind w:firstLineChars="200" w:firstLine="420"/>
        <w:textAlignment w:val="baseline"/>
        <w:rPr>
          <w:rFonts w:ascii="宋体" w:hAnsi="宋体"/>
          <w:kern w:val="0"/>
          <w:szCs w:val="21"/>
          <w:u w:val="single"/>
        </w:rPr>
      </w:pPr>
      <w:r w:rsidRPr="003A4468">
        <w:rPr>
          <w:rFonts w:ascii="宋体" w:hAnsi="宋体" w:hint="eastAsia"/>
          <w:kern w:val="0"/>
          <w:szCs w:val="21"/>
        </w:rPr>
        <w:t>发包人（全称）：</w:t>
      </w:r>
      <w:r w:rsidRPr="003A4468">
        <w:rPr>
          <w:rFonts w:ascii="宋体" w:hAnsi="宋体" w:hint="eastAsia"/>
          <w:kern w:val="0"/>
          <w:szCs w:val="21"/>
          <w:u w:val="single"/>
        </w:rPr>
        <w:t xml:space="preserve">河南省人民医院             </w:t>
      </w:r>
    </w:p>
    <w:p w14:paraId="5183FB32" w14:textId="77777777" w:rsidR="003A4468" w:rsidRPr="003A4468" w:rsidRDefault="003A4468" w:rsidP="003A4468">
      <w:pPr>
        <w:adjustRightInd w:val="0"/>
        <w:spacing w:line="360" w:lineRule="auto"/>
        <w:ind w:firstLineChars="200" w:firstLine="420"/>
        <w:textAlignment w:val="baseline"/>
        <w:rPr>
          <w:rFonts w:ascii="宋体" w:hAnsi="宋体"/>
          <w:kern w:val="0"/>
          <w:szCs w:val="21"/>
          <w:u w:val="single"/>
        </w:rPr>
      </w:pPr>
      <w:r w:rsidRPr="003A4468">
        <w:rPr>
          <w:rFonts w:ascii="宋体" w:hAnsi="宋体" w:hint="eastAsia"/>
          <w:kern w:val="0"/>
          <w:szCs w:val="21"/>
        </w:rPr>
        <w:t>承包人（全称）：</w:t>
      </w:r>
      <w:r w:rsidRPr="003A4468">
        <w:rPr>
          <w:rFonts w:ascii="宋体" w:hAnsi="宋体" w:hint="eastAsia"/>
          <w:kern w:val="0"/>
          <w:szCs w:val="21"/>
          <w:u w:val="single"/>
        </w:rPr>
        <w:t xml:space="preserve">                          </w:t>
      </w:r>
    </w:p>
    <w:p w14:paraId="4F489E74" w14:textId="77777777" w:rsidR="003A4468" w:rsidRPr="003A4468" w:rsidRDefault="003A4468" w:rsidP="003A4468">
      <w:pPr>
        <w:adjustRightInd w:val="0"/>
        <w:spacing w:line="360" w:lineRule="auto"/>
        <w:ind w:firstLineChars="200" w:firstLine="420"/>
        <w:textAlignment w:val="baseline"/>
        <w:rPr>
          <w:rFonts w:ascii="宋体" w:hAnsi="宋体"/>
          <w:kern w:val="0"/>
          <w:szCs w:val="21"/>
        </w:rPr>
      </w:pPr>
      <w:r w:rsidRPr="003A4468">
        <w:rPr>
          <w:rFonts w:ascii="宋体" w:hAnsi="宋体" w:hint="eastAsia"/>
          <w:kern w:val="0"/>
          <w:szCs w:val="21"/>
        </w:rPr>
        <w:lastRenderedPageBreak/>
        <w:t>依照《中华人民共和国合同法》、《中华人民共和国建筑法》及其他有关法律、行政法律、行政法规，遵循平等、自愿、公平和诚实信用的原则，双方就</w:t>
      </w:r>
      <w:proofErr w:type="gramStart"/>
      <w:r w:rsidRPr="003A4468">
        <w:rPr>
          <w:rFonts w:ascii="宋体" w:hAnsi="宋体" w:hint="eastAsia"/>
          <w:kern w:val="0"/>
          <w:szCs w:val="21"/>
        </w:rPr>
        <w:t>本建设</w:t>
      </w:r>
      <w:proofErr w:type="gramEnd"/>
      <w:r w:rsidRPr="003A4468">
        <w:rPr>
          <w:rFonts w:ascii="宋体" w:hAnsi="宋体" w:hint="eastAsia"/>
          <w:kern w:val="0"/>
          <w:szCs w:val="21"/>
        </w:rPr>
        <w:t>工程施工事项协商一致，订立本合同。</w:t>
      </w:r>
    </w:p>
    <w:p w14:paraId="2FF3BA8F" w14:textId="77777777" w:rsidR="003A4468" w:rsidRPr="003A4468" w:rsidRDefault="003A4468" w:rsidP="003A4468">
      <w:pPr>
        <w:adjustRightInd w:val="0"/>
        <w:spacing w:line="360" w:lineRule="auto"/>
        <w:jc w:val="left"/>
        <w:textAlignment w:val="baseline"/>
        <w:rPr>
          <w:rFonts w:ascii="宋体" w:hAnsi="宋体"/>
          <w:bCs/>
          <w:kern w:val="0"/>
          <w:szCs w:val="21"/>
        </w:rPr>
      </w:pPr>
      <w:r w:rsidRPr="003A4468">
        <w:rPr>
          <w:rFonts w:ascii="宋体" w:hAnsi="宋体" w:hint="eastAsia"/>
          <w:bCs/>
          <w:kern w:val="0"/>
          <w:szCs w:val="21"/>
        </w:rPr>
        <w:t>一、工程概况</w:t>
      </w:r>
    </w:p>
    <w:p w14:paraId="3448C170" w14:textId="3A0651C3" w:rsidR="003A4468" w:rsidRPr="003A4468" w:rsidRDefault="003A4468" w:rsidP="003A4468">
      <w:pPr>
        <w:adjustRightInd w:val="0"/>
        <w:spacing w:line="360" w:lineRule="auto"/>
        <w:ind w:leftChars="200" w:left="420"/>
        <w:jc w:val="left"/>
        <w:textAlignment w:val="baseline"/>
        <w:rPr>
          <w:rFonts w:ascii="宋体" w:hAnsi="宋体"/>
          <w:szCs w:val="21"/>
          <w:u w:val="single"/>
        </w:rPr>
      </w:pPr>
      <w:r w:rsidRPr="003A4468">
        <w:rPr>
          <w:rFonts w:ascii="宋体" w:hAnsi="宋体" w:hint="eastAsia"/>
          <w:kern w:val="0"/>
          <w:szCs w:val="21"/>
        </w:rPr>
        <w:t>工程名称：</w:t>
      </w:r>
      <w:r w:rsidRPr="003A4468">
        <w:rPr>
          <w:rFonts w:ascii="宋体" w:eastAsia="长城仿宋" w:hAnsi="宋体" w:hint="eastAsia"/>
          <w:kern w:val="0"/>
          <w:szCs w:val="21"/>
          <w:u w:val="single"/>
        </w:rPr>
        <w:t xml:space="preserve">                                </w:t>
      </w:r>
      <w:r w:rsidRPr="003A4468">
        <w:rPr>
          <w:rFonts w:ascii="宋体" w:hAnsi="宋体" w:hint="eastAsia"/>
          <w:kern w:val="0"/>
          <w:szCs w:val="21"/>
          <w:u w:val="single"/>
        </w:rPr>
        <w:t xml:space="preserve"> </w:t>
      </w:r>
    </w:p>
    <w:p w14:paraId="6631B615" w14:textId="1F7B82C1" w:rsidR="003A4468" w:rsidRPr="003A4468" w:rsidRDefault="003A4468" w:rsidP="003A4468">
      <w:pPr>
        <w:adjustRightInd w:val="0"/>
        <w:spacing w:line="360" w:lineRule="auto"/>
        <w:ind w:leftChars="200" w:left="420"/>
        <w:jc w:val="left"/>
        <w:textAlignment w:val="baseline"/>
        <w:rPr>
          <w:rFonts w:ascii="长城仿宋" w:eastAsia="Ari"/>
          <w:szCs w:val="21"/>
          <w:u w:val="single"/>
        </w:rPr>
      </w:pPr>
      <w:r w:rsidRPr="003A4468">
        <w:rPr>
          <w:rFonts w:ascii="宋体" w:hAnsi="宋体" w:hint="eastAsia"/>
          <w:kern w:val="0"/>
          <w:szCs w:val="21"/>
        </w:rPr>
        <w:t>工程地点：</w:t>
      </w:r>
      <w:r w:rsidRPr="003A4468">
        <w:rPr>
          <w:rFonts w:ascii="宋体" w:eastAsia="长城仿宋" w:hAnsi="宋体" w:hint="eastAsia"/>
          <w:kern w:val="0"/>
          <w:szCs w:val="21"/>
          <w:u w:val="single"/>
        </w:rPr>
        <w:t xml:space="preserve">                                </w:t>
      </w:r>
    </w:p>
    <w:p w14:paraId="1C234003" w14:textId="77777777" w:rsidR="003A4468" w:rsidRPr="003A4468" w:rsidRDefault="003A4468" w:rsidP="003A4468">
      <w:pPr>
        <w:adjustRightInd w:val="0"/>
        <w:spacing w:line="360" w:lineRule="auto"/>
        <w:ind w:firstLineChars="200" w:firstLine="420"/>
        <w:jc w:val="left"/>
        <w:textAlignment w:val="baseline"/>
        <w:rPr>
          <w:rFonts w:ascii="长城仿宋" w:eastAsia="Ari"/>
          <w:szCs w:val="21"/>
          <w:u w:val="single"/>
        </w:rPr>
      </w:pPr>
      <w:r w:rsidRPr="003A4468">
        <w:rPr>
          <w:rFonts w:ascii="宋体" w:hAnsi="宋体" w:hint="eastAsia"/>
          <w:kern w:val="0"/>
          <w:szCs w:val="21"/>
        </w:rPr>
        <w:t>资金来源：</w:t>
      </w:r>
      <w:r w:rsidRPr="003A4468">
        <w:rPr>
          <w:rFonts w:ascii="宋体" w:hAnsi="宋体" w:hint="eastAsia"/>
          <w:kern w:val="0"/>
          <w:szCs w:val="21"/>
          <w:u w:val="single"/>
        </w:rPr>
        <w:t>单位</w:t>
      </w:r>
      <w:r w:rsidRPr="003A4468">
        <w:rPr>
          <w:rFonts w:ascii="宋体" w:hAnsi="宋体" w:cs="宋体" w:hint="eastAsia"/>
          <w:szCs w:val="21"/>
          <w:u w:val="single"/>
        </w:rPr>
        <w:t>自筹</w:t>
      </w:r>
      <w:r w:rsidRPr="003A4468">
        <w:rPr>
          <w:rFonts w:ascii="宋体" w:hAnsi="宋体" w:hint="eastAsia"/>
          <w:szCs w:val="21"/>
          <w:u w:val="single"/>
        </w:rPr>
        <w:t xml:space="preserve">    </w:t>
      </w:r>
    </w:p>
    <w:p w14:paraId="0F5B7AA6" w14:textId="77777777" w:rsidR="003A4468" w:rsidRPr="003A4468" w:rsidRDefault="003A4468" w:rsidP="003A4468">
      <w:pPr>
        <w:tabs>
          <w:tab w:val="left" w:pos="2937"/>
        </w:tabs>
        <w:adjustRightInd w:val="0"/>
        <w:spacing w:line="360" w:lineRule="auto"/>
        <w:jc w:val="left"/>
        <w:textAlignment w:val="baseline"/>
        <w:rPr>
          <w:rFonts w:ascii="宋体" w:hAnsi="宋体"/>
          <w:kern w:val="0"/>
          <w:szCs w:val="21"/>
        </w:rPr>
      </w:pPr>
      <w:r w:rsidRPr="003A4468">
        <w:rPr>
          <w:rFonts w:ascii="宋体" w:hAnsi="宋体" w:hint="eastAsia"/>
          <w:bCs/>
          <w:kern w:val="0"/>
          <w:szCs w:val="21"/>
        </w:rPr>
        <w:t>二、工程承包</w:t>
      </w:r>
      <w:r w:rsidRPr="003A4468">
        <w:rPr>
          <w:rFonts w:ascii="宋体" w:hAnsi="宋体" w:hint="eastAsia"/>
          <w:szCs w:val="21"/>
        </w:rPr>
        <w:t>范围</w:t>
      </w:r>
    </w:p>
    <w:p w14:paraId="437CF7B0" w14:textId="77777777" w:rsidR="003A4468" w:rsidRPr="003A4468" w:rsidRDefault="003A4468" w:rsidP="003A4468">
      <w:pPr>
        <w:spacing w:line="360" w:lineRule="auto"/>
        <w:ind w:firstLine="480"/>
        <w:rPr>
          <w:rFonts w:ascii="宋体" w:hAnsi="宋体"/>
          <w:szCs w:val="21"/>
          <w:u w:val="single"/>
        </w:rPr>
      </w:pPr>
      <w:r w:rsidRPr="003A4468">
        <w:rPr>
          <w:rFonts w:ascii="宋体" w:hAnsi="宋体" w:hint="eastAsia"/>
          <w:kern w:val="0"/>
          <w:szCs w:val="21"/>
        </w:rPr>
        <w:t>承包范围：</w:t>
      </w:r>
      <w:r w:rsidRPr="003A4468">
        <w:rPr>
          <w:rFonts w:ascii="宋体" w:hAnsi="宋体" w:hint="eastAsia"/>
          <w:kern w:val="0"/>
          <w:szCs w:val="21"/>
          <w:u w:val="single"/>
        </w:rPr>
        <w:t xml:space="preserve">                                </w:t>
      </w:r>
      <w:r w:rsidRPr="003A4468">
        <w:rPr>
          <w:rFonts w:ascii="宋体" w:hAnsi="宋体" w:cs="宋体" w:hint="eastAsia"/>
          <w:kern w:val="0"/>
          <w:szCs w:val="21"/>
        </w:rPr>
        <w:t>。</w:t>
      </w:r>
    </w:p>
    <w:p w14:paraId="2C36FC6C" w14:textId="77777777" w:rsidR="003A4468" w:rsidRPr="003A4468" w:rsidRDefault="003A4468" w:rsidP="003A4468">
      <w:pPr>
        <w:adjustRightInd w:val="0"/>
        <w:spacing w:line="360" w:lineRule="auto"/>
        <w:ind w:firstLineChars="200" w:firstLine="420"/>
        <w:jc w:val="left"/>
        <w:textAlignment w:val="baseline"/>
        <w:rPr>
          <w:rFonts w:ascii="长城仿宋" w:eastAsia="Ari"/>
          <w:szCs w:val="21"/>
          <w:u w:val="single"/>
        </w:rPr>
      </w:pPr>
      <w:r w:rsidRPr="003A4468">
        <w:rPr>
          <w:rFonts w:ascii="宋体" w:hAnsi="宋体" w:cs="宋体" w:hint="eastAsia"/>
          <w:szCs w:val="21"/>
          <w:u w:val="single"/>
        </w:rPr>
        <w:t>开工日期（计划）：接到开</w:t>
      </w:r>
      <w:proofErr w:type="gramStart"/>
      <w:r w:rsidRPr="003A4468">
        <w:rPr>
          <w:rFonts w:ascii="宋体" w:hAnsi="宋体" w:cs="宋体" w:hint="eastAsia"/>
          <w:szCs w:val="21"/>
          <w:u w:val="single"/>
        </w:rPr>
        <w:t>工令</w:t>
      </w:r>
      <w:proofErr w:type="gramEnd"/>
      <w:r w:rsidRPr="003A4468">
        <w:rPr>
          <w:rFonts w:ascii="宋体" w:hAnsi="宋体" w:cs="宋体" w:hint="eastAsia"/>
          <w:szCs w:val="21"/>
          <w:u w:val="single"/>
        </w:rPr>
        <w:t>当日。</w:t>
      </w:r>
    </w:p>
    <w:p w14:paraId="547E7AC6" w14:textId="77777777" w:rsidR="003A4468" w:rsidRPr="003A4468" w:rsidRDefault="003A4468" w:rsidP="003A4468">
      <w:pPr>
        <w:adjustRightInd w:val="0"/>
        <w:spacing w:line="360" w:lineRule="auto"/>
        <w:ind w:firstLineChars="200" w:firstLine="420"/>
        <w:jc w:val="left"/>
        <w:textAlignment w:val="baseline"/>
        <w:rPr>
          <w:rFonts w:ascii="长城仿宋" w:eastAsia="Ari"/>
          <w:szCs w:val="21"/>
          <w:u w:val="single"/>
        </w:rPr>
      </w:pPr>
      <w:r w:rsidRPr="003A4468">
        <w:rPr>
          <w:rFonts w:ascii="宋体" w:hAnsi="宋体" w:cs="宋体" w:hint="eastAsia"/>
          <w:szCs w:val="21"/>
          <w:u w:val="single"/>
        </w:rPr>
        <w:t>竣工日期：开工日期加上合同工期总日历天数。</w:t>
      </w:r>
    </w:p>
    <w:p w14:paraId="1338D8F8" w14:textId="77777777" w:rsidR="003A4468" w:rsidRPr="003A4468" w:rsidRDefault="003A4468" w:rsidP="003A4468">
      <w:pPr>
        <w:adjustRightInd w:val="0"/>
        <w:spacing w:line="360" w:lineRule="auto"/>
        <w:ind w:firstLineChars="200" w:firstLine="420"/>
        <w:jc w:val="left"/>
        <w:textAlignment w:val="baseline"/>
        <w:rPr>
          <w:rFonts w:ascii="宋体" w:hAnsi="宋体"/>
          <w:kern w:val="0"/>
          <w:szCs w:val="21"/>
        </w:rPr>
      </w:pPr>
      <w:r w:rsidRPr="003A4468">
        <w:rPr>
          <w:rFonts w:ascii="宋体" w:hAnsi="宋体" w:cs="宋体" w:hint="eastAsia"/>
          <w:szCs w:val="21"/>
          <w:u w:val="single"/>
        </w:rPr>
        <w:t>合同工期总日历天数：</w:t>
      </w:r>
      <w:r w:rsidRPr="003A4468">
        <w:rPr>
          <w:rFonts w:ascii="长城仿宋" w:eastAsia="Ari" w:hint="eastAsia"/>
          <w:szCs w:val="21"/>
          <w:u w:val="single"/>
        </w:rPr>
        <w:t xml:space="preserve">   </w:t>
      </w:r>
      <w:r w:rsidRPr="003A4468">
        <w:rPr>
          <w:rFonts w:ascii="宋体" w:hAnsi="宋体" w:cs="宋体" w:hint="eastAsia"/>
          <w:szCs w:val="21"/>
          <w:u w:val="single"/>
        </w:rPr>
        <w:t>日历天。</w:t>
      </w:r>
    </w:p>
    <w:p w14:paraId="06E8702C" w14:textId="77777777" w:rsidR="003A4468" w:rsidRPr="003A4468" w:rsidRDefault="003A4468" w:rsidP="003A4468">
      <w:pPr>
        <w:adjustRightInd w:val="0"/>
        <w:spacing w:line="360" w:lineRule="auto"/>
        <w:jc w:val="left"/>
        <w:textAlignment w:val="baseline"/>
        <w:rPr>
          <w:rFonts w:ascii="宋体" w:hAnsi="宋体"/>
          <w:bCs/>
          <w:kern w:val="0"/>
          <w:szCs w:val="21"/>
        </w:rPr>
      </w:pPr>
      <w:r w:rsidRPr="003A4468">
        <w:rPr>
          <w:rFonts w:ascii="宋体" w:hAnsi="宋体" w:hint="eastAsia"/>
          <w:bCs/>
          <w:kern w:val="0"/>
          <w:szCs w:val="21"/>
        </w:rPr>
        <w:t>三、质量标准</w:t>
      </w:r>
    </w:p>
    <w:p w14:paraId="1E2405CD" w14:textId="77777777" w:rsidR="003A4468" w:rsidRPr="003A4468" w:rsidRDefault="003A4468" w:rsidP="003A4468">
      <w:pPr>
        <w:adjustRightInd w:val="0"/>
        <w:spacing w:line="360" w:lineRule="auto"/>
        <w:ind w:firstLineChars="200" w:firstLine="420"/>
        <w:jc w:val="left"/>
        <w:textAlignment w:val="baseline"/>
        <w:rPr>
          <w:rFonts w:ascii="宋体" w:hAnsi="宋体"/>
          <w:kern w:val="0"/>
          <w:szCs w:val="21"/>
        </w:rPr>
      </w:pPr>
      <w:r w:rsidRPr="003A4468">
        <w:rPr>
          <w:rFonts w:ascii="宋体" w:hAnsi="宋体" w:hint="eastAsia"/>
          <w:kern w:val="0"/>
          <w:szCs w:val="21"/>
        </w:rPr>
        <w:t>工程质量标准：</w:t>
      </w:r>
      <w:r w:rsidRPr="003A4468">
        <w:rPr>
          <w:rFonts w:ascii="宋体" w:hAnsi="宋体" w:hint="eastAsia"/>
          <w:kern w:val="0"/>
          <w:szCs w:val="21"/>
          <w:u w:val="single"/>
        </w:rPr>
        <w:t>合格</w:t>
      </w:r>
    </w:p>
    <w:p w14:paraId="66FF5DB1" w14:textId="77777777" w:rsidR="003A4468" w:rsidRPr="003A4468" w:rsidRDefault="003A4468" w:rsidP="003A4468">
      <w:pPr>
        <w:adjustRightInd w:val="0"/>
        <w:spacing w:line="360" w:lineRule="auto"/>
        <w:textAlignment w:val="baseline"/>
        <w:rPr>
          <w:rFonts w:ascii="宋体" w:hAnsi="宋体"/>
          <w:kern w:val="0"/>
          <w:szCs w:val="21"/>
        </w:rPr>
      </w:pPr>
      <w:r w:rsidRPr="003A4468">
        <w:rPr>
          <w:rFonts w:ascii="宋体" w:hAnsi="宋体" w:hint="eastAsia"/>
          <w:bCs/>
          <w:kern w:val="0"/>
          <w:szCs w:val="21"/>
        </w:rPr>
        <w:t>四、合同价款</w:t>
      </w:r>
      <w:r w:rsidRPr="003A4468">
        <w:rPr>
          <w:rFonts w:ascii="宋体" w:hAnsi="宋体" w:hint="eastAsia"/>
          <w:kern w:val="0"/>
          <w:szCs w:val="21"/>
        </w:rPr>
        <w:t>：</w:t>
      </w:r>
    </w:p>
    <w:p w14:paraId="6DBA2F6E" w14:textId="77777777" w:rsidR="003A4468" w:rsidRPr="003A4468" w:rsidRDefault="003A4468" w:rsidP="003A4468">
      <w:pPr>
        <w:adjustRightInd w:val="0"/>
        <w:spacing w:line="360" w:lineRule="auto"/>
        <w:ind w:firstLineChars="200" w:firstLine="420"/>
        <w:textAlignment w:val="baseline"/>
        <w:rPr>
          <w:rFonts w:ascii="宋体" w:hAnsi="宋体"/>
          <w:kern w:val="0"/>
          <w:szCs w:val="21"/>
        </w:rPr>
      </w:pPr>
      <w:r w:rsidRPr="003A4468">
        <w:rPr>
          <w:rFonts w:ascii="宋体" w:hAnsi="宋体" w:hint="eastAsia"/>
          <w:kern w:val="0"/>
          <w:szCs w:val="21"/>
        </w:rPr>
        <w:t>金额（大写）：</w:t>
      </w:r>
      <w:r w:rsidRPr="003A4468">
        <w:rPr>
          <w:rFonts w:ascii="长城仿宋" w:eastAsia="Ari" w:hint="eastAsia"/>
          <w:szCs w:val="21"/>
          <w:u w:val="single"/>
        </w:rPr>
        <w:t xml:space="preserve">              </w:t>
      </w:r>
      <w:r w:rsidRPr="003A4468">
        <w:rPr>
          <w:rFonts w:ascii="宋体" w:hAnsi="宋体" w:hint="eastAsia"/>
          <w:kern w:val="0"/>
          <w:szCs w:val="21"/>
        </w:rPr>
        <w:t>（人民币）</w:t>
      </w:r>
    </w:p>
    <w:p w14:paraId="1ABA90E4" w14:textId="77777777" w:rsidR="003A4468" w:rsidRPr="003A4468" w:rsidRDefault="003A4468" w:rsidP="003A4468">
      <w:pPr>
        <w:adjustRightInd w:val="0"/>
        <w:spacing w:line="360" w:lineRule="auto"/>
        <w:ind w:firstLine="567"/>
        <w:textAlignment w:val="baseline"/>
        <w:rPr>
          <w:rFonts w:ascii="宋体" w:hAnsi="宋体"/>
          <w:kern w:val="0"/>
          <w:szCs w:val="21"/>
        </w:rPr>
      </w:pPr>
      <w:r w:rsidRPr="003A4468">
        <w:rPr>
          <w:rFonts w:ascii="宋体" w:hAnsi="宋体" w:hint="eastAsia"/>
          <w:kern w:val="0"/>
          <w:szCs w:val="21"/>
        </w:rPr>
        <w:t xml:space="preserve">          </w:t>
      </w:r>
      <w:r w:rsidRPr="003A4468">
        <w:rPr>
          <w:rFonts w:ascii="宋体" w:hAnsi="宋体" w:cs="Calibri"/>
          <w:kern w:val="0"/>
          <w:szCs w:val="21"/>
        </w:rPr>
        <w:t>¥</w:t>
      </w:r>
      <w:r w:rsidRPr="003A4468">
        <w:rPr>
          <w:rFonts w:ascii="宋体" w:hAnsi="宋体" w:hint="eastAsia"/>
          <w:kern w:val="0"/>
          <w:szCs w:val="21"/>
        </w:rPr>
        <w:t>：</w:t>
      </w:r>
      <w:r w:rsidRPr="003A4468">
        <w:rPr>
          <w:rFonts w:ascii="长城仿宋" w:eastAsia="Ari"/>
          <w:szCs w:val="21"/>
          <w:u w:val="single"/>
        </w:rPr>
        <w:t xml:space="preserve">   </w:t>
      </w:r>
      <w:r w:rsidRPr="003A4468">
        <w:rPr>
          <w:rFonts w:ascii="长城仿宋" w:eastAsia="Ari" w:hint="eastAsia"/>
          <w:szCs w:val="21"/>
          <w:u w:val="single"/>
        </w:rPr>
        <w:t xml:space="preserve">         </w:t>
      </w:r>
      <w:r w:rsidRPr="003A4468">
        <w:rPr>
          <w:rFonts w:ascii="长城仿宋" w:eastAsia="Ari"/>
          <w:szCs w:val="21"/>
          <w:u w:val="single"/>
        </w:rPr>
        <w:t xml:space="preserve"> </w:t>
      </w:r>
      <w:r w:rsidRPr="003A4468">
        <w:rPr>
          <w:rFonts w:ascii="长城仿宋" w:eastAsia="Ari" w:hint="eastAsia"/>
          <w:szCs w:val="21"/>
          <w:u w:val="single"/>
        </w:rPr>
        <w:t xml:space="preserve"> </w:t>
      </w:r>
      <w:r w:rsidRPr="003A4468">
        <w:rPr>
          <w:rFonts w:ascii="宋体" w:hAnsi="宋体" w:hint="eastAsia"/>
          <w:kern w:val="0"/>
          <w:szCs w:val="21"/>
        </w:rPr>
        <w:t>元</w:t>
      </w:r>
    </w:p>
    <w:p w14:paraId="02552D1C" w14:textId="77777777" w:rsidR="003A4468" w:rsidRPr="003A4468" w:rsidRDefault="003A4468" w:rsidP="003A4468">
      <w:pPr>
        <w:adjustRightInd w:val="0"/>
        <w:spacing w:line="360" w:lineRule="auto"/>
        <w:textAlignment w:val="baseline"/>
        <w:rPr>
          <w:rFonts w:ascii="宋体" w:hAnsi="宋体"/>
          <w:bCs/>
          <w:kern w:val="0"/>
          <w:szCs w:val="21"/>
        </w:rPr>
      </w:pPr>
      <w:r w:rsidRPr="003A4468">
        <w:rPr>
          <w:rFonts w:ascii="宋体" w:hAnsi="宋体" w:hint="eastAsia"/>
          <w:bCs/>
          <w:kern w:val="0"/>
          <w:szCs w:val="21"/>
        </w:rPr>
        <w:t>五、组成合同的文件</w:t>
      </w:r>
    </w:p>
    <w:p w14:paraId="18B03A14" w14:textId="77777777" w:rsidR="003A4468" w:rsidRPr="003A4468" w:rsidRDefault="003A4468" w:rsidP="003A4468">
      <w:pPr>
        <w:adjustRightInd w:val="0"/>
        <w:spacing w:line="360" w:lineRule="auto"/>
        <w:ind w:firstLineChars="200" w:firstLine="440"/>
        <w:textAlignment w:val="baseline"/>
        <w:rPr>
          <w:rFonts w:ascii="宋体" w:hAnsi="宋体"/>
          <w:kern w:val="0"/>
          <w:szCs w:val="21"/>
        </w:rPr>
      </w:pPr>
      <w:r w:rsidRPr="003A4468">
        <w:rPr>
          <w:rFonts w:ascii="宋体" w:hAnsi="宋体" w:hint="eastAsia"/>
          <w:spacing w:val="5"/>
          <w:kern w:val="0"/>
          <w:szCs w:val="21"/>
        </w:rPr>
        <w:t>下列文件构成全部施工承包合同文件（以下简称“本合同”）不可分割的整体，各文件相互补充，若有不明确或不一致之处，以下列文件次序在前者为准：</w:t>
      </w:r>
    </w:p>
    <w:p w14:paraId="3BB0DFDE" w14:textId="77777777" w:rsidR="003A4468" w:rsidRPr="003A4468" w:rsidRDefault="003A4468" w:rsidP="003A4468">
      <w:pPr>
        <w:spacing w:line="360" w:lineRule="auto"/>
        <w:ind w:firstLineChars="200" w:firstLine="440"/>
        <w:jc w:val="left"/>
        <w:rPr>
          <w:rFonts w:ascii="宋体" w:hAnsi="宋体"/>
          <w:spacing w:val="5"/>
          <w:szCs w:val="21"/>
        </w:rPr>
      </w:pPr>
      <w:r w:rsidRPr="003A4468">
        <w:rPr>
          <w:rFonts w:ascii="宋体" w:hAnsi="宋体" w:hint="eastAsia"/>
          <w:spacing w:val="5"/>
          <w:szCs w:val="21"/>
        </w:rPr>
        <w:t>1）本合同协议书；</w:t>
      </w:r>
    </w:p>
    <w:p w14:paraId="0B8926E3" w14:textId="77777777" w:rsidR="003A4468" w:rsidRPr="003A4468" w:rsidRDefault="003A4468" w:rsidP="003A4468">
      <w:pPr>
        <w:spacing w:line="360" w:lineRule="auto"/>
        <w:ind w:firstLineChars="200" w:firstLine="440"/>
        <w:jc w:val="left"/>
        <w:rPr>
          <w:rFonts w:ascii="宋体" w:hAnsi="宋体"/>
          <w:spacing w:val="5"/>
          <w:szCs w:val="21"/>
        </w:rPr>
      </w:pPr>
      <w:r w:rsidRPr="003A4468">
        <w:rPr>
          <w:rFonts w:ascii="宋体" w:hAnsi="宋体" w:hint="eastAsia"/>
          <w:spacing w:val="5"/>
          <w:szCs w:val="21"/>
        </w:rPr>
        <w:t>2）中标通知书；</w:t>
      </w:r>
    </w:p>
    <w:p w14:paraId="27A580C6" w14:textId="77777777" w:rsidR="003A4468" w:rsidRPr="003A4468" w:rsidRDefault="003A4468" w:rsidP="003A4468">
      <w:pPr>
        <w:spacing w:line="360" w:lineRule="auto"/>
        <w:ind w:firstLineChars="200" w:firstLine="440"/>
        <w:jc w:val="left"/>
        <w:rPr>
          <w:rFonts w:ascii="宋体" w:hAnsi="宋体"/>
          <w:spacing w:val="5"/>
          <w:szCs w:val="21"/>
        </w:rPr>
      </w:pPr>
      <w:r w:rsidRPr="003A4468">
        <w:rPr>
          <w:rFonts w:ascii="宋体" w:hAnsi="宋体" w:hint="eastAsia"/>
          <w:spacing w:val="5"/>
          <w:szCs w:val="21"/>
        </w:rPr>
        <w:t>3）</w:t>
      </w:r>
      <w:r w:rsidRPr="003A4468">
        <w:rPr>
          <w:rFonts w:ascii="宋体" w:hAnsi="宋体" w:hint="eastAsia"/>
          <w:szCs w:val="21"/>
        </w:rPr>
        <w:t>招标文件及其澄清文件；</w:t>
      </w:r>
    </w:p>
    <w:p w14:paraId="1349E926" w14:textId="77777777" w:rsidR="003A4468" w:rsidRPr="003A4468" w:rsidRDefault="003A4468" w:rsidP="003A4468">
      <w:pPr>
        <w:spacing w:line="360" w:lineRule="auto"/>
        <w:ind w:firstLineChars="200" w:firstLine="440"/>
        <w:jc w:val="left"/>
        <w:rPr>
          <w:rFonts w:ascii="宋体" w:hAnsi="宋体"/>
          <w:spacing w:val="5"/>
          <w:szCs w:val="21"/>
        </w:rPr>
      </w:pPr>
      <w:r w:rsidRPr="003A4468">
        <w:rPr>
          <w:rFonts w:ascii="宋体" w:hAnsi="宋体" w:hint="eastAsia"/>
          <w:spacing w:val="5"/>
          <w:szCs w:val="21"/>
        </w:rPr>
        <w:t>4）本合同专用条款及附件；</w:t>
      </w:r>
    </w:p>
    <w:p w14:paraId="158219A5" w14:textId="77777777" w:rsidR="003A4468" w:rsidRPr="003A4468" w:rsidRDefault="003A4468" w:rsidP="003A4468">
      <w:pPr>
        <w:spacing w:line="360" w:lineRule="auto"/>
        <w:ind w:firstLineChars="200" w:firstLine="440"/>
        <w:jc w:val="left"/>
        <w:rPr>
          <w:rFonts w:ascii="宋体" w:hAnsi="宋体"/>
          <w:spacing w:val="5"/>
          <w:szCs w:val="21"/>
        </w:rPr>
      </w:pPr>
      <w:r w:rsidRPr="003A4468">
        <w:rPr>
          <w:rFonts w:ascii="宋体" w:hAnsi="宋体" w:hint="eastAsia"/>
          <w:spacing w:val="5"/>
          <w:szCs w:val="21"/>
        </w:rPr>
        <w:t>5）已标价工程量清单；</w:t>
      </w:r>
    </w:p>
    <w:p w14:paraId="3B1E8351" w14:textId="77777777" w:rsidR="003A4468" w:rsidRPr="003A4468" w:rsidRDefault="003A4468" w:rsidP="003A4468">
      <w:pPr>
        <w:spacing w:line="360" w:lineRule="auto"/>
        <w:ind w:firstLineChars="200" w:firstLine="420"/>
        <w:jc w:val="left"/>
        <w:rPr>
          <w:rFonts w:ascii="宋体" w:hAnsi="宋体"/>
          <w:szCs w:val="21"/>
        </w:rPr>
      </w:pPr>
      <w:r w:rsidRPr="003A4468">
        <w:rPr>
          <w:rFonts w:ascii="宋体" w:hAnsi="宋体" w:hint="eastAsia"/>
          <w:szCs w:val="21"/>
        </w:rPr>
        <w:t>6）</w:t>
      </w:r>
      <w:r w:rsidRPr="003A4468">
        <w:rPr>
          <w:rFonts w:ascii="宋体" w:hAnsi="宋体" w:hint="eastAsia"/>
          <w:spacing w:val="5"/>
          <w:szCs w:val="21"/>
        </w:rPr>
        <w:t>投标文件；</w:t>
      </w:r>
    </w:p>
    <w:p w14:paraId="1CA092FE" w14:textId="77777777" w:rsidR="003A4468" w:rsidRPr="003A4468" w:rsidRDefault="003A4468" w:rsidP="003A4468">
      <w:pPr>
        <w:spacing w:line="360" w:lineRule="auto"/>
        <w:ind w:firstLineChars="200" w:firstLine="440"/>
        <w:jc w:val="left"/>
        <w:rPr>
          <w:rFonts w:ascii="宋体" w:hAnsi="宋体"/>
          <w:spacing w:val="5"/>
          <w:szCs w:val="21"/>
        </w:rPr>
      </w:pPr>
      <w:r w:rsidRPr="003A4468">
        <w:rPr>
          <w:rFonts w:ascii="宋体" w:hAnsi="宋体" w:hint="eastAsia"/>
          <w:spacing w:val="5"/>
          <w:szCs w:val="21"/>
        </w:rPr>
        <w:t>7）本合同通用条款；</w:t>
      </w:r>
    </w:p>
    <w:p w14:paraId="5733E893" w14:textId="77777777" w:rsidR="003A4468" w:rsidRPr="003A4468" w:rsidRDefault="003A4468" w:rsidP="003A4468">
      <w:pPr>
        <w:spacing w:line="360" w:lineRule="auto"/>
        <w:ind w:firstLineChars="200" w:firstLine="440"/>
        <w:jc w:val="left"/>
        <w:rPr>
          <w:rFonts w:ascii="宋体" w:hAnsi="宋体"/>
          <w:spacing w:val="5"/>
          <w:szCs w:val="21"/>
        </w:rPr>
      </w:pPr>
      <w:r w:rsidRPr="003A4468">
        <w:rPr>
          <w:rFonts w:ascii="宋体" w:hAnsi="宋体" w:hint="eastAsia"/>
          <w:spacing w:val="5"/>
          <w:szCs w:val="21"/>
        </w:rPr>
        <w:t>8）</w:t>
      </w:r>
      <w:r w:rsidRPr="003A4468">
        <w:rPr>
          <w:rFonts w:ascii="宋体" w:hAnsi="宋体" w:hint="eastAsia"/>
          <w:szCs w:val="21"/>
        </w:rPr>
        <w:t>图纸；</w:t>
      </w:r>
    </w:p>
    <w:p w14:paraId="7D6E221F" w14:textId="77777777" w:rsidR="003A4468" w:rsidRPr="003A4468" w:rsidRDefault="003A4468" w:rsidP="003A4468">
      <w:pPr>
        <w:spacing w:line="360" w:lineRule="auto"/>
        <w:ind w:firstLineChars="200" w:firstLine="440"/>
        <w:jc w:val="left"/>
        <w:rPr>
          <w:rFonts w:ascii="宋体" w:hAnsi="宋体"/>
          <w:szCs w:val="21"/>
        </w:rPr>
      </w:pPr>
      <w:r w:rsidRPr="003A4468">
        <w:rPr>
          <w:rFonts w:ascii="宋体" w:hAnsi="宋体" w:hint="eastAsia"/>
          <w:spacing w:val="5"/>
          <w:szCs w:val="21"/>
        </w:rPr>
        <w:t>9）</w:t>
      </w:r>
      <w:r w:rsidRPr="003A4468">
        <w:rPr>
          <w:rFonts w:ascii="宋体" w:hAnsi="宋体" w:hint="eastAsia"/>
          <w:szCs w:val="21"/>
        </w:rPr>
        <w:t>现行标准、规范及有关技术文件；</w:t>
      </w:r>
    </w:p>
    <w:p w14:paraId="051FED7C" w14:textId="77777777" w:rsidR="003A4468" w:rsidRPr="003A4468" w:rsidRDefault="003A4468" w:rsidP="003A4468">
      <w:pPr>
        <w:spacing w:line="360" w:lineRule="auto"/>
        <w:ind w:firstLineChars="200" w:firstLine="420"/>
        <w:jc w:val="left"/>
        <w:rPr>
          <w:rFonts w:ascii="宋体" w:hAnsi="宋体"/>
          <w:spacing w:val="5"/>
          <w:szCs w:val="21"/>
        </w:rPr>
      </w:pPr>
      <w:r w:rsidRPr="003A4468">
        <w:rPr>
          <w:rFonts w:ascii="宋体" w:hAnsi="宋体" w:hint="eastAsia"/>
          <w:szCs w:val="21"/>
        </w:rPr>
        <w:t>10）其他合同文件。</w:t>
      </w:r>
    </w:p>
    <w:p w14:paraId="34E66904" w14:textId="77777777" w:rsidR="003A4468" w:rsidRPr="003A4468" w:rsidRDefault="003A4468" w:rsidP="003A4468">
      <w:pPr>
        <w:spacing w:line="360" w:lineRule="auto"/>
        <w:ind w:firstLine="480"/>
        <w:rPr>
          <w:rFonts w:ascii="宋体" w:hAnsi="宋体"/>
          <w:spacing w:val="5"/>
          <w:kern w:val="0"/>
          <w:szCs w:val="21"/>
        </w:rPr>
      </w:pPr>
      <w:r w:rsidRPr="003A4468">
        <w:rPr>
          <w:rFonts w:ascii="宋体" w:hAnsi="宋体" w:hint="eastAsia"/>
          <w:spacing w:val="5"/>
          <w:kern w:val="0"/>
          <w:szCs w:val="21"/>
        </w:rPr>
        <w:t>合同履行中，发包人承包人有关工程的洽商、变更等书面协议或文件视为本合同的组成部分。</w:t>
      </w:r>
    </w:p>
    <w:p w14:paraId="0657966C" w14:textId="77777777" w:rsidR="003A4468" w:rsidRPr="003A4468" w:rsidRDefault="003A4468" w:rsidP="003A4468">
      <w:pPr>
        <w:spacing w:before="156" w:line="360" w:lineRule="auto"/>
        <w:ind w:left="420" w:hangingChars="200" w:hanging="420"/>
        <w:rPr>
          <w:rFonts w:ascii="宋体" w:hAnsi="宋体"/>
          <w:szCs w:val="21"/>
        </w:rPr>
      </w:pPr>
      <w:r w:rsidRPr="003A4468">
        <w:rPr>
          <w:rFonts w:ascii="宋体" w:hAnsi="宋体" w:hint="eastAsia"/>
          <w:szCs w:val="21"/>
        </w:rPr>
        <w:t>六、本协议书中有关词语含义与本合同第二部分《通用条款》中分别赋予它们的定义相同。</w:t>
      </w:r>
    </w:p>
    <w:p w14:paraId="69326A26" w14:textId="77777777" w:rsidR="003A4468" w:rsidRPr="003A4468" w:rsidRDefault="003A4468" w:rsidP="003A4468">
      <w:pPr>
        <w:spacing w:before="156" w:line="360" w:lineRule="auto"/>
        <w:ind w:left="420" w:hangingChars="200" w:hanging="420"/>
        <w:rPr>
          <w:rFonts w:ascii="宋体" w:hAnsi="宋体"/>
          <w:szCs w:val="21"/>
        </w:rPr>
      </w:pPr>
      <w:r w:rsidRPr="003A4468">
        <w:rPr>
          <w:rFonts w:ascii="宋体" w:hAnsi="宋体" w:hint="eastAsia"/>
          <w:szCs w:val="21"/>
        </w:rPr>
        <w:lastRenderedPageBreak/>
        <w:t>七、承包人向发包人承诺按照合同的约定进行施工、竣工并在质量保修期内承担工程质量保修责任。</w:t>
      </w:r>
    </w:p>
    <w:p w14:paraId="4E1F277E" w14:textId="77777777" w:rsidR="003A4468" w:rsidRPr="003A4468" w:rsidRDefault="003A4468" w:rsidP="003A4468">
      <w:pPr>
        <w:spacing w:before="156" w:line="360" w:lineRule="auto"/>
        <w:ind w:left="420" w:hangingChars="200" w:hanging="420"/>
        <w:rPr>
          <w:rFonts w:ascii="宋体" w:hAnsi="宋体"/>
          <w:szCs w:val="21"/>
        </w:rPr>
      </w:pPr>
      <w:r w:rsidRPr="003A4468">
        <w:rPr>
          <w:rFonts w:ascii="宋体" w:hAnsi="宋体" w:hint="eastAsia"/>
          <w:szCs w:val="21"/>
        </w:rPr>
        <w:t>八、发包人向承包人承诺按照合同约定的期限和方式支付合同价款及其他应当支付的款项。</w:t>
      </w:r>
    </w:p>
    <w:p w14:paraId="1C3AF800" w14:textId="77777777" w:rsidR="003A4468" w:rsidRPr="003A4468" w:rsidRDefault="003A4468" w:rsidP="003A4468">
      <w:pPr>
        <w:adjustRightInd w:val="0"/>
        <w:spacing w:line="360" w:lineRule="auto"/>
        <w:textAlignment w:val="baseline"/>
        <w:rPr>
          <w:rFonts w:ascii="宋体" w:hAnsi="宋体"/>
          <w:bCs/>
          <w:kern w:val="0"/>
          <w:szCs w:val="21"/>
        </w:rPr>
      </w:pPr>
      <w:r w:rsidRPr="003A4468">
        <w:rPr>
          <w:rFonts w:ascii="宋体" w:hAnsi="宋体" w:hint="eastAsia"/>
          <w:bCs/>
          <w:kern w:val="0"/>
          <w:szCs w:val="21"/>
        </w:rPr>
        <w:t>九、合同生效</w:t>
      </w:r>
    </w:p>
    <w:p w14:paraId="1D48C8B5" w14:textId="77777777" w:rsidR="003A4468" w:rsidRPr="003A4468" w:rsidRDefault="003A4468" w:rsidP="003A4468">
      <w:pPr>
        <w:adjustRightInd w:val="0"/>
        <w:spacing w:line="360" w:lineRule="auto"/>
        <w:ind w:firstLine="567"/>
        <w:textAlignment w:val="baseline"/>
        <w:rPr>
          <w:rFonts w:ascii="宋体" w:hAnsi="宋体"/>
          <w:kern w:val="0"/>
          <w:szCs w:val="21"/>
        </w:rPr>
      </w:pPr>
      <w:r w:rsidRPr="003A4468">
        <w:rPr>
          <w:rFonts w:ascii="宋体" w:hAnsi="宋体" w:hint="eastAsia"/>
          <w:kern w:val="0"/>
          <w:szCs w:val="21"/>
        </w:rPr>
        <w:t>合同订立时间：</w:t>
      </w:r>
      <w:r w:rsidRPr="003A4468">
        <w:rPr>
          <w:rFonts w:ascii="宋体" w:hAnsi="宋体" w:hint="eastAsia"/>
          <w:kern w:val="0"/>
          <w:szCs w:val="21"/>
          <w:u w:val="single"/>
        </w:rPr>
        <w:t xml:space="preserve">       </w:t>
      </w:r>
      <w:r w:rsidRPr="003A4468">
        <w:rPr>
          <w:rFonts w:ascii="宋体" w:hAnsi="宋体" w:hint="eastAsia"/>
          <w:kern w:val="0"/>
          <w:szCs w:val="21"/>
        </w:rPr>
        <w:t>年</w:t>
      </w:r>
      <w:r w:rsidRPr="003A4468">
        <w:rPr>
          <w:rFonts w:ascii="宋体" w:hAnsi="宋体" w:hint="eastAsia"/>
          <w:kern w:val="0"/>
          <w:szCs w:val="21"/>
          <w:u w:val="single"/>
        </w:rPr>
        <w:t xml:space="preserve">     </w:t>
      </w:r>
      <w:r w:rsidRPr="003A4468">
        <w:rPr>
          <w:rFonts w:ascii="宋体" w:hAnsi="宋体" w:hint="eastAsia"/>
          <w:kern w:val="0"/>
          <w:szCs w:val="21"/>
        </w:rPr>
        <w:t>月</w:t>
      </w:r>
      <w:r w:rsidRPr="003A4468">
        <w:rPr>
          <w:rFonts w:ascii="宋体" w:hAnsi="宋体" w:hint="eastAsia"/>
          <w:kern w:val="0"/>
          <w:szCs w:val="21"/>
          <w:u w:val="single"/>
        </w:rPr>
        <w:t xml:space="preserve">     </w:t>
      </w:r>
      <w:r w:rsidRPr="003A4468">
        <w:rPr>
          <w:rFonts w:ascii="宋体" w:hAnsi="宋体" w:hint="eastAsia"/>
          <w:kern w:val="0"/>
          <w:szCs w:val="21"/>
        </w:rPr>
        <w:t>日</w:t>
      </w:r>
    </w:p>
    <w:p w14:paraId="0C487DC8" w14:textId="77777777" w:rsidR="003A4468" w:rsidRPr="003A4468" w:rsidRDefault="003A4468" w:rsidP="003A4468">
      <w:pPr>
        <w:adjustRightInd w:val="0"/>
        <w:spacing w:line="360" w:lineRule="auto"/>
        <w:ind w:firstLine="567"/>
        <w:textAlignment w:val="baseline"/>
        <w:rPr>
          <w:rFonts w:ascii="宋体" w:hAnsi="宋体"/>
          <w:kern w:val="0"/>
          <w:szCs w:val="21"/>
          <w:u w:val="single"/>
        </w:rPr>
      </w:pPr>
      <w:r w:rsidRPr="003A4468">
        <w:rPr>
          <w:rFonts w:ascii="宋体" w:hAnsi="宋体" w:hint="eastAsia"/>
          <w:kern w:val="0"/>
          <w:szCs w:val="21"/>
        </w:rPr>
        <w:t>合同订立地点：</w:t>
      </w:r>
      <w:r w:rsidRPr="003A4468">
        <w:rPr>
          <w:rFonts w:ascii="宋体" w:hAnsi="宋体" w:hint="eastAsia"/>
          <w:kern w:val="0"/>
          <w:szCs w:val="21"/>
          <w:u w:val="single"/>
        </w:rPr>
        <w:t xml:space="preserve">河南省人民医院    </w:t>
      </w:r>
    </w:p>
    <w:p w14:paraId="540E13B5" w14:textId="77777777" w:rsidR="003A4468" w:rsidRPr="003A4468" w:rsidRDefault="003A4468" w:rsidP="003A4468">
      <w:pPr>
        <w:adjustRightInd w:val="0"/>
        <w:spacing w:line="360" w:lineRule="auto"/>
        <w:ind w:firstLine="567"/>
        <w:textAlignment w:val="baseline"/>
        <w:rPr>
          <w:rFonts w:ascii="宋体" w:hAnsi="宋体"/>
          <w:kern w:val="0"/>
          <w:szCs w:val="21"/>
        </w:rPr>
      </w:pPr>
      <w:r w:rsidRPr="003A4468">
        <w:rPr>
          <w:rFonts w:ascii="宋体" w:hAnsi="宋体" w:hint="eastAsia"/>
          <w:kern w:val="0"/>
          <w:szCs w:val="21"/>
        </w:rPr>
        <w:t>本合同双方约定</w:t>
      </w:r>
      <w:r w:rsidRPr="003A4468">
        <w:rPr>
          <w:rFonts w:ascii="宋体" w:hAnsi="宋体" w:hint="eastAsia"/>
          <w:kern w:val="0"/>
          <w:szCs w:val="21"/>
          <w:u w:val="single"/>
        </w:rPr>
        <w:t xml:space="preserve"> 签字盖章 </w:t>
      </w:r>
      <w:r w:rsidRPr="003A4468">
        <w:rPr>
          <w:rFonts w:ascii="宋体" w:hAnsi="宋体" w:hint="eastAsia"/>
          <w:kern w:val="0"/>
          <w:szCs w:val="21"/>
        </w:rPr>
        <w:t>后生效。</w:t>
      </w:r>
    </w:p>
    <w:p w14:paraId="3B16ED7B" w14:textId="77777777" w:rsidR="003A4468" w:rsidRPr="003A4468" w:rsidRDefault="003A4468" w:rsidP="003A4468">
      <w:pPr>
        <w:adjustRightInd w:val="0"/>
        <w:spacing w:line="360" w:lineRule="auto"/>
        <w:ind w:firstLine="567"/>
        <w:textAlignment w:val="baseline"/>
        <w:rPr>
          <w:rFonts w:ascii="宋体" w:hAnsi="宋体"/>
          <w:kern w:val="0"/>
          <w:szCs w:val="21"/>
        </w:rPr>
      </w:pPr>
      <w:r w:rsidRPr="003A4468">
        <w:rPr>
          <w:rFonts w:ascii="宋体" w:hAnsi="宋体" w:hint="eastAsia"/>
          <w:kern w:val="0"/>
          <w:szCs w:val="21"/>
        </w:rPr>
        <w:t>发包人（公章）：                      承包人（公章）：</w:t>
      </w:r>
    </w:p>
    <w:p w14:paraId="79A162A5" w14:textId="77777777" w:rsidR="003A4468" w:rsidRPr="003A4468" w:rsidRDefault="003A4468" w:rsidP="003A4468">
      <w:pPr>
        <w:adjustRightInd w:val="0"/>
        <w:spacing w:line="360" w:lineRule="auto"/>
        <w:ind w:leftChars="268" w:left="4553" w:hangingChars="1900" w:hanging="3990"/>
        <w:textAlignment w:val="baseline"/>
        <w:rPr>
          <w:rFonts w:ascii="宋体" w:hAnsi="宋体"/>
          <w:kern w:val="0"/>
          <w:szCs w:val="21"/>
        </w:rPr>
      </w:pPr>
      <w:r w:rsidRPr="003A4468">
        <w:rPr>
          <w:rFonts w:ascii="宋体" w:hAnsi="宋体" w:hint="eastAsia"/>
          <w:kern w:val="0"/>
          <w:szCs w:val="21"/>
        </w:rPr>
        <w:t>地  址：                              地  址：</w:t>
      </w:r>
    </w:p>
    <w:p w14:paraId="3F524169" w14:textId="77777777" w:rsidR="003A4468" w:rsidRPr="003A4468" w:rsidRDefault="003A4468" w:rsidP="003A4468">
      <w:pPr>
        <w:adjustRightInd w:val="0"/>
        <w:spacing w:line="360" w:lineRule="auto"/>
        <w:ind w:firstLine="567"/>
        <w:textAlignment w:val="baseline"/>
        <w:rPr>
          <w:rFonts w:ascii="宋体" w:hAnsi="宋体"/>
          <w:kern w:val="0"/>
          <w:szCs w:val="21"/>
        </w:rPr>
      </w:pPr>
      <w:r w:rsidRPr="003A4468">
        <w:rPr>
          <w:rFonts w:ascii="宋体" w:hAnsi="宋体" w:hint="eastAsia"/>
          <w:kern w:val="0"/>
          <w:szCs w:val="21"/>
        </w:rPr>
        <w:t>委托代理人：                          委托代理人：</w:t>
      </w:r>
    </w:p>
    <w:p w14:paraId="51A44185" w14:textId="77777777" w:rsidR="003A4468" w:rsidRPr="003A4468" w:rsidRDefault="003A4468" w:rsidP="003A4468">
      <w:pPr>
        <w:adjustRightInd w:val="0"/>
        <w:spacing w:line="360" w:lineRule="auto"/>
        <w:ind w:firstLine="567"/>
        <w:textAlignment w:val="baseline"/>
        <w:rPr>
          <w:rFonts w:ascii="宋体" w:hAnsi="宋体"/>
          <w:kern w:val="0"/>
          <w:szCs w:val="21"/>
        </w:rPr>
      </w:pPr>
      <w:r w:rsidRPr="003A4468">
        <w:rPr>
          <w:rFonts w:ascii="宋体" w:hAnsi="宋体" w:hint="eastAsia"/>
          <w:kern w:val="0"/>
          <w:szCs w:val="21"/>
        </w:rPr>
        <w:t>电  话：                              电  话：</w:t>
      </w:r>
    </w:p>
    <w:p w14:paraId="25726622" w14:textId="77777777" w:rsidR="003A4468" w:rsidRPr="003A4468" w:rsidRDefault="003A4468" w:rsidP="003A4468">
      <w:pPr>
        <w:adjustRightInd w:val="0"/>
        <w:spacing w:line="360" w:lineRule="auto"/>
        <w:ind w:firstLine="567"/>
        <w:textAlignment w:val="baseline"/>
        <w:rPr>
          <w:rFonts w:ascii="宋体" w:hAnsi="宋体"/>
          <w:kern w:val="0"/>
          <w:szCs w:val="21"/>
        </w:rPr>
      </w:pPr>
      <w:r w:rsidRPr="003A4468">
        <w:rPr>
          <w:rFonts w:ascii="宋体" w:hAnsi="宋体" w:hint="eastAsia"/>
          <w:kern w:val="0"/>
          <w:szCs w:val="21"/>
        </w:rPr>
        <w:t>传  真：                              传  真：</w:t>
      </w:r>
    </w:p>
    <w:p w14:paraId="30C4DF86" w14:textId="77777777" w:rsidR="003A4468" w:rsidRPr="003A4468" w:rsidRDefault="003A4468" w:rsidP="003A4468">
      <w:pPr>
        <w:adjustRightInd w:val="0"/>
        <w:spacing w:line="360" w:lineRule="auto"/>
        <w:ind w:leftChars="268" w:left="5603" w:hangingChars="2400" w:hanging="5040"/>
        <w:textAlignment w:val="baseline"/>
        <w:rPr>
          <w:rFonts w:ascii="宋体" w:hAnsi="宋体"/>
          <w:kern w:val="0"/>
          <w:szCs w:val="21"/>
        </w:rPr>
      </w:pPr>
      <w:r w:rsidRPr="003A4468">
        <w:rPr>
          <w:rFonts w:ascii="宋体" w:hAnsi="宋体" w:hint="eastAsia"/>
          <w:kern w:val="0"/>
          <w:szCs w:val="21"/>
        </w:rPr>
        <w:t xml:space="preserve">开户银行：                            开户银行：  </w:t>
      </w:r>
    </w:p>
    <w:p w14:paraId="0BBFE1DD" w14:textId="77777777" w:rsidR="003A4468" w:rsidRPr="003A4468" w:rsidRDefault="003A4468" w:rsidP="003A4468">
      <w:pPr>
        <w:adjustRightInd w:val="0"/>
        <w:spacing w:line="360" w:lineRule="auto"/>
        <w:ind w:firstLine="567"/>
        <w:textAlignment w:val="baseline"/>
        <w:rPr>
          <w:rFonts w:ascii="宋体" w:hAnsi="宋体"/>
          <w:kern w:val="0"/>
          <w:szCs w:val="21"/>
        </w:rPr>
      </w:pPr>
      <w:r w:rsidRPr="003A4468">
        <w:rPr>
          <w:rFonts w:ascii="宋体" w:hAnsi="宋体" w:hint="eastAsia"/>
          <w:kern w:val="0"/>
          <w:szCs w:val="21"/>
        </w:rPr>
        <w:t>帐  号：                              帐  号：</w:t>
      </w:r>
    </w:p>
    <w:p w14:paraId="5B488804" w14:textId="77777777" w:rsidR="003A4468" w:rsidRPr="003A4468" w:rsidRDefault="003A4468" w:rsidP="003A4468">
      <w:pPr>
        <w:adjustRightInd w:val="0"/>
        <w:spacing w:line="360" w:lineRule="auto"/>
        <w:ind w:firstLine="567"/>
        <w:textAlignment w:val="baseline"/>
        <w:rPr>
          <w:rFonts w:ascii="宋体" w:hAnsi="宋体"/>
          <w:kern w:val="0"/>
          <w:szCs w:val="21"/>
        </w:rPr>
      </w:pPr>
      <w:r w:rsidRPr="003A4468">
        <w:rPr>
          <w:rFonts w:ascii="宋体" w:hAnsi="宋体" w:hint="eastAsia"/>
          <w:kern w:val="0"/>
          <w:szCs w:val="21"/>
        </w:rPr>
        <w:t>邮政编码：                            邮政编码：</w:t>
      </w:r>
    </w:p>
    <w:p w14:paraId="0896EC28" w14:textId="77777777" w:rsidR="003A4468" w:rsidRPr="003A4468" w:rsidRDefault="003A4468" w:rsidP="003A4468">
      <w:pPr>
        <w:keepNext/>
        <w:keepLines/>
        <w:spacing w:before="260" w:after="260" w:line="413" w:lineRule="auto"/>
        <w:jc w:val="center"/>
        <w:outlineLvl w:val="2"/>
        <w:rPr>
          <w:rFonts w:ascii="黑体" w:eastAsia="黑体" w:hAnsi="华文中宋" w:cs="黑体"/>
          <w:kern w:val="0"/>
          <w:sz w:val="32"/>
          <w:szCs w:val="32"/>
        </w:rPr>
      </w:pPr>
      <w:r w:rsidRPr="003A4468">
        <w:rPr>
          <w:rFonts w:ascii="仿宋" w:eastAsia="仿宋" w:hAnsi="仿宋"/>
          <w:b/>
          <w:bCs/>
          <w:kern w:val="0"/>
          <w:sz w:val="24"/>
          <w:szCs w:val="32"/>
        </w:rPr>
        <w:br w:type="page"/>
      </w:r>
      <w:bookmarkStart w:id="530" w:name="_Toc23833959"/>
      <w:bookmarkStart w:id="531" w:name="_Toc20329"/>
      <w:r w:rsidRPr="003A4468">
        <w:rPr>
          <w:rFonts w:ascii="黑体" w:eastAsia="黑体" w:hAnsi="华文中宋" w:cs="黑体" w:hint="eastAsia"/>
          <w:kern w:val="0"/>
          <w:sz w:val="32"/>
          <w:szCs w:val="32"/>
        </w:rPr>
        <w:lastRenderedPageBreak/>
        <w:t>第二部分</w:t>
      </w:r>
      <w:r w:rsidRPr="003A4468">
        <w:rPr>
          <w:rFonts w:ascii="黑体" w:eastAsia="黑体" w:hAnsi="华文中宋" w:cs="黑体"/>
          <w:kern w:val="0"/>
          <w:sz w:val="32"/>
          <w:szCs w:val="32"/>
        </w:rPr>
        <w:t xml:space="preserve"> </w:t>
      </w:r>
      <w:r w:rsidRPr="003A4468">
        <w:rPr>
          <w:rFonts w:ascii="黑体" w:eastAsia="黑体" w:hAnsi="华文中宋" w:cs="黑体" w:hint="eastAsia"/>
          <w:kern w:val="0"/>
          <w:sz w:val="32"/>
          <w:szCs w:val="32"/>
        </w:rPr>
        <w:t>通用合同条款</w:t>
      </w:r>
      <w:bookmarkEnd w:id="518"/>
      <w:bookmarkEnd w:id="519"/>
      <w:bookmarkEnd w:id="520"/>
      <w:bookmarkEnd w:id="521"/>
      <w:bookmarkEnd w:id="522"/>
      <w:bookmarkEnd w:id="523"/>
      <w:bookmarkEnd w:id="524"/>
      <w:bookmarkEnd w:id="525"/>
      <w:bookmarkEnd w:id="526"/>
      <w:bookmarkEnd w:id="530"/>
      <w:bookmarkEnd w:id="531"/>
    </w:p>
    <w:p w14:paraId="20EE60D2" w14:textId="77777777" w:rsidR="003A4468" w:rsidRPr="003A4468" w:rsidRDefault="003A4468" w:rsidP="003A4468">
      <w:pPr>
        <w:keepNext/>
        <w:keepLines/>
        <w:spacing w:before="260" w:after="260" w:line="413" w:lineRule="auto"/>
        <w:jc w:val="center"/>
        <w:outlineLvl w:val="2"/>
        <w:rPr>
          <w:rFonts w:ascii="宋体" w:hAnsi="宋体" w:cs="宋体"/>
          <w:kern w:val="0"/>
        </w:rPr>
      </w:pPr>
      <w:bookmarkStart w:id="532" w:name="_Toc7004"/>
      <w:bookmarkStart w:id="533" w:name="_Toc23833960"/>
      <w:bookmarkStart w:id="534" w:name="_Toc487725203"/>
      <w:bookmarkStart w:id="535" w:name="_Toc508903098"/>
      <w:bookmarkStart w:id="536" w:name="_Toc1583"/>
      <w:bookmarkStart w:id="537" w:name="_Toc514418156"/>
      <w:bookmarkStart w:id="538" w:name="_Toc487561152"/>
      <w:r w:rsidRPr="003A4468">
        <w:rPr>
          <w:rFonts w:ascii="宋体" w:hAnsi="宋体" w:cs="宋体" w:hint="eastAsia"/>
          <w:kern w:val="0"/>
        </w:rPr>
        <w:t>执行建设工程施工合同（</w:t>
      </w:r>
      <w:r w:rsidRPr="003A4468">
        <w:rPr>
          <w:rFonts w:ascii="宋体" w:hAnsi="宋体" w:cs="宋体"/>
          <w:kern w:val="0"/>
        </w:rPr>
        <w:t>GF—201</w:t>
      </w:r>
      <w:r w:rsidRPr="003A4468">
        <w:rPr>
          <w:rFonts w:ascii="宋体" w:hAnsi="宋体" w:cs="宋体" w:hint="eastAsia"/>
          <w:kern w:val="0"/>
        </w:rPr>
        <w:t>7</w:t>
      </w:r>
      <w:r w:rsidRPr="003A4468">
        <w:rPr>
          <w:rFonts w:ascii="宋体" w:hAnsi="宋体" w:cs="宋体"/>
          <w:kern w:val="0"/>
        </w:rPr>
        <w:t>—</w:t>
      </w:r>
      <w:r w:rsidRPr="003A4468">
        <w:rPr>
          <w:rFonts w:ascii="宋体" w:hAnsi="宋体" w:cs="宋体" w:hint="eastAsia"/>
          <w:kern w:val="0"/>
        </w:rPr>
        <w:t>0201）通用合同条款内容</w:t>
      </w:r>
      <w:bookmarkStart w:id="539" w:name="_Toc422407531"/>
      <w:bookmarkEnd w:id="527"/>
      <w:bookmarkEnd w:id="532"/>
      <w:bookmarkEnd w:id="533"/>
      <w:bookmarkEnd w:id="534"/>
      <w:bookmarkEnd w:id="535"/>
      <w:bookmarkEnd w:id="536"/>
      <w:bookmarkEnd w:id="537"/>
      <w:bookmarkEnd w:id="538"/>
    </w:p>
    <w:p w14:paraId="74052B28" w14:textId="77777777" w:rsidR="003A4468" w:rsidRPr="003A4468" w:rsidRDefault="003A4468" w:rsidP="003A4468">
      <w:pPr>
        <w:keepNext/>
        <w:keepLines/>
        <w:spacing w:before="260" w:after="260" w:line="413" w:lineRule="auto"/>
        <w:jc w:val="center"/>
        <w:outlineLvl w:val="2"/>
        <w:rPr>
          <w:rFonts w:ascii="黑体" w:eastAsia="黑体" w:hAnsi="华文中宋" w:cs="黑体"/>
          <w:kern w:val="0"/>
          <w:sz w:val="32"/>
          <w:szCs w:val="32"/>
        </w:rPr>
      </w:pPr>
      <w:bookmarkStart w:id="540" w:name="_Toc508903099"/>
      <w:bookmarkStart w:id="541" w:name="_Toc514418157"/>
      <w:bookmarkStart w:id="542" w:name="_Toc17575"/>
      <w:bookmarkStart w:id="543" w:name="_Toc23833961"/>
      <w:r w:rsidRPr="003A4468">
        <w:rPr>
          <w:rFonts w:ascii="黑体" w:eastAsia="黑体" w:hAnsi="华文中宋" w:cs="黑体" w:hint="eastAsia"/>
          <w:kern w:val="0"/>
          <w:sz w:val="32"/>
          <w:szCs w:val="32"/>
        </w:rPr>
        <w:t>第三部分</w:t>
      </w:r>
      <w:r w:rsidRPr="003A4468">
        <w:rPr>
          <w:rFonts w:ascii="黑体" w:eastAsia="黑体" w:hAnsi="华文中宋" w:cs="黑体"/>
          <w:kern w:val="0"/>
          <w:sz w:val="32"/>
          <w:szCs w:val="32"/>
        </w:rPr>
        <w:t xml:space="preserve"> </w:t>
      </w:r>
      <w:r w:rsidRPr="003A4468">
        <w:rPr>
          <w:rFonts w:ascii="黑体" w:eastAsia="黑体" w:hAnsi="华文中宋" w:cs="黑体" w:hint="eastAsia"/>
          <w:kern w:val="0"/>
          <w:sz w:val="32"/>
          <w:szCs w:val="32"/>
        </w:rPr>
        <w:t>专用合同条款</w:t>
      </w:r>
      <w:bookmarkEnd w:id="539"/>
      <w:bookmarkEnd w:id="540"/>
      <w:bookmarkEnd w:id="541"/>
      <w:bookmarkEnd w:id="542"/>
      <w:bookmarkEnd w:id="543"/>
    </w:p>
    <w:p w14:paraId="055599B1" w14:textId="77777777" w:rsidR="003A4468" w:rsidRPr="003A4468" w:rsidRDefault="003A4468" w:rsidP="003A4468">
      <w:pPr>
        <w:spacing w:line="360" w:lineRule="auto"/>
        <w:ind w:firstLineChars="196" w:firstLine="472"/>
        <w:rPr>
          <w:rFonts w:ascii="宋体" w:hAnsi="宋体"/>
          <w:b/>
          <w:sz w:val="24"/>
          <w:szCs w:val="22"/>
        </w:rPr>
      </w:pPr>
      <w:r w:rsidRPr="003A4468">
        <w:rPr>
          <w:rFonts w:ascii="宋体" w:hAnsi="宋体" w:hint="eastAsia"/>
          <w:b/>
          <w:sz w:val="24"/>
          <w:szCs w:val="22"/>
        </w:rPr>
        <w:t>1.一般规定</w:t>
      </w:r>
    </w:p>
    <w:p w14:paraId="3FF5CE07" w14:textId="77777777" w:rsidR="003A4468" w:rsidRPr="003A4468" w:rsidRDefault="003A4468" w:rsidP="003A4468">
      <w:pPr>
        <w:spacing w:line="360" w:lineRule="auto"/>
        <w:ind w:firstLineChars="225" w:firstLine="542"/>
        <w:rPr>
          <w:rFonts w:ascii="宋体" w:hAnsi="宋体"/>
          <w:kern w:val="0"/>
          <w:sz w:val="24"/>
          <w:szCs w:val="21"/>
        </w:rPr>
      </w:pPr>
      <w:r w:rsidRPr="003A4468">
        <w:rPr>
          <w:rFonts w:ascii="宋体" w:hAnsi="宋体" w:hint="eastAsia"/>
          <w:b/>
          <w:kern w:val="0"/>
          <w:sz w:val="24"/>
        </w:rPr>
        <w:t>1.4.标准和规范</w:t>
      </w:r>
    </w:p>
    <w:p w14:paraId="53EDBB42" w14:textId="77777777" w:rsidR="003A4468" w:rsidRPr="003A4468" w:rsidRDefault="003A4468" w:rsidP="003A4468">
      <w:pPr>
        <w:spacing w:line="360" w:lineRule="auto"/>
        <w:ind w:firstLineChars="200" w:firstLine="420"/>
        <w:rPr>
          <w:rFonts w:ascii="宋体" w:hAnsi="宋体"/>
          <w:szCs w:val="21"/>
        </w:rPr>
      </w:pPr>
      <w:r w:rsidRPr="003A4468">
        <w:rPr>
          <w:rFonts w:ascii="宋体" w:hAnsi="宋体" w:hint="eastAsia"/>
          <w:szCs w:val="21"/>
        </w:rPr>
        <w:t>1.4.1本合同只使用汉语。</w:t>
      </w:r>
    </w:p>
    <w:p w14:paraId="6235AF36"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 xml:space="preserve">1.4.2适用法律和法规： </w:t>
      </w:r>
      <w:r w:rsidRPr="003A4468">
        <w:rPr>
          <w:rFonts w:ascii="宋体" w:hAnsi="宋体" w:hint="eastAsia"/>
          <w:kern w:val="0"/>
          <w:sz w:val="20"/>
          <w:szCs w:val="21"/>
          <w:u w:val="single"/>
        </w:rPr>
        <w:t>国家现行的有关法律、法规、规章和河南省及郑州市现行的有关法规、规章和规范性文件均对本合同有约束力。</w:t>
      </w:r>
    </w:p>
    <w:p w14:paraId="408F9B76"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1.4.3适用标准、规范</w:t>
      </w:r>
    </w:p>
    <w:p w14:paraId="604BC679"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u w:val="single"/>
        </w:rPr>
        <w:t>适用标准、规范的名称：现行的国家、行业及地方有关医疗卫生、设计、施工与验收等方面的标准、规范，主要内容详见招标文件第五章：主要工程技术规范。并按如下办法确定适用的标准、规范：</w:t>
      </w:r>
    </w:p>
    <w:p w14:paraId="5609EA2B"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u w:val="single"/>
        </w:rPr>
        <w:t>（1）凡涉及到国家、行业强制性标准的，必须执行；</w:t>
      </w:r>
    </w:p>
    <w:p w14:paraId="55696822"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u w:val="single"/>
        </w:rPr>
        <w:t>（2）国家、行业没有强制性标准的，按照推荐性标准；</w:t>
      </w:r>
    </w:p>
    <w:p w14:paraId="47CCCB80"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u w:val="single"/>
        </w:rPr>
        <w:t>（3）凡国家与行业没有强制性标准的，地方相关方面的技术规范优先采用；</w:t>
      </w:r>
    </w:p>
    <w:p w14:paraId="16A7BD9A"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u w:val="single"/>
        </w:rPr>
        <w:t>（4）针对同一内容，国家或地方都有规定时，采用最新颁布的标准或规范。</w:t>
      </w:r>
    </w:p>
    <w:p w14:paraId="3C217717"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发包人提供标准、规范的时间：</w:t>
      </w:r>
      <w:r w:rsidRPr="003A4468">
        <w:rPr>
          <w:rFonts w:ascii="宋体" w:hAnsi="宋体" w:hint="eastAsia"/>
          <w:kern w:val="0"/>
          <w:sz w:val="20"/>
          <w:szCs w:val="21"/>
          <w:u w:val="single"/>
        </w:rPr>
        <w:t xml:space="preserve"> 标准、规范由承包人自行提供解决；</w:t>
      </w:r>
    </w:p>
    <w:p w14:paraId="6AE28565"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国内没有相应标准、规范时的约定：</w:t>
      </w:r>
      <w:r w:rsidRPr="003A4468">
        <w:rPr>
          <w:rFonts w:ascii="宋体" w:hAnsi="宋体" w:hint="eastAsia"/>
          <w:kern w:val="0"/>
          <w:sz w:val="20"/>
          <w:szCs w:val="21"/>
          <w:u w:val="single"/>
        </w:rPr>
        <w:t>参照惯例、行业协会及企业标准，经发包人、承包人等相关方确认后执行。</w:t>
      </w:r>
    </w:p>
    <w:p w14:paraId="0F245DF1" w14:textId="77777777" w:rsidR="003A4468" w:rsidRPr="003A4468" w:rsidRDefault="003A4468" w:rsidP="003A4468">
      <w:pPr>
        <w:spacing w:line="360" w:lineRule="auto"/>
        <w:ind w:firstLineChars="225" w:firstLine="542"/>
        <w:rPr>
          <w:rFonts w:ascii="宋体" w:hAnsi="宋体"/>
          <w:b/>
          <w:kern w:val="0"/>
          <w:sz w:val="24"/>
        </w:rPr>
      </w:pPr>
      <w:r w:rsidRPr="003A4468">
        <w:rPr>
          <w:rFonts w:ascii="宋体" w:hAnsi="宋体" w:hint="eastAsia"/>
          <w:b/>
          <w:kern w:val="0"/>
          <w:sz w:val="24"/>
        </w:rPr>
        <w:t>1.5.合同文件的优先顺序</w:t>
      </w:r>
    </w:p>
    <w:p w14:paraId="0134AFE9" w14:textId="77777777" w:rsidR="003A4468" w:rsidRPr="003A4468" w:rsidRDefault="003A4468" w:rsidP="003A4468">
      <w:pPr>
        <w:spacing w:line="360" w:lineRule="auto"/>
        <w:ind w:firstLineChars="200" w:firstLine="420"/>
        <w:rPr>
          <w:rFonts w:ascii="宋体" w:hAnsi="宋体"/>
          <w:szCs w:val="21"/>
          <w:u w:val="single"/>
        </w:rPr>
      </w:pPr>
      <w:r w:rsidRPr="003A4468">
        <w:rPr>
          <w:rFonts w:ascii="宋体" w:hAnsi="宋体" w:hint="eastAsia"/>
          <w:szCs w:val="21"/>
          <w:u w:val="single"/>
        </w:rPr>
        <w:t>（1）本合同协议书；（2）中标通知书；（3）招标文件及其附件；（4）投标书及其附件；（5）本合同专用条款；（6）本合同通用条款；（7）标准、规范及有关技术文件；（8）图纸；（9）已标价工程量清单；（10）工程报价单或预算书。</w:t>
      </w:r>
    </w:p>
    <w:p w14:paraId="5D4D2A73" w14:textId="77777777" w:rsidR="003A4468" w:rsidRPr="003A4468" w:rsidRDefault="003A4468" w:rsidP="003A4468">
      <w:pPr>
        <w:spacing w:line="360" w:lineRule="auto"/>
        <w:ind w:firstLineChars="200" w:firstLine="420"/>
        <w:rPr>
          <w:rFonts w:ascii="宋体" w:hAnsi="宋体"/>
          <w:szCs w:val="21"/>
        </w:rPr>
      </w:pPr>
      <w:r w:rsidRPr="003A4468">
        <w:rPr>
          <w:rFonts w:ascii="宋体" w:hAnsi="宋体" w:hint="eastAsia"/>
          <w:szCs w:val="21"/>
          <w:u w:val="single"/>
        </w:rPr>
        <w:t>合同履行中，发包人承包人有关工程的洽商、变更等书面协议或文件视为本合同的组成部分。以上各项合同文件包括合同当事人就该项合同所</w:t>
      </w:r>
      <w:proofErr w:type="gramStart"/>
      <w:r w:rsidRPr="003A4468">
        <w:rPr>
          <w:rFonts w:ascii="宋体" w:hAnsi="宋体" w:hint="eastAsia"/>
          <w:szCs w:val="21"/>
          <w:u w:val="single"/>
        </w:rPr>
        <w:t>作出</w:t>
      </w:r>
      <w:proofErr w:type="gramEnd"/>
      <w:r w:rsidRPr="003A4468">
        <w:rPr>
          <w:rFonts w:ascii="宋体" w:hAnsi="宋体" w:hint="eastAsia"/>
          <w:szCs w:val="21"/>
          <w:u w:val="single"/>
        </w:rPr>
        <w:t>的补充和修改，属于同一类内容的文件，应以最新签署的为准。</w:t>
      </w:r>
    </w:p>
    <w:p w14:paraId="74626F71" w14:textId="77777777" w:rsidR="003A4468" w:rsidRPr="003A4468" w:rsidRDefault="003A4468" w:rsidP="003A4468">
      <w:pPr>
        <w:spacing w:line="360" w:lineRule="auto"/>
        <w:ind w:firstLineChars="225" w:firstLine="542"/>
        <w:rPr>
          <w:rFonts w:ascii="宋体" w:hAnsi="宋体"/>
          <w:b/>
          <w:kern w:val="0"/>
          <w:sz w:val="24"/>
        </w:rPr>
      </w:pPr>
      <w:r w:rsidRPr="003A4468">
        <w:rPr>
          <w:rFonts w:ascii="宋体" w:hAnsi="宋体" w:hint="eastAsia"/>
          <w:b/>
          <w:kern w:val="0"/>
          <w:sz w:val="24"/>
        </w:rPr>
        <w:t xml:space="preserve">1.6.图纸和承包人文件 </w:t>
      </w:r>
    </w:p>
    <w:p w14:paraId="7F5A3C68"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1.6.1发包人向承包人提供图纸日期和套数：</w:t>
      </w:r>
      <w:r w:rsidRPr="003A4468">
        <w:rPr>
          <w:rFonts w:ascii="宋体" w:hAnsi="宋体" w:hint="eastAsia"/>
          <w:kern w:val="0"/>
          <w:sz w:val="20"/>
          <w:szCs w:val="21"/>
          <w:u w:val="single"/>
        </w:rPr>
        <w:t xml:space="preserve">  开工前，提供二套。  </w:t>
      </w:r>
    </w:p>
    <w:p w14:paraId="43CC5373"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发包人对图纸的保密要求：</w:t>
      </w:r>
      <w:r w:rsidRPr="003A4468">
        <w:rPr>
          <w:rFonts w:ascii="宋体" w:hAnsi="宋体" w:hint="eastAsia"/>
          <w:kern w:val="0"/>
          <w:sz w:val="20"/>
          <w:szCs w:val="21"/>
          <w:u w:val="single"/>
        </w:rPr>
        <w:t>未经发包人同意，承包人不得提供给第三人，否则将承担相应的经济和法律责任。工程质量保修期满后，除承包人存档需要的图纸外，应将全部图纸退还给发包人。</w:t>
      </w:r>
    </w:p>
    <w:p w14:paraId="10AA2B63"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rPr>
        <w:lastRenderedPageBreak/>
        <w:t>使用额外图纸的要求及费用承担：</w:t>
      </w:r>
      <w:r w:rsidRPr="003A4468">
        <w:rPr>
          <w:rFonts w:ascii="宋体" w:hAnsi="宋体" w:hint="eastAsia"/>
          <w:kern w:val="0"/>
          <w:sz w:val="20"/>
          <w:szCs w:val="21"/>
          <w:u w:val="single"/>
        </w:rPr>
        <w:t xml:space="preserve"> 发包人不承担额外费用 </w:t>
      </w:r>
    </w:p>
    <w:p w14:paraId="6B4F28D0"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rPr>
        <w:t>1.6.2 需要由承包人提供的文件，包括：</w:t>
      </w:r>
      <w:r w:rsidRPr="003A4468">
        <w:rPr>
          <w:rFonts w:ascii="宋体" w:hAnsi="宋体" w:hint="eastAsia"/>
          <w:kern w:val="0"/>
          <w:sz w:val="20"/>
          <w:szCs w:val="21"/>
          <w:u w:val="single"/>
        </w:rPr>
        <w:t xml:space="preserve">施工组织设计、专项施工方案、技术措施等发包人要求承包人提供的文件 </w:t>
      </w:r>
    </w:p>
    <w:p w14:paraId="56DDA813" w14:textId="77777777" w:rsidR="003A4468" w:rsidRPr="003A4468" w:rsidRDefault="003A4468" w:rsidP="003A4468">
      <w:pPr>
        <w:spacing w:line="360" w:lineRule="auto"/>
        <w:ind w:left="482"/>
        <w:rPr>
          <w:rFonts w:ascii="宋体" w:hAnsi="宋体"/>
          <w:b/>
          <w:kern w:val="0"/>
          <w:sz w:val="24"/>
        </w:rPr>
      </w:pPr>
      <w:r w:rsidRPr="003A4468">
        <w:rPr>
          <w:rFonts w:ascii="宋体" w:hAnsi="宋体" w:hint="eastAsia"/>
          <w:b/>
          <w:kern w:val="0"/>
          <w:sz w:val="24"/>
        </w:rPr>
        <w:t>1.11.知识产权</w:t>
      </w:r>
    </w:p>
    <w:p w14:paraId="1085CC21"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rPr>
        <w:t>1.11.1 关于发包人提供给承包人的图纸、发包人为实施工程自行编制或委托编制的技术规范以及反映发包人关于合同要求或其他类似性质的文件的著作权的归属：</w:t>
      </w:r>
      <w:r w:rsidRPr="003A4468">
        <w:rPr>
          <w:rFonts w:ascii="宋体" w:hAnsi="宋体" w:hint="eastAsia"/>
          <w:kern w:val="0"/>
          <w:sz w:val="20"/>
          <w:szCs w:val="21"/>
          <w:u w:val="single"/>
        </w:rPr>
        <w:t>发包人。</w:t>
      </w:r>
    </w:p>
    <w:p w14:paraId="77F4BEB0" w14:textId="77777777" w:rsidR="003A4468" w:rsidRPr="003A4468" w:rsidRDefault="003A4468" w:rsidP="003A4468">
      <w:pPr>
        <w:spacing w:line="360" w:lineRule="auto"/>
        <w:ind w:firstLineChars="225" w:firstLine="450"/>
        <w:rPr>
          <w:rFonts w:ascii="宋体" w:hAnsi="宋体"/>
          <w:b/>
          <w:kern w:val="0"/>
          <w:sz w:val="20"/>
          <w:szCs w:val="21"/>
        </w:rPr>
      </w:pPr>
      <w:r w:rsidRPr="003A4468">
        <w:rPr>
          <w:rFonts w:ascii="宋体" w:hAnsi="宋体" w:hint="eastAsia"/>
          <w:kern w:val="0"/>
          <w:sz w:val="20"/>
          <w:szCs w:val="21"/>
        </w:rPr>
        <w:t>1.11.2 关于承包人为实施工程所编制文件的著作权的归属：</w:t>
      </w:r>
      <w:r w:rsidRPr="003A4468">
        <w:rPr>
          <w:rFonts w:ascii="宋体" w:hAnsi="宋体" w:hint="eastAsia"/>
          <w:kern w:val="0"/>
          <w:sz w:val="20"/>
          <w:szCs w:val="21"/>
          <w:u w:val="single"/>
        </w:rPr>
        <w:t>发包人。</w:t>
      </w:r>
    </w:p>
    <w:p w14:paraId="034468B1" w14:textId="77777777" w:rsidR="003A4468" w:rsidRPr="003A4468" w:rsidRDefault="003A4468" w:rsidP="003A4468">
      <w:pPr>
        <w:spacing w:line="360" w:lineRule="auto"/>
        <w:ind w:firstLineChars="200" w:firstLine="482"/>
        <w:rPr>
          <w:rFonts w:ascii="宋体" w:hAnsi="宋体"/>
          <w:b/>
          <w:kern w:val="0"/>
          <w:sz w:val="24"/>
        </w:rPr>
      </w:pPr>
      <w:r w:rsidRPr="003A4468">
        <w:rPr>
          <w:rFonts w:ascii="宋体" w:hAnsi="宋体" w:hint="eastAsia"/>
          <w:b/>
          <w:kern w:val="0"/>
          <w:sz w:val="24"/>
        </w:rPr>
        <w:t>2.发包人</w:t>
      </w:r>
    </w:p>
    <w:p w14:paraId="7271006D" w14:textId="77777777" w:rsidR="003A4468" w:rsidRPr="003A4468" w:rsidRDefault="003A4468" w:rsidP="003A4468">
      <w:pPr>
        <w:spacing w:line="360" w:lineRule="auto"/>
        <w:ind w:firstLineChars="200" w:firstLine="482"/>
        <w:rPr>
          <w:rFonts w:ascii="宋体" w:hAnsi="宋体"/>
          <w:b/>
          <w:kern w:val="0"/>
          <w:sz w:val="24"/>
        </w:rPr>
      </w:pPr>
      <w:r w:rsidRPr="003A4468">
        <w:rPr>
          <w:rFonts w:ascii="宋体" w:hAnsi="宋体" w:hint="eastAsia"/>
          <w:b/>
          <w:kern w:val="0"/>
          <w:sz w:val="24"/>
        </w:rPr>
        <w:t>2.2发包人代表</w:t>
      </w:r>
    </w:p>
    <w:p w14:paraId="742A434B" w14:textId="77777777" w:rsidR="003A4468" w:rsidRPr="003A4468" w:rsidRDefault="003A4468" w:rsidP="003A4468">
      <w:pPr>
        <w:spacing w:line="360" w:lineRule="auto"/>
        <w:ind w:firstLineChars="225" w:firstLine="450"/>
        <w:rPr>
          <w:rFonts w:ascii="宋体" w:hAnsi="宋体" w:cs="宋体"/>
          <w:kern w:val="0"/>
          <w:sz w:val="20"/>
          <w:szCs w:val="21"/>
        </w:rPr>
      </w:pPr>
      <w:r w:rsidRPr="003A4468">
        <w:rPr>
          <w:rFonts w:ascii="宋体" w:hAnsi="宋体" w:cs="宋体" w:hint="eastAsia"/>
          <w:kern w:val="0"/>
          <w:sz w:val="20"/>
          <w:szCs w:val="21"/>
        </w:rPr>
        <w:t>姓名：</w:t>
      </w:r>
      <w:r w:rsidRPr="003A4468">
        <w:rPr>
          <w:rFonts w:ascii="宋体" w:hAnsi="宋体" w:cs="宋体" w:hint="eastAsia"/>
          <w:kern w:val="0"/>
          <w:sz w:val="20"/>
          <w:szCs w:val="21"/>
          <w:u w:val="single"/>
        </w:rPr>
        <w:t xml:space="preserve">                         </w:t>
      </w:r>
      <w:r w:rsidRPr="003A4468">
        <w:rPr>
          <w:rFonts w:ascii="宋体" w:hAnsi="宋体" w:cs="宋体" w:hint="eastAsia"/>
          <w:kern w:val="0"/>
          <w:sz w:val="20"/>
          <w:szCs w:val="21"/>
        </w:rPr>
        <w:t xml:space="preserve"> 职务：</w:t>
      </w:r>
      <w:r w:rsidRPr="003A4468">
        <w:rPr>
          <w:rFonts w:ascii="宋体" w:hAnsi="宋体" w:cs="宋体" w:hint="eastAsia"/>
          <w:kern w:val="0"/>
          <w:sz w:val="20"/>
          <w:szCs w:val="21"/>
          <w:u w:val="single"/>
        </w:rPr>
        <w:t xml:space="preserve">                           </w:t>
      </w:r>
    </w:p>
    <w:p w14:paraId="1464822B" w14:textId="77777777" w:rsidR="003A4468" w:rsidRPr="003A4468" w:rsidRDefault="003A4468" w:rsidP="003A4468">
      <w:pPr>
        <w:spacing w:line="360" w:lineRule="auto"/>
        <w:ind w:firstLineChars="225" w:firstLine="450"/>
        <w:rPr>
          <w:rFonts w:ascii="宋体" w:hAnsi="宋体" w:cs="宋体"/>
          <w:kern w:val="0"/>
          <w:sz w:val="20"/>
          <w:szCs w:val="21"/>
        </w:rPr>
      </w:pPr>
      <w:r w:rsidRPr="003A4468">
        <w:rPr>
          <w:rFonts w:ascii="宋体" w:hAnsi="宋体" w:cs="宋体" w:hint="eastAsia"/>
          <w:kern w:val="0"/>
          <w:sz w:val="20"/>
          <w:szCs w:val="21"/>
        </w:rPr>
        <w:t>职权：</w:t>
      </w:r>
      <w:r w:rsidRPr="003A4468">
        <w:rPr>
          <w:rFonts w:ascii="宋体" w:hAnsi="宋体" w:cs="宋体" w:hint="eastAsia"/>
          <w:kern w:val="0"/>
          <w:sz w:val="20"/>
          <w:szCs w:val="21"/>
          <w:u w:val="single"/>
        </w:rPr>
        <w:t>1、负责施工过程中协调工作，监督工程质量和进度，现场经济签证、材料设备认价，审核签发工程款权，工程现场签证审批权及与本工程相关的一切事宜。2、负责合同的履行。3、发包人</w:t>
      </w:r>
      <w:r w:rsidRPr="003A4468">
        <w:rPr>
          <w:rFonts w:ascii="宋体" w:hAnsi="宋体" w:cs="宋体" w:hint="eastAsia"/>
          <w:szCs w:val="21"/>
          <w:u w:val="single"/>
        </w:rPr>
        <w:t>保有随时修改的权力。</w:t>
      </w:r>
    </w:p>
    <w:p w14:paraId="6EE27114" w14:textId="77777777" w:rsidR="003A4468" w:rsidRPr="003A4468" w:rsidRDefault="003A4468" w:rsidP="003A4468">
      <w:pPr>
        <w:spacing w:line="360" w:lineRule="auto"/>
        <w:ind w:firstLineChars="200" w:firstLine="482"/>
        <w:rPr>
          <w:rFonts w:ascii="宋体" w:hAnsi="宋体"/>
          <w:b/>
          <w:kern w:val="0"/>
          <w:sz w:val="24"/>
        </w:rPr>
      </w:pPr>
      <w:r w:rsidRPr="003A4468">
        <w:rPr>
          <w:rFonts w:ascii="宋体" w:hAnsi="宋体" w:hint="eastAsia"/>
          <w:b/>
          <w:kern w:val="0"/>
          <w:sz w:val="24"/>
        </w:rPr>
        <w:t>2.4</w:t>
      </w:r>
      <w:r w:rsidRPr="003A4468">
        <w:rPr>
          <w:rFonts w:ascii="宋体" w:hAnsi="宋体"/>
          <w:b/>
          <w:kern w:val="0"/>
          <w:sz w:val="24"/>
        </w:rPr>
        <w:t>施工现场、施工条件和基础资料的提供</w:t>
      </w:r>
      <w:r w:rsidRPr="003A4468">
        <w:rPr>
          <w:rFonts w:ascii="宋体" w:hAnsi="宋体" w:hint="eastAsia"/>
          <w:b/>
          <w:kern w:val="0"/>
          <w:sz w:val="24"/>
        </w:rPr>
        <w:t>：</w:t>
      </w:r>
    </w:p>
    <w:p w14:paraId="0018F4B8"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rPr>
        <w:t xml:space="preserve">（1）施工场地具备施工条件的要求及完成的时间： </w:t>
      </w:r>
      <w:r w:rsidRPr="003A4468">
        <w:rPr>
          <w:rFonts w:ascii="宋体" w:hAnsi="宋体" w:hint="eastAsia"/>
          <w:kern w:val="0"/>
          <w:sz w:val="20"/>
          <w:szCs w:val="21"/>
          <w:u w:val="single"/>
        </w:rPr>
        <w:t>施工场地已经具备施工条件。</w:t>
      </w:r>
    </w:p>
    <w:p w14:paraId="5870F269"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rPr>
        <w:t>（2）将施工所需的水、电、电讯线路接至施工场地的时间、地点和供应要求：</w:t>
      </w:r>
      <w:r w:rsidRPr="003A4468">
        <w:rPr>
          <w:rFonts w:ascii="宋体" w:hAnsi="宋体" w:hint="eastAsia"/>
          <w:kern w:val="0"/>
          <w:sz w:val="20"/>
          <w:szCs w:val="21"/>
          <w:u w:val="single"/>
        </w:rPr>
        <w:t>发包人提供接水、接电、通信的位置，并协助承包人办理有关手续，承包人自行安装计量设备并承担安装费用和水电使用费用及其他产生的费用。</w:t>
      </w:r>
    </w:p>
    <w:p w14:paraId="00108F80"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（3）由发包人办理的施工所需证件、批件的名称和完成时间:</w:t>
      </w:r>
      <w:r w:rsidRPr="003A4468">
        <w:rPr>
          <w:rFonts w:ascii="宋体" w:hAnsi="宋体" w:hint="eastAsia"/>
          <w:kern w:val="0"/>
          <w:sz w:val="20"/>
          <w:szCs w:val="21"/>
          <w:u w:val="single"/>
        </w:rPr>
        <w:t xml:space="preserve"> / </w:t>
      </w:r>
      <w:r w:rsidRPr="003A4468">
        <w:rPr>
          <w:rFonts w:ascii="宋体" w:hAnsi="宋体" w:hint="eastAsia"/>
          <w:kern w:val="0"/>
          <w:sz w:val="20"/>
          <w:szCs w:val="21"/>
        </w:rPr>
        <w:t xml:space="preserve"> 。</w:t>
      </w:r>
    </w:p>
    <w:p w14:paraId="165DCB17"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（4）水准点与</w:t>
      </w:r>
      <w:proofErr w:type="gramStart"/>
      <w:r w:rsidRPr="003A4468">
        <w:rPr>
          <w:rFonts w:ascii="宋体" w:hAnsi="宋体" w:hint="eastAsia"/>
          <w:kern w:val="0"/>
          <w:sz w:val="20"/>
          <w:szCs w:val="21"/>
        </w:rPr>
        <w:t>座标</w:t>
      </w:r>
      <w:proofErr w:type="gramEnd"/>
      <w:r w:rsidRPr="003A4468">
        <w:rPr>
          <w:rFonts w:ascii="宋体" w:hAnsi="宋体" w:hint="eastAsia"/>
          <w:kern w:val="0"/>
          <w:sz w:val="20"/>
          <w:szCs w:val="21"/>
        </w:rPr>
        <w:t>控制点要求：</w:t>
      </w:r>
      <w:r w:rsidRPr="003A4468">
        <w:rPr>
          <w:rFonts w:ascii="宋体" w:hAnsi="宋体" w:hint="eastAsia"/>
          <w:kern w:val="0"/>
          <w:sz w:val="20"/>
          <w:szCs w:val="21"/>
          <w:u w:val="single"/>
        </w:rPr>
        <w:t xml:space="preserve"> 如果需要，承包人进场后现场交验，做好交验记录</w:t>
      </w:r>
      <w:r w:rsidRPr="003A4468">
        <w:rPr>
          <w:rFonts w:ascii="宋体" w:hAnsi="宋体" w:hint="eastAsia"/>
          <w:kern w:val="0"/>
          <w:sz w:val="20"/>
          <w:szCs w:val="21"/>
        </w:rPr>
        <w:t>。</w:t>
      </w:r>
    </w:p>
    <w:p w14:paraId="2744DD91"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（5）图纸会审和设计交底时间：</w:t>
      </w:r>
      <w:r w:rsidRPr="003A4468">
        <w:rPr>
          <w:rFonts w:ascii="宋体" w:hAnsi="宋体" w:hint="eastAsia"/>
          <w:kern w:val="0"/>
          <w:sz w:val="20"/>
          <w:szCs w:val="21"/>
          <w:u w:val="single"/>
        </w:rPr>
        <w:t xml:space="preserve"> 开工前，由发包人组织承包人、设计院、监理人等相关单位进行图纸会审和设计交底，具体时间发包人以书面形式通知承包人</w:t>
      </w:r>
      <w:r w:rsidRPr="003A4468">
        <w:rPr>
          <w:rFonts w:ascii="宋体" w:hAnsi="宋体" w:hint="eastAsia"/>
          <w:kern w:val="0"/>
          <w:sz w:val="20"/>
          <w:szCs w:val="21"/>
        </w:rPr>
        <w:t>。</w:t>
      </w:r>
    </w:p>
    <w:p w14:paraId="17F4CB41"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（6）双方约定发包人应做的其他工作：无。</w:t>
      </w:r>
    </w:p>
    <w:p w14:paraId="25263A22" w14:textId="77777777" w:rsidR="003A4468" w:rsidRPr="003A4468" w:rsidRDefault="003A4468" w:rsidP="003A4468">
      <w:pPr>
        <w:spacing w:line="360" w:lineRule="auto"/>
        <w:ind w:firstLineChars="200" w:firstLine="482"/>
        <w:rPr>
          <w:rFonts w:ascii="宋体" w:hAnsi="宋体"/>
          <w:b/>
          <w:kern w:val="0"/>
          <w:sz w:val="24"/>
        </w:rPr>
      </w:pPr>
      <w:r w:rsidRPr="003A4468">
        <w:rPr>
          <w:rFonts w:ascii="宋体" w:hAnsi="宋体" w:hint="eastAsia"/>
          <w:b/>
          <w:kern w:val="0"/>
          <w:sz w:val="24"/>
        </w:rPr>
        <w:t>3.承包人</w:t>
      </w:r>
    </w:p>
    <w:p w14:paraId="4690E2B3" w14:textId="77777777" w:rsidR="003A4468" w:rsidRPr="003A4468" w:rsidRDefault="003A4468" w:rsidP="003A4468">
      <w:pPr>
        <w:spacing w:line="360" w:lineRule="auto"/>
        <w:ind w:firstLineChars="225" w:firstLine="542"/>
        <w:rPr>
          <w:rFonts w:ascii="宋体" w:hAnsi="宋体"/>
          <w:b/>
          <w:kern w:val="0"/>
          <w:sz w:val="24"/>
        </w:rPr>
      </w:pPr>
      <w:r w:rsidRPr="003A4468">
        <w:rPr>
          <w:rFonts w:ascii="宋体" w:hAnsi="宋体" w:hint="eastAsia"/>
          <w:b/>
          <w:kern w:val="0"/>
          <w:sz w:val="24"/>
        </w:rPr>
        <w:t>3.1承包人的一般义务：</w:t>
      </w:r>
    </w:p>
    <w:p w14:paraId="3F55B748"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（1）应提供计划、报表的名称及完成时间:</w:t>
      </w:r>
      <w:r w:rsidRPr="003A4468">
        <w:rPr>
          <w:rFonts w:ascii="宋体" w:hAnsi="宋体" w:hint="eastAsia"/>
          <w:kern w:val="0"/>
          <w:sz w:val="20"/>
          <w:szCs w:val="21"/>
          <w:u w:val="single"/>
        </w:rPr>
        <w:t>1、图纸会审后7天内，承包人应编制施工组织设计、专项施工方案及详细的工期、质量、安全文明保证措施方案，并报监理工程师审定。2、已完工程量和施工形象进度月报表为每月25日</w:t>
      </w:r>
      <w:r w:rsidRPr="003A4468">
        <w:rPr>
          <w:rFonts w:ascii="宋体" w:hAnsi="宋体" w:hint="eastAsia"/>
          <w:kern w:val="0"/>
          <w:sz w:val="20"/>
          <w:szCs w:val="21"/>
        </w:rPr>
        <w:t>。</w:t>
      </w:r>
    </w:p>
    <w:p w14:paraId="56651F38" w14:textId="77777777" w:rsidR="003A4468" w:rsidRPr="003A4468" w:rsidRDefault="003A4468" w:rsidP="003A4468">
      <w:pPr>
        <w:spacing w:line="360" w:lineRule="auto"/>
        <w:ind w:firstLineChars="225" w:firstLine="450"/>
        <w:rPr>
          <w:rFonts w:ascii="宋体" w:hAnsi="宋体"/>
          <w:b/>
          <w:bCs/>
          <w:kern w:val="0"/>
          <w:sz w:val="20"/>
          <w:szCs w:val="21"/>
          <w:u w:val="single"/>
        </w:rPr>
      </w:pPr>
      <w:r w:rsidRPr="003A4468">
        <w:rPr>
          <w:rFonts w:ascii="宋体" w:hAnsi="宋体" w:hint="eastAsia"/>
          <w:kern w:val="0"/>
          <w:sz w:val="20"/>
          <w:szCs w:val="21"/>
        </w:rPr>
        <w:t>（2）需由业务范围允许且有相应设计资质等级的承包人完成的设计文件提交时间:</w:t>
      </w:r>
      <w:r w:rsidRPr="003A4468">
        <w:rPr>
          <w:rFonts w:ascii="宋体" w:hAnsi="宋体" w:hint="eastAsia"/>
          <w:kern w:val="0"/>
          <w:sz w:val="20"/>
          <w:szCs w:val="21"/>
          <w:u w:val="single"/>
        </w:rPr>
        <w:t>承包人承包范围内需二次或深化设计的工程项目设计文件、技术经济指标（如有需要），应在相关工作开工前14日向发包人提交，由发包人确认后方可实施</w:t>
      </w:r>
      <w:r w:rsidRPr="003A4468">
        <w:rPr>
          <w:rFonts w:ascii="宋体" w:hAnsi="宋体" w:hint="eastAsia"/>
          <w:kern w:val="0"/>
          <w:sz w:val="20"/>
          <w:szCs w:val="21"/>
        </w:rPr>
        <w:t>。</w:t>
      </w:r>
    </w:p>
    <w:p w14:paraId="006B8DED" w14:textId="77777777" w:rsidR="003A4468" w:rsidRPr="003A4468" w:rsidRDefault="003A4468" w:rsidP="003A4468">
      <w:pPr>
        <w:spacing w:line="360" w:lineRule="auto"/>
        <w:ind w:firstLineChars="225" w:firstLine="450"/>
        <w:rPr>
          <w:rFonts w:ascii="宋体" w:hAnsi="宋体"/>
          <w:b/>
          <w:bCs/>
          <w:kern w:val="0"/>
          <w:sz w:val="20"/>
          <w:szCs w:val="21"/>
          <w:u w:val="single"/>
        </w:rPr>
      </w:pPr>
      <w:r w:rsidRPr="003A4468">
        <w:rPr>
          <w:rFonts w:ascii="宋体" w:hAnsi="宋体" w:hint="eastAsia"/>
          <w:kern w:val="0"/>
          <w:sz w:val="20"/>
          <w:szCs w:val="21"/>
        </w:rPr>
        <w:t>（3）承担施工安全保卫工作及非夜间施工照明的责任和要求:</w:t>
      </w:r>
      <w:r w:rsidRPr="003A4468">
        <w:rPr>
          <w:rFonts w:ascii="宋体" w:hAnsi="宋体" w:hint="eastAsia"/>
          <w:kern w:val="0"/>
          <w:sz w:val="20"/>
          <w:szCs w:val="21"/>
          <w:u w:val="single"/>
        </w:rPr>
        <w:t>承包人按《郑州市建筑工地文明施工管理规定》执行</w:t>
      </w:r>
      <w:r w:rsidRPr="003A4468">
        <w:rPr>
          <w:rFonts w:ascii="宋体" w:hAnsi="宋体" w:hint="eastAsia"/>
          <w:kern w:val="0"/>
          <w:sz w:val="20"/>
          <w:szCs w:val="21"/>
        </w:rPr>
        <w:t>。</w:t>
      </w:r>
    </w:p>
    <w:p w14:paraId="393063C3"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rPr>
        <w:t>（5）承包人办理的有关施工场地交通、环卫和施工噪音管理等手续:</w:t>
      </w:r>
      <w:r w:rsidRPr="003A4468">
        <w:rPr>
          <w:rFonts w:ascii="宋体" w:hAnsi="宋体" w:hint="eastAsia"/>
          <w:kern w:val="0"/>
          <w:sz w:val="20"/>
          <w:szCs w:val="21"/>
          <w:u w:val="single"/>
        </w:rPr>
        <w:t xml:space="preserve"> 遵守地方政府和有关部</w:t>
      </w:r>
      <w:r w:rsidRPr="003A4468">
        <w:rPr>
          <w:rFonts w:ascii="宋体" w:hAnsi="宋体" w:hint="eastAsia"/>
          <w:kern w:val="0"/>
          <w:sz w:val="20"/>
          <w:szCs w:val="21"/>
          <w:u w:val="single"/>
        </w:rPr>
        <w:lastRenderedPageBreak/>
        <w:t>门对施工场地交通、环卫和施工噪音等管理规定，并办理相关审批手续。所有手续的费用由承包人承担。承包人应采取有效措施尽量减小尘土和噪音污染，需要进行夜间作业时应经发包人批准。按监理要求标准化管理及环保要求实施施工管理并承担相关费用，发包人给予配合</w:t>
      </w:r>
      <w:r w:rsidRPr="003A4468">
        <w:rPr>
          <w:rFonts w:ascii="宋体" w:hAnsi="宋体" w:hint="eastAsia"/>
          <w:kern w:val="0"/>
          <w:sz w:val="20"/>
          <w:szCs w:val="21"/>
        </w:rPr>
        <w:t>。</w:t>
      </w:r>
    </w:p>
    <w:p w14:paraId="106FFF31" w14:textId="77777777" w:rsidR="003A4468" w:rsidRPr="003A4468" w:rsidRDefault="003A4468" w:rsidP="003A4468">
      <w:pPr>
        <w:spacing w:line="360" w:lineRule="auto"/>
        <w:ind w:firstLineChars="225" w:firstLine="450"/>
        <w:rPr>
          <w:rFonts w:ascii="宋体" w:hAnsi="宋体"/>
          <w:b/>
          <w:bCs/>
          <w:kern w:val="0"/>
          <w:sz w:val="20"/>
          <w:szCs w:val="21"/>
          <w:u w:val="single"/>
        </w:rPr>
      </w:pPr>
      <w:r w:rsidRPr="003A4468">
        <w:rPr>
          <w:rFonts w:ascii="宋体" w:hAnsi="宋体" w:hint="eastAsia"/>
          <w:kern w:val="0"/>
          <w:sz w:val="20"/>
          <w:szCs w:val="21"/>
        </w:rPr>
        <w:t>（6）完工工程成品保护的特殊要求及费用承担:</w:t>
      </w:r>
      <w:r w:rsidRPr="003A4468">
        <w:rPr>
          <w:rFonts w:ascii="宋体" w:hAnsi="宋体" w:hint="eastAsia"/>
          <w:kern w:val="0"/>
          <w:sz w:val="20"/>
          <w:szCs w:val="21"/>
          <w:u w:val="single"/>
        </w:rPr>
        <w:t xml:space="preserve"> 在工程竣工验收交付前，由承包人对已完工程成品保护，并承担施工交叉作业引起损坏的修复费用和成品保护费用</w:t>
      </w:r>
      <w:r w:rsidRPr="003A4468">
        <w:rPr>
          <w:rFonts w:ascii="宋体" w:hAnsi="宋体" w:hint="eastAsia"/>
          <w:kern w:val="0"/>
          <w:sz w:val="20"/>
          <w:szCs w:val="21"/>
        </w:rPr>
        <w:t>。</w:t>
      </w:r>
    </w:p>
    <w:p w14:paraId="339DC774"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（7）施工现场清洁卫生的要求：</w:t>
      </w:r>
      <w:r w:rsidRPr="003A4468">
        <w:rPr>
          <w:rFonts w:ascii="宋体" w:hAnsi="宋体" w:hint="eastAsia"/>
          <w:kern w:val="0"/>
          <w:sz w:val="20"/>
          <w:szCs w:val="21"/>
          <w:u w:val="single"/>
        </w:rPr>
        <w:t xml:space="preserve"> 承包人按《郑州市建筑工地文明管理规定》有关条款执行，承包人施工范围内的场地清洁卫生由承包人负责，并要求做到“工完、料净、场地清”。工程交付使用后7日内承包人拆除所有临建、撤走机具、人员，并按发包人要求清理现场</w:t>
      </w:r>
      <w:r w:rsidRPr="003A4468">
        <w:rPr>
          <w:rFonts w:ascii="宋体" w:hAnsi="宋体" w:hint="eastAsia"/>
          <w:kern w:val="0"/>
          <w:sz w:val="20"/>
          <w:szCs w:val="21"/>
        </w:rPr>
        <w:t>。</w:t>
      </w:r>
    </w:p>
    <w:p w14:paraId="46F98003"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（8）施工现场周围地下管线和邻近建筑物、构筑物（含文物保护建筑）、古树名木的保护要求及费用承担：</w:t>
      </w:r>
      <w:r w:rsidRPr="003A4468">
        <w:rPr>
          <w:rFonts w:ascii="宋体" w:hAnsi="宋体" w:hint="eastAsia"/>
          <w:kern w:val="0"/>
          <w:sz w:val="20"/>
          <w:szCs w:val="21"/>
          <w:u w:val="single"/>
        </w:rPr>
        <w:t xml:space="preserve"> 承包人应根据审批的施工方案，认真做好施工场地周围地下、地上各种管线和设备设施的保护工作，因调查不详或施工原因造成防护不当的责任和损失由承包人负责</w:t>
      </w:r>
      <w:r w:rsidRPr="003A4468">
        <w:rPr>
          <w:rFonts w:ascii="宋体" w:hAnsi="宋体" w:hint="eastAsia"/>
          <w:kern w:val="0"/>
          <w:sz w:val="20"/>
          <w:szCs w:val="21"/>
        </w:rPr>
        <w:t>。</w:t>
      </w:r>
    </w:p>
    <w:p w14:paraId="6CB0C8E1"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（9）</w:t>
      </w:r>
      <w:r w:rsidRPr="003A4468">
        <w:rPr>
          <w:rFonts w:ascii="宋体" w:hAnsi="宋体" w:hint="eastAsia"/>
          <w:kern w:val="0"/>
          <w:sz w:val="20"/>
          <w:szCs w:val="21"/>
          <w:u w:val="single"/>
        </w:rPr>
        <w:t>承包人应配合发包人办理施工所需证件、批件及其他相关手续</w:t>
      </w:r>
      <w:r w:rsidRPr="003A4468">
        <w:rPr>
          <w:rFonts w:ascii="宋体" w:hAnsi="宋体" w:hint="eastAsia"/>
          <w:kern w:val="0"/>
          <w:sz w:val="20"/>
          <w:szCs w:val="21"/>
        </w:rPr>
        <w:t>。</w:t>
      </w:r>
    </w:p>
    <w:p w14:paraId="55175F1E"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rPr>
        <w:t>（10）</w:t>
      </w:r>
      <w:r w:rsidRPr="003A4468">
        <w:rPr>
          <w:rFonts w:ascii="宋体" w:hAnsi="宋体" w:hint="eastAsia"/>
          <w:kern w:val="0"/>
          <w:sz w:val="20"/>
          <w:szCs w:val="21"/>
          <w:u w:val="single"/>
        </w:rPr>
        <w:t>承包人应按建筑行政管理部门和相关部门的要求，设置护板、围栏等设施等，以保护公共安全，费用自理。杜绝重大人身伤亡及设备事故，如有发生，每发生一次重大人身伤亡及以上重大事故，发包人将对承包人处以10万元的罚金。履约担保不足支付罚款时，从工程结算款中补充扣除。如在施工期间出现人员伤亡（含第三方），承包人承担全部责任。</w:t>
      </w:r>
    </w:p>
    <w:p w14:paraId="7CA8D3A4"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（11）</w:t>
      </w:r>
      <w:r w:rsidRPr="003A4468">
        <w:rPr>
          <w:rFonts w:ascii="宋体" w:hAnsi="宋体" w:hint="eastAsia"/>
          <w:kern w:val="0"/>
          <w:sz w:val="20"/>
          <w:szCs w:val="21"/>
          <w:u w:val="single"/>
        </w:rPr>
        <w:t>承包人负责施工用水、电、通讯、道路等设施日常维护工作，以确保施工正常安全进行，费用自理。</w:t>
      </w:r>
    </w:p>
    <w:p w14:paraId="73CC414C" w14:textId="77777777" w:rsidR="003A4468" w:rsidRPr="003A4468" w:rsidRDefault="003A4468" w:rsidP="003A4468">
      <w:pPr>
        <w:spacing w:line="360" w:lineRule="auto"/>
        <w:rPr>
          <w:rFonts w:ascii="宋体" w:hAnsi="宋体"/>
          <w:kern w:val="0"/>
          <w:sz w:val="20"/>
          <w:szCs w:val="21"/>
          <w:u w:val="single"/>
        </w:rPr>
      </w:pPr>
      <w:r w:rsidRPr="003A4468">
        <w:rPr>
          <w:rFonts w:ascii="宋体" w:hAnsi="宋体" w:hint="eastAsia"/>
          <w:kern w:val="0"/>
          <w:sz w:val="20"/>
          <w:szCs w:val="21"/>
        </w:rPr>
        <w:t xml:space="preserve">    （12）</w:t>
      </w:r>
      <w:r w:rsidRPr="003A4468">
        <w:rPr>
          <w:rFonts w:ascii="宋体" w:hAnsi="宋体" w:hint="eastAsia"/>
          <w:kern w:val="0"/>
          <w:sz w:val="20"/>
          <w:szCs w:val="21"/>
          <w:u w:val="single"/>
        </w:rPr>
        <w:t>承包人应及时将所采购的设备、材料运至工地现场，并承担提供全部试验、试样及检测的费用；当承包人必须开展与本合同有关的各种试验、试样、检测工作不符合现行有关规定（包括不及时开展相关工作）时，发包人有权直接指定符合有关规定的试验检测机构进行相关试验、试样、检测工作，由此发生的所有费用由承包人承担</w:t>
      </w:r>
      <w:r w:rsidRPr="003A4468">
        <w:rPr>
          <w:rFonts w:ascii="宋体" w:hAnsi="宋体" w:hint="eastAsia"/>
          <w:kern w:val="0"/>
          <w:sz w:val="20"/>
          <w:szCs w:val="21"/>
        </w:rPr>
        <w:t>。</w:t>
      </w:r>
    </w:p>
    <w:p w14:paraId="7DF1F139"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rPr>
        <w:t>（13）</w:t>
      </w:r>
      <w:r w:rsidRPr="003A4468">
        <w:rPr>
          <w:rFonts w:ascii="宋体" w:hAnsi="宋体" w:hint="eastAsia"/>
          <w:kern w:val="0"/>
          <w:sz w:val="20"/>
          <w:szCs w:val="21"/>
          <w:u w:val="single"/>
        </w:rPr>
        <w:t>承包人在投标文件中所有的承诺与优惠措施及投标答应承诺应真实有效，承包人应严格执行。</w:t>
      </w:r>
    </w:p>
    <w:p w14:paraId="45C01836"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rPr>
        <w:t>（14）</w:t>
      </w:r>
      <w:r w:rsidRPr="003A4468">
        <w:rPr>
          <w:rFonts w:ascii="宋体" w:hAnsi="宋体" w:hint="eastAsia"/>
          <w:kern w:val="0"/>
          <w:sz w:val="20"/>
          <w:szCs w:val="21"/>
          <w:u w:val="single"/>
        </w:rPr>
        <w:t>承包人应全权负责其劳务及职员的雇佣、工资的支付、房屋、膳食及运输的安排。承包人在任何时候应采取一切合理的预防措施，以防止发生任何违法的、妨害治安的行为，并维护治安和保护工程附近的个人或财产免遭破坏。</w:t>
      </w:r>
    </w:p>
    <w:p w14:paraId="756D96DF"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rPr>
        <w:t>（15）</w:t>
      </w:r>
      <w:r w:rsidRPr="003A4468">
        <w:rPr>
          <w:rFonts w:ascii="宋体" w:hAnsi="宋体" w:hint="eastAsia"/>
          <w:kern w:val="0"/>
          <w:sz w:val="20"/>
          <w:szCs w:val="21"/>
          <w:u w:val="single"/>
        </w:rPr>
        <w:t>承包人应按安全施工管理有关规定，配备安全管理机构，配备合格的安全管理人员，负责处理全体工作人员和劳务人员的安全保护和事故预防等问题。</w:t>
      </w:r>
    </w:p>
    <w:p w14:paraId="0841DF41"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rPr>
        <w:t>（16）</w:t>
      </w:r>
      <w:r w:rsidRPr="003A4468">
        <w:rPr>
          <w:rFonts w:ascii="宋体" w:hAnsi="宋体" w:hint="eastAsia"/>
          <w:kern w:val="0"/>
          <w:sz w:val="20"/>
          <w:szCs w:val="21"/>
          <w:u w:val="single"/>
        </w:rPr>
        <w:t>承包人应配合发包人对拆除的旧材料进行回收或处理。</w:t>
      </w:r>
    </w:p>
    <w:p w14:paraId="621E6600" w14:textId="77777777" w:rsidR="003A4468" w:rsidRPr="003A4468" w:rsidRDefault="003A4468" w:rsidP="003A4468">
      <w:pPr>
        <w:spacing w:line="360" w:lineRule="auto"/>
        <w:ind w:firstLineChars="225" w:firstLine="542"/>
        <w:rPr>
          <w:rFonts w:ascii="宋体" w:hAnsi="宋体"/>
          <w:b/>
          <w:kern w:val="0"/>
          <w:sz w:val="24"/>
        </w:rPr>
      </w:pPr>
      <w:r w:rsidRPr="003A4468">
        <w:rPr>
          <w:rFonts w:ascii="宋体" w:hAnsi="宋体" w:hint="eastAsia"/>
          <w:b/>
          <w:kern w:val="0"/>
          <w:sz w:val="24"/>
        </w:rPr>
        <w:t>3.2项目经理</w:t>
      </w:r>
    </w:p>
    <w:p w14:paraId="433C0057" w14:textId="77777777" w:rsidR="003A4468" w:rsidRPr="003A4468" w:rsidRDefault="003A4468" w:rsidP="003A4468">
      <w:pPr>
        <w:spacing w:line="360" w:lineRule="auto"/>
        <w:ind w:firstLineChars="275" w:firstLine="550"/>
        <w:rPr>
          <w:rFonts w:ascii="宋体" w:hAnsi="宋体"/>
          <w:kern w:val="0"/>
          <w:sz w:val="20"/>
          <w:szCs w:val="21"/>
          <w:u w:val="single"/>
        </w:rPr>
      </w:pPr>
      <w:r w:rsidRPr="003A4468">
        <w:rPr>
          <w:rFonts w:ascii="宋体" w:hAnsi="宋体" w:hint="eastAsia"/>
          <w:kern w:val="0"/>
          <w:sz w:val="20"/>
          <w:szCs w:val="21"/>
        </w:rPr>
        <w:t>3.2.1 项目经理：</w:t>
      </w:r>
    </w:p>
    <w:p w14:paraId="6FE5EA7C" w14:textId="77777777" w:rsidR="003A4468" w:rsidRPr="003A4468" w:rsidRDefault="003A4468" w:rsidP="003A4468">
      <w:pPr>
        <w:spacing w:line="360" w:lineRule="auto"/>
        <w:ind w:firstLineChars="275" w:firstLine="550"/>
        <w:rPr>
          <w:rFonts w:ascii="宋体" w:hAnsi="宋体"/>
          <w:kern w:val="0"/>
          <w:sz w:val="20"/>
          <w:szCs w:val="21"/>
          <w:u w:val="single"/>
        </w:rPr>
      </w:pPr>
      <w:r w:rsidRPr="003A4468">
        <w:rPr>
          <w:rFonts w:ascii="宋体" w:hAnsi="宋体" w:hint="eastAsia"/>
          <w:kern w:val="0"/>
          <w:sz w:val="20"/>
          <w:szCs w:val="21"/>
          <w:u w:val="single"/>
        </w:rPr>
        <w:t xml:space="preserve">姓    名：       </w:t>
      </w:r>
    </w:p>
    <w:p w14:paraId="626191ED" w14:textId="77777777" w:rsidR="003A4468" w:rsidRPr="003A4468" w:rsidRDefault="003A4468" w:rsidP="003A4468">
      <w:pPr>
        <w:spacing w:line="360" w:lineRule="auto"/>
        <w:ind w:firstLineChars="275" w:firstLine="550"/>
        <w:rPr>
          <w:rFonts w:ascii="宋体" w:hAnsi="宋体"/>
          <w:kern w:val="0"/>
          <w:sz w:val="20"/>
          <w:szCs w:val="21"/>
          <w:u w:val="single"/>
        </w:rPr>
      </w:pPr>
      <w:r w:rsidRPr="003A4468">
        <w:rPr>
          <w:rFonts w:ascii="宋体" w:hAnsi="宋体" w:hint="eastAsia"/>
          <w:kern w:val="0"/>
          <w:sz w:val="20"/>
          <w:szCs w:val="21"/>
          <w:u w:val="single"/>
        </w:rPr>
        <w:t xml:space="preserve">职    </w:t>
      </w:r>
      <w:proofErr w:type="gramStart"/>
      <w:r w:rsidRPr="003A4468">
        <w:rPr>
          <w:rFonts w:ascii="宋体" w:hAnsi="宋体" w:hint="eastAsia"/>
          <w:kern w:val="0"/>
          <w:sz w:val="20"/>
          <w:szCs w:val="21"/>
          <w:u w:val="single"/>
        </w:rPr>
        <w:t>务</w:t>
      </w:r>
      <w:proofErr w:type="gramEnd"/>
      <w:r w:rsidRPr="003A4468">
        <w:rPr>
          <w:rFonts w:ascii="宋体" w:hAnsi="宋体" w:hint="eastAsia"/>
          <w:kern w:val="0"/>
          <w:sz w:val="20"/>
          <w:szCs w:val="21"/>
          <w:u w:val="single"/>
        </w:rPr>
        <w:t xml:space="preserve">：        </w:t>
      </w:r>
    </w:p>
    <w:p w14:paraId="54282D1A" w14:textId="77777777" w:rsidR="003A4468" w:rsidRPr="003A4468" w:rsidRDefault="003A4468" w:rsidP="003A4468">
      <w:pPr>
        <w:spacing w:line="360" w:lineRule="auto"/>
        <w:ind w:firstLineChars="275" w:firstLine="550"/>
        <w:rPr>
          <w:rFonts w:ascii="宋体" w:hAnsi="宋体"/>
          <w:kern w:val="0"/>
          <w:sz w:val="20"/>
          <w:szCs w:val="21"/>
          <w:u w:val="single"/>
        </w:rPr>
      </w:pPr>
      <w:r w:rsidRPr="003A4468">
        <w:rPr>
          <w:rFonts w:ascii="宋体" w:hAnsi="宋体" w:hint="eastAsia"/>
          <w:kern w:val="0"/>
          <w:sz w:val="20"/>
          <w:szCs w:val="21"/>
          <w:u w:val="single"/>
        </w:rPr>
        <w:t xml:space="preserve">执业资格证书编号：     </w:t>
      </w:r>
    </w:p>
    <w:p w14:paraId="24572FE4" w14:textId="77777777" w:rsidR="003A4468" w:rsidRPr="003A4468" w:rsidRDefault="003A4468" w:rsidP="003A4468">
      <w:pPr>
        <w:spacing w:line="360" w:lineRule="auto"/>
        <w:ind w:firstLineChars="275" w:firstLine="550"/>
        <w:rPr>
          <w:rFonts w:ascii="宋体" w:hAnsi="宋体"/>
          <w:kern w:val="0"/>
          <w:sz w:val="20"/>
          <w:szCs w:val="21"/>
          <w:u w:val="single"/>
        </w:rPr>
      </w:pPr>
      <w:r w:rsidRPr="003A4468">
        <w:rPr>
          <w:rFonts w:ascii="宋体" w:hAnsi="宋体" w:hint="eastAsia"/>
          <w:kern w:val="0"/>
          <w:sz w:val="20"/>
          <w:szCs w:val="21"/>
        </w:rPr>
        <w:lastRenderedPageBreak/>
        <w:t>关于项目经理每周在施工现场的时间要求：</w:t>
      </w:r>
      <w:r w:rsidRPr="003A4468">
        <w:rPr>
          <w:rFonts w:ascii="宋体" w:hAnsi="宋体" w:hint="eastAsia"/>
          <w:kern w:val="0"/>
          <w:sz w:val="20"/>
          <w:szCs w:val="21"/>
          <w:u w:val="single"/>
        </w:rPr>
        <w:t>对中标项目经理实行签到制，项目经理每周在施工现场不得少于5天。</w:t>
      </w:r>
    </w:p>
    <w:p w14:paraId="3FD4F174" w14:textId="77777777" w:rsidR="003A4468" w:rsidRPr="003A4468" w:rsidRDefault="003A4468" w:rsidP="003A4468">
      <w:pPr>
        <w:spacing w:line="360" w:lineRule="auto"/>
        <w:ind w:firstLineChars="275" w:firstLine="550"/>
        <w:rPr>
          <w:rFonts w:ascii="宋体" w:hAnsi="宋体"/>
          <w:kern w:val="0"/>
          <w:sz w:val="20"/>
          <w:szCs w:val="21"/>
          <w:u w:val="single"/>
        </w:rPr>
      </w:pPr>
      <w:r w:rsidRPr="003A4468">
        <w:rPr>
          <w:rFonts w:ascii="宋体" w:hAnsi="宋体" w:hint="eastAsia"/>
          <w:kern w:val="0"/>
          <w:sz w:val="20"/>
          <w:szCs w:val="21"/>
        </w:rPr>
        <w:t>承包人未提交劳动合同，以及没有为项目经理缴纳社会保险证明的违约责任：</w:t>
      </w:r>
      <w:r w:rsidRPr="003A4468">
        <w:rPr>
          <w:rFonts w:ascii="宋体" w:hAnsi="宋体" w:hint="eastAsia"/>
          <w:kern w:val="0"/>
          <w:sz w:val="20"/>
          <w:szCs w:val="21"/>
          <w:u w:val="single"/>
        </w:rPr>
        <w:t xml:space="preserve">承包人不提交上述文件的，项目经理无权履行职责，发包人有权要求更换项目经理，由此增加的费用和（或）延误的工期由承包人承担。 </w:t>
      </w:r>
    </w:p>
    <w:p w14:paraId="673FCEBF" w14:textId="77777777" w:rsidR="003A4468" w:rsidRPr="003A4468" w:rsidRDefault="003A4468" w:rsidP="003A4468">
      <w:pPr>
        <w:spacing w:line="360" w:lineRule="auto"/>
        <w:ind w:firstLineChars="275" w:firstLine="550"/>
        <w:rPr>
          <w:rFonts w:ascii="宋体" w:hAnsi="宋体"/>
          <w:kern w:val="0"/>
          <w:sz w:val="20"/>
          <w:szCs w:val="21"/>
          <w:u w:val="single"/>
        </w:rPr>
      </w:pPr>
      <w:r w:rsidRPr="003A4468">
        <w:rPr>
          <w:rFonts w:ascii="宋体" w:hAnsi="宋体" w:hint="eastAsia"/>
          <w:kern w:val="0"/>
          <w:sz w:val="20"/>
          <w:szCs w:val="21"/>
        </w:rPr>
        <w:t>项目经理未经批准，擅自离开施工现场的违约责任：</w:t>
      </w:r>
      <w:r w:rsidRPr="003A4468">
        <w:rPr>
          <w:rFonts w:ascii="宋体" w:hAnsi="宋体" w:hint="eastAsia"/>
          <w:kern w:val="0"/>
          <w:sz w:val="20"/>
          <w:szCs w:val="21"/>
          <w:u w:val="single"/>
        </w:rPr>
        <w:t>发包人若发现项目经理无故不到位，每发现1天将向发包人支付违约金伍仟元（5000元）。未经发包人书面许可，连续5天或累计15天无故不到位者，发包人有权终止合同并进行索赔。</w:t>
      </w:r>
    </w:p>
    <w:p w14:paraId="15EB6CE6" w14:textId="510023A7" w:rsidR="003A4468" w:rsidRPr="003A4468" w:rsidRDefault="003A4468" w:rsidP="003A4468">
      <w:pPr>
        <w:spacing w:line="360" w:lineRule="auto"/>
        <w:ind w:firstLineChars="275" w:firstLine="550"/>
        <w:rPr>
          <w:rFonts w:ascii="宋体" w:hAnsi="宋体"/>
          <w:kern w:val="0"/>
          <w:sz w:val="20"/>
          <w:szCs w:val="21"/>
          <w:u w:val="single"/>
        </w:rPr>
      </w:pPr>
      <w:r w:rsidRPr="003A4468">
        <w:rPr>
          <w:rFonts w:ascii="宋体" w:hAnsi="宋体" w:hint="eastAsia"/>
          <w:kern w:val="0"/>
          <w:sz w:val="20"/>
          <w:szCs w:val="21"/>
        </w:rPr>
        <w:t>3.2.3 承包人擅自更换项目经理的违约责任：</w:t>
      </w:r>
      <w:r w:rsidRPr="003A4468">
        <w:rPr>
          <w:rFonts w:ascii="宋体" w:hAnsi="宋体" w:hint="eastAsia"/>
          <w:kern w:val="0"/>
          <w:sz w:val="20"/>
          <w:szCs w:val="21"/>
          <w:u w:val="single"/>
        </w:rPr>
        <w:t>中标的项目经理不得更换，否则，向发包人支付违约金</w:t>
      </w:r>
      <w:r w:rsidR="00ED5E86">
        <w:rPr>
          <w:rFonts w:ascii="宋体" w:hAnsi="宋体"/>
          <w:kern w:val="0"/>
          <w:sz w:val="20"/>
          <w:szCs w:val="21"/>
          <w:u w:val="single"/>
        </w:rPr>
        <w:t>1</w:t>
      </w:r>
      <w:r w:rsidRPr="003A4468">
        <w:rPr>
          <w:rFonts w:ascii="宋体" w:hAnsi="宋体" w:hint="eastAsia"/>
          <w:kern w:val="0"/>
          <w:sz w:val="20"/>
          <w:szCs w:val="21"/>
          <w:u w:val="single"/>
        </w:rPr>
        <w:t>万元。</w:t>
      </w:r>
    </w:p>
    <w:p w14:paraId="03BD8288" w14:textId="77777777" w:rsidR="003A4468" w:rsidRPr="003A4468" w:rsidRDefault="003A4468" w:rsidP="003A4468">
      <w:pPr>
        <w:spacing w:line="360" w:lineRule="auto"/>
        <w:ind w:firstLineChars="275" w:firstLine="550"/>
        <w:rPr>
          <w:rFonts w:ascii="宋体" w:hAnsi="宋体"/>
          <w:kern w:val="0"/>
          <w:sz w:val="20"/>
          <w:szCs w:val="21"/>
          <w:u w:val="single"/>
        </w:rPr>
      </w:pPr>
      <w:r w:rsidRPr="003A4468">
        <w:rPr>
          <w:rFonts w:ascii="宋体" w:hAnsi="宋体" w:hint="eastAsia"/>
          <w:kern w:val="0"/>
          <w:sz w:val="20"/>
          <w:szCs w:val="21"/>
        </w:rPr>
        <w:t>3.2.4 承包人无正当理由拒绝更换项目经理的违约责任：</w:t>
      </w:r>
      <w:r w:rsidRPr="003A4468">
        <w:rPr>
          <w:rFonts w:ascii="宋体" w:hAnsi="宋体" w:hint="eastAsia"/>
          <w:kern w:val="0"/>
          <w:sz w:val="20"/>
          <w:szCs w:val="21"/>
          <w:u w:val="single"/>
        </w:rPr>
        <w:t>向发包人支付违约金20万元。</w:t>
      </w:r>
    </w:p>
    <w:p w14:paraId="1845601E" w14:textId="77777777" w:rsidR="003A4468" w:rsidRPr="003A4468" w:rsidRDefault="003A4468" w:rsidP="003A4468">
      <w:pPr>
        <w:spacing w:line="360" w:lineRule="auto"/>
        <w:ind w:firstLineChars="275" w:firstLine="663"/>
        <w:rPr>
          <w:rFonts w:ascii="宋体" w:hAnsi="宋体"/>
          <w:b/>
          <w:kern w:val="0"/>
          <w:sz w:val="24"/>
        </w:rPr>
      </w:pPr>
      <w:r w:rsidRPr="003A4468">
        <w:rPr>
          <w:rFonts w:ascii="宋体" w:hAnsi="宋体" w:hint="eastAsia"/>
          <w:b/>
          <w:kern w:val="0"/>
          <w:sz w:val="24"/>
        </w:rPr>
        <w:t>3.3 承包人人员</w:t>
      </w:r>
    </w:p>
    <w:p w14:paraId="38852807" w14:textId="77777777" w:rsidR="003A4468" w:rsidRPr="003A4468" w:rsidRDefault="003A4468" w:rsidP="003A4468">
      <w:pPr>
        <w:spacing w:line="360" w:lineRule="auto"/>
        <w:ind w:firstLineChars="275" w:firstLine="550"/>
        <w:rPr>
          <w:rFonts w:ascii="宋体" w:hAnsi="宋体"/>
          <w:kern w:val="0"/>
          <w:sz w:val="20"/>
          <w:szCs w:val="21"/>
          <w:u w:val="single"/>
        </w:rPr>
      </w:pPr>
      <w:r w:rsidRPr="003A4468">
        <w:rPr>
          <w:rFonts w:ascii="宋体" w:hAnsi="宋体" w:hint="eastAsia"/>
          <w:kern w:val="0"/>
          <w:sz w:val="20"/>
          <w:szCs w:val="21"/>
        </w:rPr>
        <w:t>3.3.1 承包人提交项目管理机构及施工现场管理人员安排报告的期限：</w:t>
      </w:r>
      <w:r w:rsidRPr="003A4468">
        <w:rPr>
          <w:rFonts w:ascii="宋体" w:hAnsi="宋体" w:hint="eastAsia"/>
          <w:kern w:val="0"/>
          <w:sz w:val="20"/>
          <w:szCs w:val="21"/>
          <w:u w:val="single"/>
        </w:rPr>
        <w:t>开工日期前7天 。</w:t>
      </w:r>
    </w:p>
    <w:p w14:paraId="675D792B" w14:textId="20FE8D36" w:rsidR="003A4468" w:rsidRPr="003A4468" w:rsidRDefault="003A4468" w:rsidP="003A4468">
      <w:pPr>
        <w:spacing w:line="360" w:lineRule="auto"/>
        <w:ind w:firstLineChars="275" w:firstLine="550"/>
        <w:rPr>
          <w:rFonts w:ascii="宋体" w:hAnsi="宋体"/>
          <w:kern w:val="0"/>
          <w:sz w:val="20"/>
          <w:szCs w:val="21"/>
          <w:u w:val="single"/>
        </w:rPr>
      </w:pPr>
      <w:r w:rsidRPr="003A4468">
        <w:rPr>
          <w:rFonts w:ascii="宋体" w:hAnsi="宋体" w:hint="eastAsia"/>
          <w:kern w:val="0"/>
          <w:sz w:val="20"/>
          <w:szCs w:val="21"/>
        </w:rPr>
        <w:t>3.3.3承包人无正当理由拒绝撤换主要施工管理人员的违约责任：</w:t>
      </w:r>
      <w:r w:rsidRPr="003A4468">
        <w:rPr>
          <w:rFonts w:ascii="宋体" w:hAnsi="宋体" w:hint="eastAsia"/>
          <w:kern w:val="0"/>
          <w:sz w:val="20"/>
          <w:szCs w:val="21"/>
          <w:u w:val="single"/>
        </w:rPr>
        <w:t>在发包人规定的期限内未更换，向发包人支付违约金</w:t>
      </w:r>
      <w:r w:rsidR="00020EBA">
        <w:rPr>
          <w:rFonts w:ascii="宋体" w:hAnsi="宋体"/>
          <w:kern w:val="0"/>
          <w:sz w:val="20"/>
          <w:szCs w:val="21"/>
          <w:u w:val="single"/>
        </w:rPr>
        <w:t>5</w:t>
      </w:r>
      <w:r w:rsidRPr="003A4468">
        <w:rPr>
          <w:rFonts w:ascii="宋体" w:hAnsi="宋体" w:hint="eastAsia"/>
          <w:kern w:val="0"/>
          <w:sz w:val="20"/>
          <w:szCs w:val="21"/>
          <w:u w:val="single"/>
        </w:rPr>
        <w:t>万元。</w:t>
      </w:r>
    </w:p>
    <w:p w14:paraId="07FE64A7" w14:textId="77777777" w:rsidR="003A4468" w:rsidRPr="003A4468" w:rsidRDefault="003A4468" w:rsidP="003A4468">
      <w:pPr>
        <w:spacing w:line="360" w:lineRule="auto"/>
        <w:ind w:firstLineChars="275" w:firstLine="550"/>
        <w:rPr>
          <w:rFonts w:ascii="宋体" w:hAnsi="宋体"/>
          <w:kern w:val="0"/>
          <w:sz w:val="20"/>
          <w:szCs w:val="21"/>
          <w:u w:val="single"/>
        </w:rPr>
      </w:pPr>
      <w:r w:rsidRPr="003A4468">
        <w:rPr>
          <w:rFonts w:ascii="宋体" w:hAnsi="宋体" w:hint="eastAsia"/>
          <w:kern w:val="0"/>
          <w:sz w:val="20"/>
          <w:szCs w:val="21"/>
        </w:rPr>
        <w:t>3.3.4承包人擅自更换主要施工管理人员的违约责任：</w:t>
      </w:r>
      <w:r w:rsidRPr="003A4468">
        <w:rPr>
          <w:rFonts w:ascii="宋体" w:hAnsi="宋体" w:hint="eastAsia"/>
          <w:kern w:val="0"/>
          <w:sz w:val="20"/>
          <w:szCs w:val="21"/>
          <w:u w:val="single"/>
        </w:rPr>
        <w:t>承包人在投标书中承诺的项目主要施工管理人员必须按时到位，未经发包人书面许可，承包人不得更换其中任何成员。如若必须更换的，须经发包人书面许可，每发生1名，发包人将索赔人民币1万元，且调整人数不得超过20%。未经发包人书面许可更换的，每发现1名，发包人将索赔人民币5万元，但总调整人数超过20%时，发包人有权终止合同，由此引起的经济损失由承包人负责。</w:t>
      </w:r>
    </w:p>
    <w:p w14:paraId="45682213" w14:textId="77777777" w:rsidR="003A4468" w:rsidRPr="003A4468" w:rsidRDefault="003A4468" w:rsidP="003A4468">
      <w:pPr>
        <w:spacing w:line="360" w:lineRule="auto"/>
        <w:ind w:firstLineChars="325" w:firstLine="650"/>
        <w:rPr>
          <w:rFonts w:ascii="宋体" w:hAnsi="宋体"/>
          <w:kern w:val="0"/>
          <w:sz w:val="20"/>
          <w:szCs w:val="21"/>
          <w:u w:val="single"/>
        </w:rPr>
      </w:pPr>
      <w:r w:rsidRPr="003A4468">
        <w:rPr>
          <w:rFonts w:ascii="宋体" w:hAnsi="宋体" w:hint="eastAsia"/>
          <w:kern w:val="0"/>
          <w:sz w:val="20"/>
          <w:szCs w:val="21"/>
        </w:rPr>
        <w:t>3.3.5承包人主要施工管理人员擅自离开施工现场的违约责任：</w:t>
      </w:r>
      <w:r w:rsidRPr="003A4468">
        <w:rPr>
          <w:rFonts w:ascii="宋体" w:hAnsi="宋体" w:hint="eastAsia"/>
          <w:kern w:val="0"/>
          <w:sz w:val="20"/>
          <w:szCs w:val="21"/>
          <w:u w:val="single"/>
        </w:rPr>
        <w:t>承包人在投标书中承诺的主要施工管理人员必须按时到位，每周不得少于5天，承包人进场后，发包人将对承包人投标书中所列的项目部主要工种工长以上人员进行真实性及到岗率复核，未经招标人同意擅离工作岗位的，承包人向发包人支付违约金500元/天·人。</w:t>
      </w:r>
    </w:p>
    <w:p w14:paraId="46F010B6" w14:textId="77777777" w:rsidR="003A4468" w:rsidRPr="003A4468" w:rsidRDefault="003A4468" w:rsidP="003A4468">
      <w:pPr>
        <w:spacing w:line="360" w:lineRule="auto"/>
        <w:ind w:firstLineChars="225" w:firstLine="542"/>
        <w:rPr>
          <w:rFonts w:ascii="宋体" w:hAnsi="宋体"/>
          <w:b/>
          <w:kern w:val="0"/>
          <w:sz w:val="24"/>
        </w:rPr>
      </w:pPr>
      <w:r w:rsidRPr="003A4468">
        <w:rPr>
          <w:rFonts w:ascii="宋体" w:hAnsi="宋体"/>
          <w:b/>
          <w:kern w:val="0"/>
          <w:sz w:val="24"/>
        </w:rPr>
        <w:t>3.7 履约担保</w:t>
      </w:r>
    </w:p>
    <w:p w14:paraId="02BDFFD8"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承包人是否提供履约担保：</w:t>
      </w:r>
      <w:r w:rsidRPr="003A4468">
        <w:rPr>
          <w:rFonts w:ascii="宋体" w:hAnsi="宋体"/>
          <w:kern w:val="0"/>
          <w:sz w:val="20"/>
          <w:szCs w:val="21"/>
          <w:u w:val="single"/>
        </w:rPr>
        <w:t xml:space="preserve">  </w:t>
      </w:r>
      <w:r w:rsidRPr="003A4468">
        <w:rPr>
          <w:rFonts w:ascii="宋体" w:hAnsi="宋体" w:hint="eastAsia"/>
          <w:kern w:val="0"/>
          <w:sz w:val="20"/>
          <w:szCs w:val="21"/>
          <w:u w:val="single"/>
        </w:rPr>
        <w:t>提供</w:t>
      </w:r>
      <w:r w:rsidRPr="003A4468">
        <w:rPr>
          <w:rFonts w:ascii="宋体" w:hAnsi="宋体"/>
          <w:kern w:val="0"/>
          <w:sz w:val="20"/>
          <w:szCs w:val="21"/>
          <w:u w:val="single"/>
        </w:rPr>
        <w:t xml:space="preserve">  。</w:t>
      </w:r>
    </w:p>
    <w:p w14:paraId="4E0CC042"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kern w:val="0"/>
          <w:sz w:val="20"/>
          <w:szCs w:val="21"/>
        </w:rPr>
        <w:t>承包人提供履约担保的形式</w:t>
      </w:r>
      <w:r w:rsidRPr="003A4468">
        <w:rPr>
          <w:rFonts w:ascii="宋体" w:hAnsi="宋体" w:hint="eastAsia"/>
          <w:kern w:val="0"/>
          <w:sz w:val="20"/>
          <w:szCs w:val="21"/>
        </w:rPr>
        <w:t>、金额及期限:</w:t>
      </w:r>
    </w:p>
    <w:p w14:paraId="5A38860F"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u w:val="single"/>
        </w:rPr>
        <w:t>时间：投标人收到中标通知书10日内；</w:t>
      </w:r>
    </w:p>
    <w:p w14:paraId="457BD560"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u w:val="single"/>
        </w:rPr>
        <w:t>履约保证金的形式：银行保函；</w:t>
      </w:r>
    </w:p>
    <w:p w14:paraId="3AB59B3E"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u w:val="single"/>
        </w:rPr>
        <w:t>履约保证金的金额：中标金额的5%。</w:t>
      </w:r>
    </w:p>
    <w:p w14:paraId="64116B6B" w14:textId="77777777" w:rsidR="003A4468" w:rsidRPr="003A4468" w:rsidRDefault="003A4468" w:rsidP="003A4468">
      <w:pPr>
        <w:spacing w:line="360" w:lineRule="auto"/>
        <w:ind w:firstLineChars="225" w:firstLine="542"/>
        <w:rPr>
          <w:rFonts w:ascii="宋体" w:hAnsi="宋体"/>
          <w:kern w:val="0"/>
          <w:sz w:val="24"/>
        </w:rPr>
      </w:pPr>
      <w:r w:rsidRPr="003A4468">
        <w:rPr>
          <w:rFonts w:ascii="宋体" w:hAnsi="宋体" w:hint="eastAsia"/>
          <w:b/>
          <w:kern w:val="0"/>
          <w:sz w:val="24"/>
        </w:rPr>
        <w:t>4.监理人</w:t>
      </w:r>
    </w:p>
    <w:p w14:paraId="0B52D62B" w14:textId="77777777" w:rsidR="003A4468" w:rsidRPr="003A4468" w:rsidRDefault="003A4468" w:rsidP="003A4468">
      <w:pPr>
        <w:spacing w:line="360" w:lineRule="auto"/>
        <w:ind w:firstLineChars="225" w:firstLine="542"/>
        <w:rPr>
          <w:rFonts w:ascii="宋体" w:hAnsi="宋体"/>
          <w:b/>
          <w:kern w:val="0"/>
          <w:sz w:val="24"/>
        </w:rPr>
      </w:pPr>
      <w:r w:rsidRPr="003A4468">
        <w:rPr>
          <w:rFonts w:ascii="宋体" w:hAnsi="宋体" w:hint="eastAsia"/>
          <w:b/>
          <w:kern w:val="0"/>
          <w:sz w:val="24"/>
        </w:rPr>
        <w:t>4.1监理人的一般规定</w:t>
      </w:r>
    </w:p>
    <w:p w14:paraId="03EEF17D" w14:textId="51440A52"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rPr>
        <w:t>关于监理人的监理内容：</w:t>
      </w:r>
      <w:r w:rsidRPr="003A4468">
        <w:rPr>
          <w:rFonts w:ascii="宋体" w:hAnsi="宋体" w:hint="eastAsia"/>
          <w:kern w:val="0"/>
          <w:sz w:val="20"/>
          <w:szCs w:val="21"/>
          <w:u w:val="single"/>
        </w:rPr>
        <w:t xml:space="preserve"> 施工组织设计及方案审批权，施工阶段对建设工程质量、造价、进度进行控制，</w:t>
      </w:r>
      <w:r w:rsidR="00ED5E86">
        <w:rPr>
          <w:rFonts w:ascii="宋体" w:hAnsi="宋体" w:hint="eastAsia"/>
          <w:kern w:val="0"/>
          <w:sz w:val="20"/>
          <w:szCs w:val="21"/>
          <w:u w:val="single"/>
        </w:rPr>
        <w:t>全程进行安全监督，</w:t>
      </w:r>
      <w:r w:rsidRPr="003A4468">
        <w:rPr>
          <w:rFonts w:ascii="宋体" w:hAnsi="宋体" w:hint="eastAsia"/>
          <w:kern w:val="0"/>
          <w:sz w:val="20"/>
          <w:szCs w:val="21"/>
          <w:u w:val="single"/>
        </w:rPr>
        <w:t xml:space="preserve">工程质量签认权、进出场材料（设备）检验权及批准使用权，对工程建设相关方的关系进行协调，索赔审核权，并履行建设工程安全生产管理法定职责的服务活动。 </w:t>
      </w:r>
    </w:p>
    <w:p w14:paraId="00B2EEED"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lastRenderedPageBreak/>
        <w:t>关于监理人的监理权限：</w:t>
      </w:r>
      <w:r w:rsidRPr="003A4468">
        <w:rPr>
          <w:rFonts w:ascii="宋体" w:hAnsi="宋体" w:hint="eastAsia"/>
          <w:kern w:val="0"/>
          <w:sz w:val="20"/>
          <w:szCs w:val="21"/>
          <w:u w:val="single"/>
        </w:rPr>
        <w:t xml:space="preserve"> </w:t>
      </w:r>
      <w:r w:rsidRPr="003A4468">
        <w:rPr>
          <w:rFonts w:ascii="宋体" w:hAnsi="宋体" w:hint="eastAsia"/>
          <w:b/>
          <w:bCs/>
          <w:kern w:val="0"/>
          <w:sz w:val="20"/>
          <w:szCs w:val="21"/>
          <w:u w:val="single"/>
        </w:rPr>
        <w:t>凡涉及工程价款及工期调整的，需经发包人、监理人书面确认。</w:t>
      </w:r>
    </w:p>
    <w:p w14:paraId="6B84BB82" w14:textId="77777777" w:rsidR="003A4468" w:rsidRPr="003A4468" w:rsidRDefault="003A4468" w:rsidP="003A4468">
      <w:pPr>
        <w:spacing w:line="360" w:lineRule="auto"/>
        <w:ind w:firstLineChars="225" w:firstLine="542"/>
        <w:rPr>
          <w:rFonts w:ascii="宋体" w:hAnsi="宋体"/>
          <w:b/>
          <w:kern w:val="0"/>
          <w:sz w:val="24"/>
        </w:rPr>
      </w:pPr>
      <w:r w:rsidRPr="003A4468">
        <w:rPr>
          <w:rFonts w:ascii="宋体" w:hAnsi="宋体" w:hint="eastAsia"/>
          <w:b/>
          <w:kern w:val="0"/>
          <w:sz w:val="24"/>
        </w:rPr>
        <w:t>4.2监理单位委派的总监理工程师</w:t>
      </w:r>
    </w:p>
    <w:p w14:paraId="5E1A5A05" w14:textId="77777777" w:rsidR="003A4468" w:rsidRPr="003A4468" w:rsidRDefault="003A4468" w:rsidP="003A4468">
      <w:pPr>
        <w:spacing w:line="360" w:lineRule="auto"/>
        <w:ind w:firstLineChars="225" w:firstLine="450"/>
        <w:rPr>
          <w:rFonts w:ascii="宋体" w:hAnsi="宋体"/>
          <w:kern w:val="0"/>
          <w:sz w:val="24"/>
        </w:rPr>
      </w:pPr>
      <w:r w:rsidRPr="003A4468">
        <w:rPr>
          <w:rFonts w:ascii="宋体" w:hAnsi="宋体" w:hint="eastAsia"/>
          <w:kern w:val="0"/>
          <w:sz w:val="20"/>
          <w:szCs w:val="21"/>
        </w:rPr>
        <w:t>姓名：</w:t>
      </w:r>
      <w:r w:rsidRPr="003A4468">
        <w:rPr>
          <w:rFonts w:ascii="宋体" w:hAnsi="宋体" w:hint="eastAsia"/>
          <w:kern w:val="0"/>
          <w:sz w:val="20"/>
          <w:szCs w:val="21"/>
          <w:u w:val="single"/>
        </w:rPr>
        <w:t xml:space="preserve">              </w:t>
      </w:r>
      <w:r w:rsidRPr="003A4468">
        <w:rPr>
          <w:rFonts w:ascii="宋体" w:hAnsi="宋体" w:hint="eastAsia"/>
          <w:kern w:val="0"/>
          <w:sz w:val="20"/>
          <w:szCs w:val="21"/>
        </w:rPr>
        <w:t xml:space="preserve">   职务：</w:t>
      </w:r>
      <w:r w:rsidRPr="003A4468">
        <w:rPr>
          <w:rFonts w:ascii="宋体" w:hAnsi="宋体" w:hint="eastAsia"/>
          <w:kern w:val="0"/>
          <w:sz w:val="20"/>
          <w:szCs w:val="21"/>
          <w:u w:val="single"/>
        </w:rPr>
        <w:t xml:space="preserve">              </w:t>
      </w:r>
      <w:r w:rsidRPr="003A4468">
        <w:rPr>
          <w:rFonts w:ascii="宋体" w:hAnsi="宋体" w:hint="eastAsia"/>
          <w:kern w:val="0"/>
          <w:sz w:val="20"/>
          <w:szCs w:val="21"/>
        </w:rPr>
        <w:t xml:space="preserve">  执业资格证书编号：</w:t>
      </w:r>
      <w:r w:rsidRPr="003A4468">
        <w:rPr>
          <w:rFonts w:ascii="宋体" w:hAnsi="宋体" w:hint="eastAsia"/>
          <w:kern w:val="0"/>
          <w:sz w:val="20"/>
          <w:szCs w:val="21"/>
          <w:u w:val="single"/>
        </w:rPr>
        <w:t xml:space="preserve">     </w:t>
      </w:r>
      <w:r w:rsidRPr="003A4468">
        <w:rPr>
          <w:rFonts w:ascii="宋体" w:hAnsi="宋体" w:hint="eastAsia"/>
          <w:kern w:val="0"/>
          <w:sz w:val="20"/>
          <w:szCs w:val="21"/>
        </w:rPr>
        <w:t xml:space="preserve"> </w:t>
      </w:r>
      <w:r w:rsidRPr="003A4468">
        <w:rPr>
          <w:rFonts w:ascii="宋体" w:hAnsi="宋体" w:hint="eastAsia"/>
          <w:kern w:val="0"/>
          <w:sz w:val="24"/>
        </w:rPr>
        <w:t xml:space="preserve">  </w:t>
      </w:r>
    </w:p>
    <w:p w14:paraId="33FC577F" w14:textId="77777777" w:rsidR="003A4468" w:rsidRPr="003A4468" w:rsidRDefault="003A4468" w:rsidP="003A4468">
      <w:pPr>
        <w:spacing w:line="360" w:lineRule="auto"/>
        <w:ind w:firstLineChars="225" w:firstLine="542"/>
        <w:rPr>
          <w:rFonts w:ascii="宋体" w:hAnsi="宋体"/>
          <w:b/>
          <w:kern w:val="0"/>
          <w:sz w:val="24"/>
        </w:rPr>
      </w:pPr>
      <w:r w:rsidRPr="003A4468">
        <w:rPr>
          <w:rFonts w:ascii="宋体" w:hAnsi="宋体" w:hint="eastAsia"/>
          <w:b/>
          <w:kern w:val="0"/>
          <w:sz w:val="24"/>
        </w:rPr>
        <w:t>5、工程质量</w:t>
      </w:r>
    </w:p>
    <w:p w14:paraId="72B56944" w14:textId="77777777" w:rsidR="003A4468" w:rsidRPr="003A4468" w:rsidRDefault="003A4468" w:rsidP="003A4468">
      <w:pPr>
        <w:spacing w:line="360" w:lineRule="auto"/>
        <w:ind w:firstLineChars="225" w:firstLine="542"/>
        <w:rPr>
          <w:rFonts w:ascii="宋体" w:hAnsi="宋体"/>
          <w:kern w:val="0"/>
          <w:sz w:val="24"/>
        </w:rPr>
      </w:pPr>
      <w:r w:rsidRPr="003A4468">
        <w:rPr>
          <w:rFonts w:ascii="宋体" w:hAnsi="宋体" w:hint="eastAsia"/>
          <w:b/>
          <w:kern w:val="0"/>
          <w:sz w:val="24"/>
        </w:rPr>
        <w:t>5.3.隐蔽工程检查</w:t>
      </w:r>
    </w:p>
    <w:p w14:paraId="34945682"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rPr>
        <w:t>5.3.2双方约定中间验收部位：</w:t>
      </w:r>
      <w:r w:rsidRPr="003A4468">
        <w:rPr>
          <w:rFonts w:ascii="宋体" w:hAnsi="宋体" w:hint="eastAsia"/>
          <w:kern w:val="0"/>
          <w:sz w:val="20"/>
          <w:szCs w:val="21"/>
          <w:u w:val="single"/>
        </w:rPr>
        <w:t xml:space="preserve"> 按当地质量监督部门和监理工程师的要求执行。</w:t>
      </w:r>
    </w:p>
    <w:p w14:paraId="39C775FE" w14:textId="77777777" w:rsidR="003A4468" w:rsidRPr="003A4468" w:rsidRDefault="003A4468" w:rsidP="003A4468">
      <w:pPr>
        <w:spacing w:line="360" w:lineRule="auto"/>
        <w:ind w:firstLineChars="225" w:firstLine="542"/>
        <w:rPr>
          <w:rFonts w:ascii="宋体" w:hAnsi="宋体"/>
          <w:b/>
          <w:kern w:val="0"/>
          <w:sz w:val="24"/>
        </w:rPr>
      </w:pPr>
      <w:r w:rsidRPr="003A4468">
        <w:rPr>
          <w:rFonts w:ascii="宋体" w:hAnsi="宋体" w:hint="eastAsia"/>
          <w:b/>
          <w:kern w:val="0"/>
          <w:sz w:val="24"/>
        </w:rPr>
        <w:t>6、安全文明施工与环境保护</w:t>
      </w:r>
    </w:p>
    <w:p w14:paraId="34067707"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u w:val="single"/>
        </w:rPr>
        <w:t>承包人应在施工组织设计中针对工程特点，提出安全文明施工措施，保证安全施工。承包人不应对公众的便利及公用道路使用或占有，应严格遵照发包人的现场布置要求堆放施工用材料、设施等。未经发包人的同意，不得擅自占用其他场地，因施工引起的各类安全事故的相关责任和费用由承包人承担。</w:t>
      </w:r>
    </w:p>
    <w:p w14:paraId="771114A4"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bCs/>
          <w:kern w:val="0"/>
          <w:sz w:val="20"/>
          <w:szCs w:val="21"/>
          <w:u w:val="single"/>
        </w:rPr>
        <w:t>必须严格按照郑州市安全文明施工管理规定和甲方的要求落实相关安全文明施工设施，费用中投标报价中考虑。</w:t>
      </w:r>
    </w:p>
    <w:p w14:paraId="6551D442"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u w:val="single"/>
        </w:rPr>
        <w:t>施工范围内的治安保卫工作由承包人自行安排，费用自行承担，但是不得与发包人的管理有冲突。</w:t>
      </w:r>
    </w:p>
    <w:p w14:paraId="0F48CB69" w14:textId="77777777" w:rsidR="003A4468" w:rsidRPr="003A4468" w:rsidRDefault="003A4468" w:rsidP="003A4468">
      <w:pPr>
        <w:spacing w:line="360" w:lineRule="auto"/>
        <w:ind w:firstLineChars="225" w:firstLine="542"/>
        <w:rPr>
          <w:rFonts w:ascii="宋体" w:hAnsi="宋体"/>
          <w:b/>
          <w:kern w:val="0"/>
          <w:sz w:val="24"/>
        </w:rPr>
      </w:pPr>
      <w:r w:rsidRPr="003A4468">
        <w:rPr>
          <w:rFonts w:ascii="宋体" w:hAnsi="宋体" w:hint="eastAsia"/>
          <w:b/>
          <w:kern w:val="0"/>
          <w:sz w:val="24"/>
        </w:rPr>
        <w:t>7.工期和进度</w:t>
      </w:r>
    </w:p>
    <w:p w14:paraId="76B0300A" w14:textId="77777777" w:rsidR="003A4468" w:rsidRPr="003A4468" w:rsidRDefault="003A4468" w:rsidP="003A4468">
      <w:pPr>
        <w:spacing w:line="360" w:lineRule="auto"/>
        <w:ind w:firstLineChars="225" w:firstLine="542"/>
        <w:rPr>
          <w:rFonts w:ascii="宋体" w:hAnsi="宋体"/>
          <w:b/>
          <w:kern w:val="0"/>
          <w:sz w:val="24"/>
        </w:rPr>
      </w:pPr>
      <w:r w:rsidRPr="003A4468">
        <w:rPr>
          <w:rFonts w:ascii="宋体" w:hAnsi="宋体"/>
          <w:b/>
          <w:kern w:val="0"/>
          <w:sz w:val="24"/>
        </w:rPr>
        <w:t>7.1 施工组织设计</w:t>
      </w:r>
    </w:p>
    <w:p w14:paraId="602FF8FA"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7.1.2</w:t>
      </w:r>
      <w:r w:rsidRPr="003A4468">
        <w:rPr>
          <w:rFonts w:ascii="宋体" w:hAnsi="宋体"/>
          <w:kern w:val="0"/>
          <w:sz w:val="20"/>
          <w:szCs w:val="21"/>
        </w:rPr>
        <w:t>承包人提交详细施工组织设计的期限的约定：</w:t>
      </w:r>
      <w:r w:rsidRPr="003A4468">
        <w:rPr>
          <w:rFonts w:ascii="宋体" w:hAnsi="宋体" w:hint="eastAsia"/>
          <w:kern w:val="0"/>
          <w:sz w:val="20"/>
          <w:szCs w:val="21"/>
        </w:rPr>
        <w:t xml:space="preserve"> </w:t>
      </w:r>
      <w:r w:rsidRPr="003A4468">
        <w:rPr>
          <w:rFonts w:ascii="宋体" w:hAnsi="宋体" w:hint="eastAsia"/>
          <w:kern w:val="0"/>
          <w:sz w:val="20"/>
          <w:szCs w:val="21"/>
          <w:u w:val="single"/>
        </w:rPr>
        <w:t>承包人应根据发包人和监理工程师提出的意见，按要求修改施工组织设计和施工进度计划，并于开工前7天内提供。</w:t>
      </w:r>
    </w:p>
    <w:p w14:paraId="2B6F66B6" w14:textId="77777777" w:rsidR="003A4468" w:rsidRPr="003A4468" w:rsidRDefault="003A4468" w:rsidP="003A4468">
      <w:pPr>
        <w:spacing w:line="360" w:lineRule="auto"/>
        <w:ind w:firstLineChars="225" w:firstLine="452"/>
        <w:rPr>
          <w:rFonts w:ascii="宋体" w:hAnsi="宋体"/>
          <w:b/>
          <w:bCs/>
          <w:kern w:val="0"/>
          <w:sz w:val="24"/>
          <w:u w:val="single"/>
        </w:rPr>
      </w:pPr>
      <w:r w:rsidRPr="003A4468">
        <w:rPr>
          <w:rFonts w:ascii="宋体" w:hAnsi="宋体" w:hint="eastAsia"/>
          <w:b/>
          <w:bCs/>
          <w:kern w:val="0"/>
          <w:sz w:val="20"/>
          <w:szCs w:val="21"/>
          <w:u w:val="single"/>
        </w:rPr>
        <w:t>承包人进场后上报的施工组织设计应是在投标时的施工组织设计的基础上，根据现场实际情况进行优化完善，以满足施工需要，且</w:t>
      </w:r>
      <w:proofErr w:type="gramStart"/>
      <w:r w:rsidRPr="003A4468">
        <w:rPr>
          <w:rFonts w:ascii="宋体" w:hAnsi="宋体" w:hint="eastAsia"/>
          <w:b/>
          <w:bCs/>
          <w:kern w:val="0"/>
          <w:sz w:val="20"/>
          <w:szCs w:val="21"/>
          <w:u w:val="single"/>
        </w:rPr>
        <w:t>不</w:t>
      </w:r>
      <w:proofErr w:type="gramEnd"/>
      <w:r w:rsidRPr="003A4468">
        <w:rPr>
          <w:rFonts w:ascii="宋体" w:hAnsi="宋体" w:hint="eastAsia"/>
          <w:b/>
          <w:bCs/>
          <w:kern w:val="0"/>
          <w:sz w:val="20"/>
          <w:szCs w:val="21"/>
          <w:u w:val="single"/>
        </w:rPr>
        <w:t>因此增加任何措施费用。</w:t>
      </w:r>
    </w:p>
    <w:p w14:paraId="6BC4306D" w14:textId="77777777" w:rsidR="003A4468" w:rsidRPr="003A4468" w:rsidRDefault="003A4468" w:rsidP="003A4468">
      <w:pPr>
        <w:spacing w:line="360" w:lineRule="auto"/>
        <w:ind w:firstLineChars="225" w:firstLine="542"/>
        <w:rPr>
          <w:rFonts w:ascii="宋体" w:hAnsi="宋体"/>
          <w:b/>
          <w:kern w:val="0"/>
          <w:sz w:val="24"/>
        </w:rPr>
      </w:pPr>
      <w:r w:rsidRPr="003A4468">
        <w:rPr>
          <w:rFonts w:ascii="宋体" w:hAnsi="宋体" w:hint="eastAsia"/>
          <w:b/>
          <w:kern w:val="0"/>
          <w:sz w:val="24"/>
        </w:rPr>
        <w:t>7.5工期延误</w:t>
      </w:r>
    </w:p>
    <w:p w14:paraId="6082BD68"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7.5.2 因承包人原因导致工期延误</w:t>
      </w:r>
    </w:p>
    <w:p w14:paraId="12A929B5"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因承包人原因造成工期延误，逾期竣工违约金的计算方法为：</w:t>
      </w:r>
    </w:p>
    <w:p w14:paraId="7EB1BFF2" w14:textId="2B261D9E"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u w:val="single"/>
        </w:rPr>
        <w:t>合同工期拖延先缴纳</w:t>
      </w:r>
      <w:r w:rsidR="00ED5E86">
        <w:rPr>
          <w:rFonts w:ascii="宋体" w:hAnsi="宋体"/>
          <w:kern w:val="0"/>
          <w:sz w:val="20"/>
          <w:szCs w:val="21"/>
          <w:u w:val="single"/>
        </w:rPr>
        <w:t>2</w:t>
      </w:r>
      <w:r w:rsidRPr="003A4468">
        <w:rPr>
          <w:rFonts w:ascii="宋体" w:hAnsi="宋体" w:hint="eastAsia"/>
          <w:kern w:val="0"/>
          <w:sz w:val="20"/>
          <w:szCs w:val="21"/>
          <w:u w:val="single"/>
        </w:rPr>
        <w:t>万元违约金后，发包人再对承包人实施</w:t>
      </w:r>
      <w:r w:rsidR="00ED5E86">
        <w:rPr>
          <w:rFonts w:ascii="宋体" w:hAnsi="宋体"/>
          <w:kern w:val="0"/>
          <w:sz w:val="20"/>
          <w:szCs w:val="21"/>
          <w:u w:val="single"/>
        </w:rPr>
        <w:t>20</w:t>
      </w:r>
      <w:r w:rsidRPr="003A4468">
        <w:rPr>
          <w:rFonts w:ascii="宋体" w:hAnsi="宋体" w:hint="eastAsia"/>
          <w:kern w:val="0"/>
          <w:sz w:val="20"/>
          <w:szCs w:val="21"/>
          <w:u w:val="single"/>
        </w:rPr>
        <w:t>00元/天的累加违约金。</w:t>
      </w:r>
    </w:p>
    <w:p w14:paraId="041D93CA"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rPr>
        <w:t>因承包人原因造成工期延误，逾期竣工违约金的上限：</w:t>
      </w:r>
      <w:r w:rsidRPr="003A4468">
        <w:rPr>
          <w:rFonts w:ascii="宋体" w:hAnsi="宋体" w:hint="eastAsia"/>
          <w:kern w:val="0"/>
          <w:sz w:val="20"/>
          <w:szCs w:val="21"/>
          <w:u w:val="single"/>
        </w:rPr>
        <w:t xml:space="preserve"> 合同总金额的5% 。</w:t>
      </w:r>
    </w:p>
    <w:p w14:paraId="7DBB5D02" w14:textId="77777777" w:rsidR="003A4468" w:rsidRPr="003A4468" w:rsidRDefault="003A4468" w:rsidP="003A4468">
      <w:pPr>
        <w:spacing w:line="360" w:lineRule="auto"/>
        <w:ind w:firstLineChars="225" w:firstLine="542"/>
        <w:rPr>
          <w:rFonts w:ascii="宋体" w:hAnsi="宋体"/>
          <w:b/>
          <w:kern w:val="0"/>
          <w:sz w:val="24"/>
        </w:rPr>
      </w:pPr>
      <w:r w:rsidRPr="003A4468">
        <w:rPr>
          <w:rFonts w:ascii="宋体" w:hAnsi="宋体" w:hint="eastAsia"/>
          <w:b/>
          <w:kern w:val="0"/>
          <w:sz w:val="24"/>
        </w:rPr>
        <w:t xml:space="preserve">7.9 </w:t>
      </w:r>
      <w:r w:rsidRPr="003A4468">
        <w:rPr>
          <w:rFonts w:ascii="宋体" w:hAnsi="宋体" w:hint="eastAsia"/>
          <w:b/>
          <w:bCs/>
          <w:kern w:val="0"/>
          <w:sz w:val="24"/>
        </w:rPr>
        <w:t>提前竣工的奖励</w:t>
      </w:r>
    </w:p>
    <w:p w14:paraId="17EC1183"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承包人</w:t>
      </w:r>
      <w:r w:rsidRPr="003A4468">
        <w:rPr>
          <w:rFonts w:ascii="宋体" w:hAnsi="宋体" w:hint="eastAsia"/>
          <w:bCs/>
          <w:kern w:val="0"/>
          <w:sz w:val="20"/>
          <w:szCs w:val="21"/>
        </w:rPr>
        <w:t>提前竣工的奖励</w:t>
      </w:r>
      <w:r w:rsidRPr="003A4468">
        <w:rPr>
          <w:rFonts w:ascii="宋体" w:hAnsi="宋体" w:hint="eastAsia"/>
          <w:kern w:val="0"/>
          <w:sz w:val="20"/>
          <w:szCs w:val="21"/>
        </w:rPr>
        <w:t>，奖励金的计算方法为：</w:t>
      </w:r>
    </w:p>
    <w:p w14:paraId="566884C3" w14:textId="0B058279"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u w:val="single"/>
        </w:rPr>
        <w:t>合同工期每提前一天，发包人再对承包人实施</w:t>
      </w:r>
      <w:r w:rsidR="00ED5E86">
        <w:rPr>
          <w:rFonts w:ascii="宋体" w:hAnsi="宋体"/>
          <w:kern w:val="0"/>
          <w:sz w:val="20"/>
          <w:szCs w:val="21"/>
          <w:u w:val="single"/>
        </w:rPr>
        <w:t>1</w:t>
      </w:r>
      <w:r w:rsidRPr="003A4468">
        <w:rPr>
          <w:rFonts w:ascii="宋体" w:hAnsi="宋体" w:hint="eastAsia"/>
          <w:kern w:val="0"/>
          <w:sz w:val="20"/>
          <w:szCs w:val="21"/>
          <w:u w:val="single"/>
        </w:rPr>
        <w:t>000元/天的奖励。</w:t>
      </w:r>
    </w:p>
    <w:p w14:paraId="02BA1332" w14:textId="77777777" w:rsidR="003A4468" w:rsidRPr="003A4468" w:rsidRDefault="003A4468" w:rsidP="003A4468">
      <w:pPr>
        <w:spacing w:line="360" w:lineRule="auto"/>
        <w:ind w:firstLineChars="225" w:firstLine="542"/>
        <w:rPr>
          <w:rFonts w:ascii="宋体" w:hAnsi="宋体"/>
          <w:b/>
          <w:kern w:val="0"/>
          <w:sz w:val="24"/>
        </w:rPr>
      </w:pPr>
      <w:r w:rsidRPr="003A4468">
        <w:rPr>
          <w:rFonts w:ascii="宋体" w:hAnsi="宋体" w:hint="eastAsia"/>
          <w:b/>
          <w:kern w:val="0"/>
          <w:sz w:val="24"/>
        </w:rPr>
        <w:t>8.材料和设备</w:t>
      </w:r>
    </w:p>
    <w:p w14:paraId="377F1D49" w14:textId="77777777" w:rsidR="003A4468" w:rsidRPr="003A4468" w:rsidRDefault="003A4468" w:rsidP="003A4468">
      <w:pPr>
        <w:spacing w:line="360" w:lineRule="auto"/>
        <w:ind w:firstLineChars="225" w:firstLine="542"/>
        <w:rPr>
          <w:rFonts w:ascii="宋体" w:hAnsi="宋体"/>
          <w:b/>
          <w:kern w:val="0"/>
          <w:sz w:val="24"/>
        </w:rPr>
      </w:pPr>
      <w:r w:rsidRPr="003A4468">
        <w:rPr>
          <w:rFonts w:ascii="宋体" w:hAnsi="宋体" w:hint="eastAsia"/>
          <w:b/>
          <w:kern w:val="0"/>
          <w:sz w:val="24"/>
        </w:rPr>
        <w:t>8.1.承包人采购材料设备</w:t>
      </w:r>
    </w:p>
    <w:p w14:paraId="2293553C"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8.1.1承包人采购材料设备的约定：</w:t>
      </w:r>
    </w:p>
    <w:p w14:paraId="0939B5DE" w14:textId="77777777" w:rsidR="003A4468" w:rsidRPr="003A4468" w:rsidRDefault="003A4468" w:rsidP="003A4468">
      <w:pPr>
        <w:numPr>
          <w:ilvl w:val="0"/>
          <w:numId w:val="9"/>
        </w:numPr>
        <w:spacing w:line="360" w:lineRule="auto"/>
        <w:ind w:firstLine="473"/>
        <w:rPr>
          <w:rFonts w:ascii="宋体" w:hAnsi="宋体"/>
          <w:kern w:val="0"/>
          <w:sz w:val="20"/>
          <w:szCs w:val="21"/>
          <w:u w:val="single"/>
        </w:rPr>
      </w:pPr>
      <w:r w:rsidRPr="003A4468">
        <w:rPr>
          <w:rFonts w:ascii="宋体" w:hAnsi="宋体" w:hint="eastAsia"/>
          <w:bCs/>
          <w:kern w:val="0"/>
          <w:sz w:val="20"/>
          <w:szCs w:val="21"/>
          <w:u w:val="single"/>
        </w:rPr>
        <w:t>主要材料必须选用国内外一线品牌，品牌范围参见第七章《主要材料材质及品牌一览表》。</w:t>
      </w:r>
      <w:r w:rsidRPr="003A4468">
        <w:rPr>
          <w:rFonts w:ascii="宋体" w:hAnsi="宋体" w:hint="eastAsia"/>
          <w:bCs/>
          <w:kern w:val="0"/>
          <w:sz w:val="20"/>
          <w:szCs w:val="21"/>
          <w:u w:val="single"/>
        </w:rPr>
        <w:lastRenderedPageBreak/>
        <w:t>承包人在投标标价中应综合考虑国内外一线品牌价格，在综合单价中予以反映；如因特殊原因需要并</w:t>
      </w:r>
      <w:proofErr w:type="gramStart"/>
      <w:r w:rsidRPr="003A4468">
        <w:rPr>
          <w:rFonts w:ascii="宋体" w:hAnsi="宋体" w:hint="eastAsia"/>
          <w:bCs/>
          <w:kern w:val="0"/>
          <w:sz w:val="20"/>
          <w:szCs w:val="21"/>
          <w:u w:val="single"/>
        </w:rPr>
        <w:t>更材料</w:t>
      </w:r>
      <w:proofErr w:type="gramEnd"/>
      <w:r w:rsidRPr="003A4468">
        <w:rPr>
          <w:rFonts w:ascii="宋体" w:hAnsi="宋体" w:hint="eastAsia"/>
          <w:bCs/>
          <w:kern w:val="0"/>
          <w:sz w:val="20"/>
          <w:szCs w:val="21"/>
          <w:u w:val="single"/>
        </w:rPr>
        <w:t>品牌，材料在采购前上报至少3个品牌或规格的相关资料及样品，经甲方审核同意后方可采购，不因甲方指定或要求的</w:t>
      </w:r>
      <w:proofErr w:type="gramStart"/>
      <w:r w:rsidRPr="003A4468">
        <w:rPr>
          <w:rFonts w:ascii="宋体" w:hAnsi="宋体" w:hint="eastAsia"/>
          <w:bCs/>
          <w:kern w:val="0"/>
          <w:sz w:val="20"/>
          <w:szCs w:val="21"/>
          <w:u w:val="single"/>
        </w:rPr>
        <w:t>品牌再</w:t>
      </w:r>
      <w:proofErr w:type="gramEnd"/>
      <w:r w:rsidRPr="003A4468">
        <w:rPr>
          <w:rFonts w:ascii="宋体" w:hAnsi="宋体" w:hint="eastAsia"/>
          <w:bCs/>
          <w:kern w:val="0"/>
          <w:sz w:val="20"/>
          <w:szCs w:val="21"/>
          <w:u w:val="single"/>
        </w:rPr>
        <w:t>提出材料费用差额要求，甲方也不再进行材料的认价工作。所有主要材料的质量标准必须满足设计和甲方的要求，并提供产品合格证书及材质检验证明，在采购时需发包人、监理人、承包人共同考察；所有材料设备均需报验。</w:t>
      </w:r>
    </w:p>
    <w:p w14:paraId="0602BBAD" w14:textId="77777777" w:rsidR="003A4468" w:rsidRPr="003A4468" w:rsidRDefault="003A4468" w:rsidP="003A4468">
      <w:pPr>
        <w:numPr>
          <w:ilvl w:val="0"/>
          <w:numId w:val="9"/>
        </w:num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u w:val="single"/>
        </w:rPr>
        <w:t>如果承包人所提供材料连续两次因质量问题，如不满足招标文件、图纸、规范要求，以及未报检送样经发包人和监理方认可，擅自使用的，发包人有权指定生产商和供货商，由此造成的损失由承包人承担。</w:t>
      </w:r>
    </w:p>
    <w:p w14:paraId="31E68DE7" w14:textId="77777777" w:rsidR="003A4468" w:rsidRPr="003A4468" w:rsidRDefault="003A4468" w:rsidP="003A4468">
      <w:pPr>
        <w:spacing w:line="360" w:lineRule="auto"/>
        <w:ind w:left="542"/>
        <w:rPr>
          <w:rFonts w:ascii="宋体" w:hAnsi="宋体"/>
          <w:b/>
          <w:kern w:val="0"/>
          <w:sz w:val="24"/>
        </w:rPr>
      </w:pPr>
      <w:r w:rsidRPr="003A4468">
        <w:rPr>
          <w:rFonts w:ascii="宋体" w:hAnsi="宋体" w:hint="eastAsia"/>
          <w:b/>
          <w:kern w:val="0"/>
          <w:sz w:val="24"/>
        </w:rPr>
        <w:t xml:space="preserve">10.工程变更 </w:t>
      </w:r>
    </w:p>
    <w:p w14:paraId="74DE9747" w14:textId="77777777" w:rsidR="003A4468" w:rsidRPr="003A4468" w:rsidRDefault="003A4468" w:rsidP="003A4468">
      <w:pPr>
        <w:spacing w:line="360" w:lineRule="auto"/>
        <w:ind w:left="542"/>
        <w:rPr>
          <w:rFonts w:ascii="宋体" w:hAnsi="宋体"/>
          <w:kern w:val="0"/>
          <w:sz w:val="20"/>
          <w:szCs w:val="21"/>
          <w:u w:val="single"/>
        </w:rPr>
      </w:pPr>
      <w:r w:rsidRPr="003A4468">
        <w:rPr>
          <w:rFonts w:ascii="宋体" w:hAnsi="宋体" w:hint="eastAsia"/>
          <w:b/>
          <w:kern w:val="0"/>
          <w:sz w:val="24"/>
        </w:rPr>
        <w:t>10.1工程设计变更</w:t>
      </w:r>
      <w:r w:rsidRPr="003A4468">
        <w:rPr>
          <w:rFonts w:ascii="宋体" w:hAnsi="宋体" w:hint="eastAsia"/>
          <w:kern w:val="0"/>
          <w:sz w:val="24"/>
        </w:rPr>
        <w:t>：</w:t>
      </w:r>
      <w:r w:rsidRPr="003A4468">
        <w:rPr>
          <w:rFonts w:ascii="宋体" w:hAnsi="宋体" w:hint="eastAsia"/>
          <w:kern w:val="0"/>
          <w:sz w:val="20"/>
          <w:szCs w:val="21"/>
          <w:u w:val="single"/>
        </w:rPr>
        <w:t>需提前7天以书面形式向承包人发出变更通知。</w:t>
      </w:r>
    </w:p>
    <w:p w14:paraId="1A5E801F" w14:textId="77777777" w:rsidR="003A4468" w:rsidRPr="003A4468" w:rsidRDefault="003A4468" w:rsidP="003A4468">
      <w:pPr>
        <w:numPr>
          <w:ilvl w:val="1"/>
          <w:numId w:val="10"/>
        </w:numPr>
        <w:spacing w:line="360" w:lineRule="auto"/>
        <w:rPr>
          <w:rFonts w:ascii="宋体" w:hAnsi="宋体"/>
          <w:b/>
          <w:bCs/>
          <w:kern w:val="0"/>
          <w:sz w:val="24"/>
        </w:rPr>
      </w:pPr>
      <w:r w:rsidRPr="003A4468">
        <w:rPr>
          <w:rFonts w:ascii="宋体" w:hAnsi="宋体" w:hint="eastAsia"/>
          <w:b/>
          <w:bCs/>
          <w:kern w:val="0"/>
          <w:sz w:val="24"/>
        </w:rPr>
        <w:t>变更估价原则</w:t>
      </w:r>
    </w:p>
    <w:p w14:paraId="3665EC85" w14:textId="77777777" w:rsidR="003A4468" w:rsidRPr="003A4468" w:rsidRDefault="003A4468" w:rsidP="003A4468">
      <w:pPr>
        <w:spacing w:line="360" w:lineRule="auto"/>
        <w:ind w:firstLineChars="200" w:firstLine="480"/>
        <w:rPr>
          <w:rFonts w:ascii="宋体" w:hAnsi="宋体"/>
          <w:kern w:val="0"/>
          <w:sz w:val="24"/>
        </w:rPr>
      </w:pPr>
      <w:r w:rsidRPr="003A4468">
        <w:rPr>
          <w:rFonts w:ascii="宋体" w:hAnsi="宋体" w:hint="eastAsia"/>
          <w:kern w:val="0"/>
          <w:sz w:val="24"/>
        </w:rPr>
        <w:t>10.4.1 变更估计原则</w:t>
      </w:r>
    </w:p>
    <w:p w14:paraId="7F2F7A30" w14:textId="77777777" w:rsidR="003A4468" w:rsidRPr="003A4468" w:rsidRDefault="003A4468" w:rsidP="003A4468">
      <w:pPr>
        <w:spacing w:line="360" w:lineRule="auto"/>
        <w:ind w:firstLineChars="200" w:firstLine="402"/>
        <w:rPr>
          <w:rFonts w:ascii="宋体" w:hAnsi="宋体"/>
          <w:b/>
          <w:bCs/>
          <w:kern w:val="0"/>
          <w:sz w:val="20"/>
          <w:szCs w:val="21"/>
          <w:u w:val="single"/>
        </w:rPr>
      </w:pPr>
      <w:r w:rsidRPr="003A4468">
        <w:rPr>
          <w:rFonts w:ascii="宋体" w:hAnsi="宋体" w:hint="eastAsia"/>
          <w:b/>
          <w:bCs/>
          <w:kern w:val="0"/>
          <w:sz w:val="20"/>
          <w:szCs w:val="21"/>
          <w:u w:val="single"/>
        </w:rPr>
        <w:t>关于变更估价的约定:工程变更费用须监理人审查，发包人书面确认。</w:t>
      </w:r>
    </w:p>
    <w:p w14:paraId="5B6F7567" w14:textId="77777777" w:rsidR="003A4468" w:rsidRPr="003A4468" w:rsidRDefault="003A4468" w:rsidP="003A4468">
      <w:pPr>
        <w:spacing w:line="360" w:lineRule="auto"/>
        <w:rPr>
          <w:rFonts w:ascii="宋体" w:hAnsi="宋体"/>
          <w:b/>
          <w:bCs/>
          <w:kern w:val="0"/>
          <w:sz w:val="20"/>
          <w:szCs w:val="21"/>
          <w:u w:val="single"/>
        </w:rPr>
      </w:pPr>
      <w:r w:rsidRPr="003A4468">
        <w:rPr>
          <w:rFonts w:ascii="宋体" w:hAnsi="宋体" w:hint="eastAsia"/>
          <w:b/>
          <w:bCs/>
          <w:kern w:val="0"/>
          <w:sz w:val="20"/>
          <w:szCs w:val="21"/>
          <w:u w:val="single"/>
        </w:rPr>
        <w:t>计价原则：①已标价工程量清单中有适用的综合单价，按照已有的综合单价确定；②已标价工程量清单中有类似的综合单价，参照类似的综合单价确定；③已标价工程量清单中没有适用或类似的综合单价，由承包人提出综合单价，综合单价执行《河南省房屋建筑与装饰工程预算定额（HA 01-31-2016）》、《河南省通用安装工程预算定额（HA 02-31-2016）》、《河南省市政工程预算定额（HA A1-31-2016）》、《建设工程工程量清单计价规范》（GB50500-2013）及省、市有关造价管理规定，材料价格按照投标文件中已标价工程量清单中的材料价格执行，如投标文件中已标价工程量清单中的无相应材料价格则按照施工同期郑州市建设工程造价管理办公室发布的《郑州市建设工程材料基准价格信息》进行计算，如果</w:t>
      </w:r>
      <w:proofErr w:type="gramStart"/>
      <w:r w:rsidRPr="003A4468">
        <w:rPr>
          <w:rFonts w:ascii="宋体" w:hAnsi="宋体" w:hint="eastAsia"/>
          <w:b/>
          <w:bCs/>
          <w:kern w:val="0"/>
          <w:sz w:val="20"/>
          <w:szCs w:val="21"/>
          <w:u w:val="single"/>
        </w:rPr>
        <w:t>信息价</w:t>
      </w:r>
      <w:proofErr w:type="gramEnd"/>
      <w:r w:rsidRPr="003A4468">
        <w:rPr>
          <w:rFonts w:ascii="宋体" w:hAnsi="宋体" w:hint="eastAsia"/>
          <w:b/>
          <w:bCs/>
          <w:kern w:val="0"/>
          <w:sz w:val="20"/>
          <w:szCs w:val="21"/>
          <w:u w:val="single"/>
        </w:rPr>
        <w:t>也无相应材料价格，则有甲方、监理、乙方进行认价。</w:t>
      </w:r>
    </w:p>
    <w:p w14:paraId="5DF7D4E5" w14:textId="77777777" w:rsidR="003A4468" w:rsidRPr="003A4468" w:rsidRDefault="003A4468" w:rsidP="003A4468">
      <w:pPr>
        <w:spacing w:line="360" w:lineRule="auto"/>
        <w:ind w:firstLineChars="200" w:firstLine="402"/>
        <w:rPr>
          <w:rFonts w:ascii="宋体" w:hAnsi="宋体"/>
          <w:b/>
          <w:bCs/>
          <w:kern w:val="0"/>
          <w:sz w:val="20"/>
          <w:szCs w:val="21"/>
          <w:u w:val="single"/>
        </w:rPr>
      </w:pPr>
      <w:r w:rsidRPr="003A4468">
        <w:rPr>
          <w:rFonts w:ascii="宋体" w:hAnsi="宋体" w:hint="eastAsia"/>
          <w:b/>
          <w:bCs/>
          <w:kern w:val="0"/>
          <w:sz w:val="20"/>
          <w:szCs w:val="21"/>
          <w:u w:val="single"/>
        </w:rPr>
        <w:t>变更综合单价=经发包人确认后的综合单价×（中标价-发包人供应材料价）/（招标控制价-发包人供应材料价）（若承包人承诺更优惠的费率，按更优惠的费率执行）</w:t>
      </w:r>
    </w:p>
    <w:p w14:paraId="07AF454A" w14:textId="77777777" w:rsidR="003A4468" w:rsidRPr="003A4468" w:rsidRDefault="003A4468" w:rsidP="003A4468">
      <w:pPr>
        <w:spacing w:line="360" w:lineRule="auto"/>
        <w:ind w:firstLineChars="225" w:firstLine="542"/>
        <w:rPr>
          <w:rFonts w:ascii="宋体" w:hAnsi="宋体"/>
          <w:b/>
          <w:kern w:val="0"/>
          <w:sz w:val="24"/>
        </w:rPr>
      </w:pPr>
      <w:r w:rsidRPr="003A4468">
        <w:rPr>
          <w:rFonts w:ascii="宋体" w:hAnsi="宋体" w:hint="eastAsia"/>
          <w:b/>
          <w:kern w:val="0"/>
          <w:sz w:val="24"/>
        </w:rPr>
        <w:t>12.</w:t>
      </w:r>
      <w:r w:rsidRPr="003A4468">
        <w:rPr>
          <w:rFonts w:eastAsia="黑体"/>
          <w:b/>
          <w:kern w:val="0"/>
          <w:sz w:val="32"/>
          <w:szCs w:val="32"/>
        </w:rPr>
        <w:t xml:space="preserve"> </w:t>
      </w:r>
      <w:r w:rsidRPr="003A4468">
        <w:rPr>
          <w:rFonts w:ascii="宋体" w:hAnsi="宋体"/>
          <w:b/>
          <w:kern w:val="0"/>
          <w:sz w:val="24"/>
        </w:rPr>
        <w:t>合同价格、计量与支付</w:t>
      </w:r>
    </w:p>
    <w:p w14:paraId="6A01D12B" w14:textId="77777777" w:rsidR="003A4468" w:rsidRPr="003A4468" w:rsidRDefault="003A4468" w:rsidP="003A4468">
      <w:pPr>
        <w:spacing w:line="360" w:lineRule="auto"/>
        <w:ind w:firstLineChars="225" w:firstLine="542"/>
        <w:rPr>
          <w:rFonts w:ascii="宋体" w:hAnsi="宋体"/>
          <w:b/>
          <w:kern w:val="0"/>
          <w:sz w:val="24"/>
        </w:rPr>
      </w:pPr>
      <w:r w:rsidRPr="003A4468">
        <w:rPr>
          <w:rFonts w:ascii="宋体" w:hAnsi="宋体" w:hint="eastAsia"/>
          <w:b/>
          <w:kern w:val="0"/>
          <w:sz w:val="24"/>
        </w:rPr>
        <w:t>12.1合同价格形式</w:t>
      </w:r>
    </w:p>
    <w:p w14:paraId="62C23BAE"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12.1.1本合同价款采用</w:t>
      </w:r>
      <w:r w:rsidRPr="003A4468">
        <w:rPr>
          <w:rFonts w:ascii="宋体" w:hAnsi="宋体" w:hint="eastAsia"/>
          <w:kern w:val="0"/>
          <w:sz w:val="20"/>
          <w:szCs w:val="21"/>
          <w:u w:val="single"/>
        </w:rPr>
        <w:t xml:space="preserve">  固定单价  </w:t>
      </w:r>
      <w:r w:rsidRPr="003A4468">
        <w:rPr>
          <w:rFonts w:ascii="宋体" w:hAnsi="宋体" w:hint="eastAsia"/>
          <w:kern w:val="0"/>
          <w:sz w:val="20"/>
          <w:szCs w:val="21"/>
        </w:rPr>
        <w:t>方式确定。</w:t>
      </w:r>
    </w:p>
    <w:p w14:paraId="507872FA"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rPr>
        <w:t>(1)</w:t>
      </w:r>
      <w:r w:rsidRPr="003A4468">
        <w:rPr>
          <w:rFonts w:eastAsia="仿宋_GB2312"/>
          <w:kern w:val="0"/>
          <w:sz w:val="20"/>
          <w:szCs w:val="21"/>
        </w:rPr>
        <w:t xml:space="preserve"> </w:t>
      </w:r>
      <w:r w:rsidRPr="003A4468">
        <w:rPr>
          <w:rFonts w:ascii="宋体" w:hAnsi="宋体"/>
          <w:kern w:val="0"/>
          <w:sz w:val="20"/>
          <w:szCs w:val="21"/>
        </w:rPr>
        <w:t>综合单价包含的风险范围</w:t>
      </w:r>
      <w:r w:rsidRPr="003A4468">
        <w:rPr>
          <w:rFonts w:ascii="宋体" w:hAnsi="宋体" w:hint="eastAsia"/>
          <w:kern w:val="0"/>
          <w:sz w:val="20"/>
          <w:szCs w:val="21"/>
        </w:rPr>
        <w:t>：</w:t>
      </w:r>
      <w:r w:rsidRPr="003A4468">
        <w:rPr>
          <w:rFonts w:ascii="宋体" w:hAnsi="宋体" w:hint="eastAsia"/>
          <w:kern w:val="0"/>
          <w:sz w:val="20"/>
          <w:szCs w:val="21"/>
          <w:u w:val="single"/>
        </w:rPr>
        <w:t>① 综合单价不得调整；② 施工期间停水、停电引起的费用增加；③ 专用条款中约定不予调整的条款和承包人承担的费用</w:t>
      </w:r>
      <w:r w:rsidRPr="003A4468">
        <w:rPr>
          <w:rFonts w:ascii="宋体" w:hAnsi="宋体" w:hint="eastAsia"/>
          <w:kern w:val="0"/>
          <w:sz w:val="20"/>
          <w:szCs w:val="21"/>
        </w:rPr>
        <w:t>。</w:t>
      </w:r>
    </w:p>
    <w:p w14:paraId="37DFC8D2"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风险费用的计算方法：</w:t>
      </w:r>
      <w:r w:rsidRPr="003A4468">
        <w:rPr>
          <w:rFonts w:ascii="宋体" w:hAnsi="宋体" w:hint="eastAsia"/>
          <w:kern w:val="0"/>
          <w:sz w:val="20"/>
          <w:szCs w:val="21"/>
          <w:u w:val="single"/>
        </w:rPr>
        <w:t>在投标报价时考虑</w:t>
      </w:r>
      <w:r w:rsidRPr="003A4468">
        <w:rPr>
          <w:rFonts w:ascii="宋体" w:hAnsi="宋体" w:hint="eastAsia"/>
          <w:kern w:val="0"/>
          <w:sz w:val="20"/>
          <w:szCs w:val="21"/>
        </w:rPr>
        <w:t>。</w:t>
      </w:r>
    </w:p>
    <w:p w14:paraId="1F27FEA0"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rPr>
        <w:t>风险范围以外合同价格的调整方法：</w:t>
      </w:r>
    </w:p>
    <w:p w14:paraId="5C600DE6"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u w:val="single"/>
        </w:rPr>
        <w:t>计价原则：①已标价工程量清单中有适用的综合单价，按照已有的综合单价确定；②已标价工程量清单中有类似的综合单价，参照类似的综合单价确定；③已标价工程量清单中没有适用或类似的综合单价，由承包人提出综合单价，综合单价执行</w:t>
      </w:r>
      <w:r w:rsidRPr="003A4468">
        <w:rPr>
          <w:rFonts w:ascii="宋体" w:hAnsi="宋体"/>
          <w:kern w:val="0"/>
          <w:sz w:val="20"/>
          <w:szCs w:val="21"/>
          <w:u w:val="single"/>
        </w:rPr>
        <w:t xml:space="preserve">《河南省房屋建筑与装饰工程预算定额（HA </w:t>
      </w:r>
      <w:r w:rsidRPr="003A4468">
        <w:rPr>
          <w:rFonts w:ascii="宋体" w:hAnsi="宋体"/>
          <w:kern w:val="0"/>
          <w:sz w:val="20"/>
          <w:szCs w:val="21"/>
          <w:u w:val="single"/>
        </w:rPr>
        <w:lastRenderedPageBreak/>
        <w:t>01-31-2016）》、《河南省通用安装工程预算定额（HA 02-31-2016）》、《河南省市政工程预算定额（HA A1-31-2016）》</w:t>
      </w:r>
      <w:r w:rsidRPr="003A4468">
        <w:rPr>
          <w:rFonts w:ascii="宋体" w:hAnsi="宋体" w:hint="eastAsia"/>
          <w:kern w:val="0"/>
          <w:sz w:val="20"/>
          <w:szCs w:val="21"/>
          <w:u w:val="single"/>
        </w:rPr>
        <w:t>、《建设工程工程量清单计价规范》（GB50500-2013）及省、市有关造价管理规定，</w:t>
      </w:r>
      <w:r w:rsidRPr="003A4468">
        <w:rPr>
          <w:rFonts w:ascii="宋体" w:hAnsi="宋体" w:hint="eastAsia"/>
          <w:bCs/>
          <w:kern w:val="0"/>
          <w:sz w:val="20"/>
          <w:szCs w:val="21"/>
          <w:u w:val="single"/>
        </w:rPr>
        <w:t>材料价格按照投标文件中已标价工程量清单中的材料价格执行，如投标文件中已标价工程量清单中的无相应材料价格则按照施工同期郑州市建设工程造价管理办公室发布的《郑州市建设工程材料基准价格信息》进行计算，如果</w:t>
      </w:r>
      <w:proofErr w:type="gramStart"/>
      <w:r w:rsidRPr="003A4468">
        <w:rPr>
          <w:rFonts w:ascii="宋体" w:hAnsi="宋体" w:hint="eastAsia"/>
          <w:bCs/>
          <w:kern w:val="0"/>
          <w:sz w:val="20"/>
          <w:szCs w:val="21"/>
          <w:u w:val="single"/>
        </w:rPr>
        <w:t>信息价</w:t>
      </w:r>
      <w:proofErr w:type="gramEnd"/>
      <w:r w:rsidRPr="003A4468">
        <w:rPr>
          <w:rFonts w:ascii="宋体" w:hAnsi="宋体" w:hint="eastAsia"/>
          <w:bCs/>
          <w:kern w:val="0"/>
          <w:sz w:val="20"/>
          <w:szCs w:val="21"/>
          <w:u w:val="single"/>
        </w:rPr>
        <w:t>也无相应材料价格，则有甲方、监理、乙方进行认价</w:t>
      </w:r>
      <w:r w:rsidRPr="003A4468">
        <w:rPr>
          <w:rFonts w:ascii="宋体" w:hAnsi="宋体" w:hint="eastAsia"/>
          <w:kern w:val="0"/>
          <w:sz w:val="20"/>
          <w:szCs w:val="21"/>
          <w:u w:val="single"/>
        </w:rPr>
        <w:t>。</w:t>
      </w:r>
    </w:p>
    <w:p w14:paraId="6C021F39" w14:textId="77777777" w:rsidR="003A4468" w:rsidRPr="003A4468" w:rsidRDefault="003A4468" w:rsidP="003A4468">
      <w:pPr>
        <w:spacing w:line="360" w:lineRule="auto"/>
        <w:ind w:firstLineChars="225" w:firstLine="452"/>
        <w:rPr>
          <w:rFonts w:ascii="宋体" w:hAnsi="宋体"/>
          <w:kern w:val="0"/>
          <w:sz w:val="20"/>
          <w:szCs w:val="21"/>
          <w:u w:val="single"/>
        </w:rPr>
      </w:pPr>
      <w:r w:rsidRPr="003A4468">
        <w:rPr>
          <w:rFonts w:ascii="宋体" w:hAnsi="宋体" w:hint="eastAsia"/>
          <w:b/>
          <w:bCs/>
          <w:kern w:val="0"/>
          <w:sz w:val="20"/>
          <w:szCs w:val="21"/>
          <w:u w:val="single"/>
        </w:rPr>
        <w:t>变更综合单价=经发包人确认后的综合单价×（中标价-发包人供应材料价）/（招标控制价-发包人供应材料价）（若承包人承诺更优惠的费率，按更优惠的费率执行）</w:t>
      </w:r>
    </w:p>
    <w:p w14:paraId="2874B26A" w14:textId="77777777" w:rsidR="003A4468" w:rsidRPr="003A4468" w:rsidRDefault="003A4468" w:rsidP="003A4468">
      <w:pPr>
        <w:spacing w:line="360" w:lineRule="auto"/>
        <w:ind w:firstLineChars="225" w:firstLine="542"/>
        <w:rPr>
          <w:rFonts w:ascii="宋体" w:hAnsi="宋体"/>
          <w:b/>
          <w:kern w:val="0"/>
          <w:sz w:val="24"/>
        </w:rPr>
      </w:pPr>
      <w:r w:rsidRPr="003A4468">
        <w:rPr>
          <w:rFonts w:ascii="宋体" w:hAnsi="宋体" w:hint="eastAsia"/>
          <w:b/>
          <w:kern w:val="0"/>
          <w:sz w:val="24"/>
        </w:rPr>
        <w:t>12.2工程预付款</w:t>
      </w:r>
    </w:p>
    <w:p w14:paraId="1FED44C8" w14:textId="77777777" w:rsidR="003A4468" w:rsidRPr="003A4468" w:rsidRDefault="003A4468" w:rsidP="003A4468">
      <w:pPr>
        <w:spacing w:line="360" w:lineRule="auto"/>
        <w:ind w:firstLineChars="225" w:firstLine="450"/>
        <w:rPr>
          <w:rFonts w:ascii="宋体" w:eastAsia="Ari" w:hAnsi="Courier New"/>
          <w:sz w:val="28"/>
          <w:szCs w:val="21"/>
          <w:u w:val="single"/>
        </w:rPr>
      </w:pPr>
      <w:r w:rsidRPr="003A4468">
        <w:rPr>
          <w:rFonts w:ascii="宋体" w:hAnsi="宋体" w:hint="eastAsia"/>
          <w:kern w:val="0"/>
          <w:sz w:val="20"/>
          <w:szCs w:val="21"/>
        </w:rPr>
        <w:t>双方约定的工程款（进度款）支付的方式和时间：</w:t>
      </w:r>
      <w:r w:rsidRPr="003A4468">
        <w:rPr>
          <w:rFonts w:ascii="宋体" w:hAnsi="宋体" w:hint="eastAsia"/>
          <w:kern w:val="0"/>
          <w:sz w:val="20"/>
          <w:szCs w:val="21"/>
          <w:u w:val="single"/>
        </w:rPr>
        <w:t xml:space="preserve"> </w:t>
      </w:r>
      <w:r w:rsidRPr="003A4468">
        <w:rPr>
          <w:rFonts w:ascii="宋体" w:hAnsi="宋体" w:cs="宋体" w:hint="eastAsia"/>
          <w:sz w:val="28"/>
          <w:szCs w:val="21"/>
          <w:u w:val="single"/>
        </w:rPr>
        <w:t>∥</w:t>
      </w:r>
      <w:r w:rsidRPr="003A4468">
        <w:rPr>
          <w:rFonts w:ascii="宋体" w:eastAsia="Ari" w:hAnsi="Courier New" w:hint="eastAsia"/>
          <w:sz w:val="28"/>
          <w:szCs w:val="21"/>
          <w:u w:val="single"/>
        </w:rPr>
        <w:t xml:space="preserve"> </w:t>
      </w:r>
    </w:p>
    <w:p w14:paraId="6C746FF1" w14:textId="77777777" w:rsidR="003A4468" w:rsidRPr="003A4468" w:rsidRDefault="003A4468" w:rsidP="003A4468">
      <w:pPr>
        <w:spacing w:line="360" w:lineRule="auto"/>
        <w:ind w:firstLineChars="225" w:firstLine="542"/>
        <w:rPr>
          <w:rFonts w:ascii="宋体" w:hAnsi="宋体"/>
          <w:b/>
          <w:kern w:val="0"/>
          <w:sz w:val="24"/>
        </w:rPr>
      </w:pPr>
      <w:r w:rsidRPr="003A4468">
        <w:rPr>
          <w:rFonts w:ascii="宋体" w:hAnsi="宋体" w:hint="eastAsia"/>
          <w:b/>
          <w:kern w:val="0"/>
          <w:sz w:val="24"/>
        </w:rPr>
        <w:t>12.3计量</w:t>
      </w:r>
    </w:p>
    <w:p w14:paraId="49F74EBC"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12.3.1承包人向工程师提交已完工程量报告的时间：</w:t>
      </w:r>
      <w:r w:rsidRPr="003A4468">
        <w:rPr>
          <w:rFonts w:ascii="宋体" w:hAnsi="宋体" w:hint="eastAsia"/>
          <w:kern w:val="0"/>
          <w:sz w:val="20"/>
          <w:szCs w:val="21"/>
          <w:u w:val="single"/>
        </w:rPr>
        <w:t>每月25日前。</w:t>
      </w:r>
    </w:p>
    <w:p w14:paraId="2F946893" w14:textId="77777777" w:rsidR="003A4468" w:rsidRPr="003A4468" w:rsidRDefault="003A4468" w:rsidP="003A4468">
      <w:pPr>
        <w:spacing w:line="360" w:lineRule="auto"/>
        <w:ind w:firstLineChars="200" w:firstLine="482"/>
        <w:rPr>
          <w:rFonts w:ascii="宋体" w:hAnsi="宋体"/>
          <w:b/>
          <w:kern w:val="0"/>
          <w:sz w:val="24"/>
        </w:rPr>
      </w:pPr>
      <w:r w:rsidRPr="003A4468">
        <w:rPr>
          <w:rFonts w:ascii="宋体" w:hAnsi="宋体" w:hint="eastAsia"/>
          <w:b/>
          <w:kern w:val="0"/>
          <w:sz w:val="24"/>
        </w:rPr>
        <w:t>12.4进度款审核和支付</w:t>
      </w:r>
    </w:p>
    <w:p w14:paraId="6B7CA6EB" w14:textId="77777777" w:rsidR="003A4468" w:rsidRPr="003A4468" w:rsidRDefault="003A4468" w:rsidP="003A4468">
      <w:pPr>
        <w:spacing w:line="360" w:lineRule="auto"/>
        <w:ind w:firstLineChars="200" w:firstLine="400"/>
        <w:jc w:val="left"/>
        <w:rPr>
          <w:rFonts w:ascii="宋体" w:hAnsi="宋体"/>
          <w:kern w:val="0"/>
          <w:sz w:val="20"/>
          <w:szCs w:val="21"/>
          <w:u w:val="single"/>
        </w:rPr>
      </w:pPr>
      <w:r w:rsidRPr="003A4468">
        <w:rPr>
          <w:rFonts w:ascii="宋体" w:hAnsi="宋体" w:hint="eastAsia"/>
          <w:kern w:val="0"/>
          <w:sz w:val="20"/>
          <w:szCs w:val="21"/>
        </w:rPr>
        <w:t>12.4.2监理人审查并报送发包人的期限：</w:t>
      </w:r>
      <w:r w:rsidRPr="003A4468">
        <w:rPr>
          <w:rFonts w:ascii="宋体" w:hAnsi="宋体" w:hint="eastAsia"/>
          <w:kern w:val="0"/>
          <w:sz w:val="20"/>
          <w:szCs w:val="21"/>
          <w:u w:val="single"/>
        </w:rPr>
        <w:t>监理人应在收到承包人进度付款申请单以及相关资料后7天内完成审查并报送发包人。</w:t>
      </w:r>
    </w:p>
    <w:p w14:paraId="281C6535" w14:textId="77777777" w:rsidR="003A4468" w:rsidRPr="003A4468" w:rsidRDefault="003A4468" w:rsidP="003A4468">
      <w:pPr>
        <w:spacing w:line="360" w:lineRule="auto"/>
        <w:ind w:firstLineChars="200" w:firstLine="482"/>
        <w:rPr>
          <w:rFonts w:ascii="宋体" w:hAnsi="宋体"/>
          <w:b/>
          <w:kern w:val="0"/>
          <w:sz w:val="24"/>
        </w:rPr>
      </w:pPr>
      <w:r w:rsidRPr="003A4468">
        <w:rPr>
          <w:rFonts w:ascii="宋体" w:hAnsi="宋体" w:hint="eastAsia"/>
          <w:b/>
          <w:kern w:val="0"/>
          <w:sz w:val="24"/>
        </w:rPr>
        <w:t>12.4.4进度款审核和支付：</w:t>
      </w:r>
    </w:p>
    <w:p w14:paraId="64636204" w14:textId="6EB91503" w:rsidR="003A4468" w:rsidRPr="003A4468" w:rsidRDefault="003A4468" w:rsidP="003A4468">
      <w:pPr>
        <w:spacing w:line="360" w:lineRule="auto"/>
        <w:ind w:firstLineChars="200" w:firstLine="400"/>
        <w:jc w:val="left"/>
        <w:rPr>
          <w:rFonts w:ascii="宋体" w:hAnsi="宋体"/>
          <w:kern w:val="0"/>
          <w:sz w:val="20"/>
          <w:szCs w:val="21"/>
          <w:u w:val="single"/>
        </w:rPr>
      </w:pPr>
      <w:r w:rsidRPr="003A4468">
        <w:rPr>
          <w:rFonts w:ascii="宋体" w:hAnsi="宋体" w:hint="eastAsia"/>
          <w:kern w:val="0"/>
          <w:sz w:val="20"/>
          <w:szCs w:val="21"/>
          <w:u w:val="single"/>
        </w:rPr>
        <w:t>在工程进展中，每月25日前承包人上报当月完成工程量，按发包人、监理单位、跟踪审计核定的形象进度的已完且合格工程的80%支付工程进度款，工程完工并通过</w:t>
      </w:r>
      <w:r w:rsidR="00ED5E86">
        <w:rPr>
          <w:rFonts w:ascii="宋体" w:hAnsi="宋体" w:hint="eastAsia"/>
          <w:kern w:val="0"/>
          <w:sz w:val="20"/>
          <w:szCs w:val="21"/>
          <w:u w:val="single"/>
        </w:rPr>
        <w:t>发包人、监理人、承包人、设计人等</w:t>
      </w:r>
      <w:r w:rsidRPr="003A4468">
        <w:rPr>
          <w:rFonts w:ascii="宋体" w:hAnsi="宋体" w:hint="eastAsia"/>
          <w:kern w:val="0"/>
          <w:sz w:val="20"/>
          <w:szCs w:val="21"/>
          <w:u w:val="single"/>
        </w:rPr>
        <w:t>竣工验收合格后，经发包人审计结算，支付价款至工程审计结算价的97%，剩余3%待缺陷责任期满后30日内支付（无息）。工程款以</w:t>
      </w:r>
      <w:proofErr w:type="gramStart"/>
      <w:r w:rsidRPr="003A4468">
        <w:rPr>
          <w:rFonts w:ascii="宋体" w:hAnsi="宋体" w:hint="eastAsia"/>
          <w:kern w:val="0"/>
          <w:sz w:val="20"/>
          <w:szCs w:val="21"/>
          <w:u w:val="single"/>
        </w:rPr>
        <w:t>转帐</w:t>
      </w:r>
      <w:proofErr w:type="gramEnd"/>
      <w:r w:rsidRPr="003A4468">
        <w:rPr>
          <w:rFonts w:ascii="宋体" w:hAnsi="宋体" w:hint="eastAsia"/>
          <w:kern w:val="0"/>
          <w:sz w:val="20"/>
          <w:szCs w:val="21"/>
          <w:u w:val="single"/>
        </w:rPr>
        <w:t>方式支付（附发票）。</w:t>
      </w:r>
    </w:p>
    <w:p w14:paraId="53B42365"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u w:val="single"/>
        </w:rPr>
        <w:t>因特殊原因造成发包人不能及时支付工程进度款，承包人应无条件连续施工六个月。</w:t>
      </w:r>
    </w:p>
    <w:p w14:paraId="40BEC1C4" w14:textId="77777777" w:rsidR="003A4468" w:rsidRPr="003A4468" w:rsidRDefault="003A4468" w:rsidP="003A4468">
      <w:pPr>
        <w:spacing w:line="360" w:lineRule="auto"/>
        <w:ind w:firstLineChars="200" w:firstLine="482"/>
        <w:rPr>
          <w:rFonts w:ascii="宋体" w:hAnsi="宋体"/>
          <w:b/>
          <w:kern w:val="0"/>
          <w:sz w:val="24"/>
        </w:rPr>
      </w:pPr>
      <w:bookmarkStart w:id="544" w:name="_Toc351203645"/>
      <w:bookmarkStart w:id="545" w:name="_Toc297048405"/>
      <w:bookmarkStart w:id="546" w:name="_Toc296891259"/>
      <w:bookmarkStart w:id="547" w:name="_Toc304295593"/>
      <w:bookmarkStart w:id="548" w:name="_Toc296346720"/>
      <w:bookmarkStart w:id="549" w:name="_Toc296891047"/>
      <w:bookmarkStart w:id="550" w:name="_Toc297123564"/>
      <w:bookmarkStart w:id="551" w:name="_Toc297216223"/>
      <w:bookmarkStart w:id="552" w:name="_Toc297120519"/>
      <w:bookmarkStart w:id="553" w:name="_Toc292559929"/>
      <w:bookmarkStart w:id="554" w:name="_Toc300935015"/>
      <w:bookmarkStart w:id="555" w:name="_Toc292559424"/>
      <w:bookmarkStart w:id="556" w:name="_Toc296503219"/>
      <w:bookmarkStart w:id="557" w:name="_Toc312678053"/>
      <w:bookmarkStart w:id="558" w:name="_Toc303539172"/>
      <w:bookmarkStart w:id="559" w:name="_Toc296944558"/>
      <w:bookmarkStart w:id="560" w:name="_Toc296347218"/>
      <w:r w:rsidRPr="003A4468">
        <w:rPr>
          <w:rFonts w:ascii="宋体" w:hAnsi="宋体"/>
          <w:b/>
          <w:kern w:val="0"/>
          <w:sz w:val="24"/>
        </w:rPr>
        <w:t>13.验收和工程试车</w:t>
      </w:r>
      <w:bookmarkEnd w:id="544"/>
    </w:p>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14:paraId="711C6181" w14:textId="77777777" w:rsidR="003A4468" w:rsidRPr="003A4468" w:rsidRDefault="003A4468" w:rsidP="003A4468">
      <w:pPr>
        <w:spacing w:line="360" w:lineRule="auto"/>
        <w:ind w:firstLineChars="200" w:firstLine="482"/>
        <w:rPr>
          <w:rFonts w:ascii="宋体" w:hAnsi="宋体"/>
          <w:b/>
          <w:kern w:val="0"/>
          <w:sz w:val="24"/>
        </w:rPr>
      </w:pPr>
      <w:r w:rsidRPr="003A4468">
        <w:rPr>
          <w:rFonts w:ascii="宋体" w:hAnsi="宋体" w:hint="eastAsia"/>
          <w:b/>
          <w:kern w:val="0"/>
          <w:sz w:val="24"/>
        </w:rPr>
        <w:t>13.2竣工验收</w:t>
      </w:r>
    </w:p>
    <w:p w14:paraId="68D581E1"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13.2.2竣工验收程序</w:t>
      </w:r>
    </w:p>
    <w:p w14:paraId="61E483DB"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rPr>
        <w:t>关于竣工验收程序的约定</w:t>
      </w:r>
      <w:r w:rsidRPr="003A4468">
        <w:rPr>
          <w:rFonts w:ascii="宋体" w:hAnsi="宋体" w:hint="eastAsia"/>
          <w:kern w:val="0"/>
          <w:sz w:val="20"/>
          <w:szCs w:val="21"/>
          <w:u w:val="single"/>
        </w:rPr>
        <w:t>：工程完成，达到合同要求的竣工验收条件后，由承包人向监理人报送竣工验收申请报告；监理人会同承包人进行初步验收，初步验收合格后；发包人组织监理人、承包人、设计人、审计公司等相关单位完成竣工验收。竣工验收通过的，验收合格之日即为竣工日期。在竣工验收后承包人向发包人提供六套竣工图纸和相关技术资料、电子文本一套（竣工后14天内）。</w:t>
      </w:r>
    </w:p>
    <w:p w14:paraId="16A350B6"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rPr>
        <w:t xml:space="preserve">对竣工图纸要求如下： </w:t>
      </w:r>
      <w:r w:rsidRPr="003A4468">
        <w:rPr>
          <w:rFonts w:ascii="宋体" w:hAnsi="宋体" w:hint="eastAsia"/>
          <w:kern w:val="0"/>
          <w:sz w:val="20"/>
          <w:szCs w:val="21"/>
          <w:u w:val="single"/>
        </w:rPr>
        <w:t>(1)工程中有设计变更，承包人在施工图变更位置注明，并连同经发包人同意的变更签证，于竣工后由承包人加盖公章，经监理人签字盖章后，交发包人；(2)对于原施工图难以作为竣工图，应由承包人组织重新绘制竣工图并承担相应费用，经监理人签字盖章后，交发包人。</w:t>
      </w:r>
    </w:p>
    <w:p w14:paraId="125C1C07"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rPr>
        <w:t>中间交工工程的范围和竣工时间：</w:t>
      </w:r>
      <w:r w:rsidRPr="003A4468">
        <w:rPr>
          <w:rFonts w:ascii="宋体" w:hAnsi="宋体" w:hint="eastAsia"/>
          <w:kern w:val="0"/>
          <w:sz w:val="20"/>
          <w:szCs w:val="21"/>
          <w:u w:val="single"/>
        </w:rPr>
        <w:t xml:space="preserve"> 按监理工程师要求。</w:t>
      </w:r>
    </w:p>
    <w:p w14:paraId="72ABFE13" w14:textId="77777777" w:rsidR="003A4468" w:rsidRPr="003A4468" w:rsidRDefault="003A4468" w:rsidP="003A4468">
      <w:pPr>
        <w:spacing w:line="360" w:lineRule="auto"/>
        <w:ind w:firstLineChars="225" w:firstLine="542"/>
        <w:rPr>
          <w:rFonts w:ascii="宋体" w:hAnsi="宋体"/>
          <w:b/>
          <w:kern w:val="0"/>
          <w:sz w:val="24"/>
        </w:rPr>
      </w:pPr>
      <w:r w:rsidRPr="003A4468">
        <w:rPr>
          <w:rFonts w:ascii="宋体" w:hAnsi="宋体" w:hint="eastAsia"/>
          <w:b/>
          <w:kern w:val="0"/>
          <w:sz w:val="24"/>
        </w:rPr>
        <w:lastRenderedPageBreak/>
        <w:t>14. 竣工结算</w:t>
      </w:r>
    </w:p>
    <w:p w14:paraId="4B3F0E52"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14.1 依据</w:t>
      </w:r>
    </w:p>
    <w:p w14:paraId="4D153D86"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（1）《建设工程工程量清单计价规范》（GB50500-2013）</w:t>
      </w:r>
    </w:p>
    <w:p w14:paraId="42E6206F"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（2）施工合同</w:t>
      </w:r>
    </w:p>
    <w:p w14:paraId="11772B9A"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（3）工程竣工图纸及资料</w:t>
      </w:r>
    </w:p>
    <w:p w14:paraId="23D06E4A"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（4）各方确认的工程量</w:t>
      </w:r>
    </w:p>
    <w:p w14:paraId="0E23E155"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（5）各方确认追加(减)的工程价款</w:t>
      </w:r>
    </w:p>
    <w:p w14:paraId="11882232"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（6）各方确认的索赔、现场签证事项及价款</w:t>
      </w:r>
    </w:p>
    <w:p w14:paraId="2E948100"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（7）投标文件</w:t>
      </w:r>
    </w:p>
    <w:p w14:paraId="1225B69E"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（8）招标文件</w:t>
      </w:r>
    </w:p>
    <w:p w14:paraId="4BDB882A"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（9）其他依据</w:t>
      </w:r>
    </w:p>
    <w:p w14:paraId="40039903"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14.2 分部分项工程费应依据双方确认的工程量、合同约定的综合单价计算；如发生调整的，以发包人、承包人、监理、跟踪审计多方共同确认调整的综合单价计算。</w:t>
      </w:r>
    </w:p>
    <w:p w14:paraId="6511D530"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14.3 措施项目费应依据合同约定的项目和金额计算；如发生调整的，以发包人、承包人、监理、审计多方共同确认调整的金额计算，其中安全文明施工费应按河南省行业建设主管部门的计价规定计算。</w:t>
      </w:r>
    </w:p>
    <w:p w14:paraId="782C8F1D"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14.4 其他项目费用应按下列规定计算：</w:t>
      </w:r>
    </w:p>
    <w:p w14:paraId="607B5554"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（1）计日工应按发包人实际签证确认的事项计算；</w:t>
      </w:r>
    </w:p>
    <w:p w14:paraId="768552DA"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（2）暂估价中的材料单价应按发、承包双方最终确认价在综合单价中调整；专业工程暂估价应按中标价或发包人、承包人与分包人最终确认价计算；</w:t>
      </w:r>
    </w:p>
    <w:p w14:paraId="73C85F24"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（3）根据招标文件，本工程施工配合费承包人在投标报价中已包含，发包人不再单独列项承担，该部分费用数额由承包人与总包单位自行协商，该工作在合同签订前应协商完毕；</w:t>
      </w:r>
    </w:p>
    <w:p w14:paraId="68F6E249"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（4）索赔费用应依据发包人、监理、审计、承包人多方共同确认的索赔事项和金额计算；</w:t>
      </w:r>
    </w:p>
    <w:p w14:paraId="6253EE3F"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（5）现场签证费用应依据发包人、监理、审计、承包人多方共同签证资料确认的金额计算；</w:t>
      </w:r>
    </w:p>
    <w:p w14:paraId="48E7DE06"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（6）暂列金额应减去工程价款调整与索赔、现场签证金额计算，如有余额归发包人。</w:t>
      </w:r>
    </w:p>
    <w:p w14:paraId="023D5EAE"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（7）因为承包人原因引起的变更，不予以调整。</w:t>
      </w:r>
    </w:p>
    <w:p w14:paraId="0765EC2A"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 xml:space="preserve">14.5 </w:t>
      </w:r>
      <w:proofErr w:type="gramStart"/>
      <w:r w:rsidRPr="003A4468">
        <w:rPr>
          <w:rFonts w:ascii="宋体" w:hAnsi="宋体" w:hint="eastAsia"/>
          <w:kern w:val="0"/>
          <w:sz w:val="20"/>
          <w:szCs w:val="21"/>
        </w:rPr>
        <w:t>规</w:t>
      </w:r>
      <w:proofErr w:type="gramEnd"/>
      <w:r w:rsidRPr="003A4468">
        <w:rPr>
          <w:rFonts w:ascii="宋体" w:hAnsi="宋体" w:hint="eastAsia"/>
          <w:kern w:val="0"/>
          <w:sz w:val="20"/>
          <w:szCs w:val="21"/>
        </w:rPr>
        <w:t>费和税金按河南省行业建设主管部门的规定计算。</w:t>
      </w:r>
    </w:p>
    <w:p w14:paraId="6C21CE84"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u w:val="single"/>
        </w:rPr>
        <w:t>签证审核：承包人应当将调整原因、金额</w:t>
      </w:r>
      <w:r w:rsidRPr="003A4468">
        <w:rPr>
          <w:rFonts w:ascii="宋体" w:hAnsi="宋体" w:hint="eastAsia"/>
          <w:bCs/>
          <w:kern w:val="0"/>
          <w:sz w:val="20"/>
          <w:szCs w:val="21"/>
          <w:u w:val="single"/>
        </w:rPr>
        <w:t>以书面形式通知监理人、审计、发包人</w:t>
      </w:r>
      <w:r w:rsidRPr="003A4468">
        <w:rPr>
          <w:rFonts w:ascii="宋体" w:hAnsi="宋体" w:hint="eastAsia"/>
          <w:kern w:val="0"/>
          <w:sz w:val="20"/>
          <w:szCs w:val="21"/>
          <w:u w:val="single"/>
        </w:rPr>
        <w:t>，多方共同确认调整金额后作为追加合同价款，在工程结算时一并予以审核确认。</w:t>
      </w:r>
    </w:p>
    <w:p w14:paraId="67FC84D1"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14.6 竣工结算审核</w:t>
      </w:r>
    </w:p>
    <w:p w14:paraId="5D8045FA" w14:textId="77777777" w:rsidR="003A4468" w:rsidRPr="003A4468" w:rsidRDefault="003A4468" w:rsidP="003A4468">
      <w:pPr>
        <w:spacing w:line="360" w:lineRule="auto"/>
        <w:ind w:firstLineChars="225" w:firstLine="452"/>
        <w:rPr>
          <w:rFonts w:ascii="宋体" w:hAnsi="宋体"/>
          <w:kern w:val="0"/>
          <w:sz w:val="20"/>
          <w:szCs w:val="21"/>
          <w:u w:val="single"/>
        </w:rPr>
      </w:pPr>
      <w:r w:rsidRPr="003A4468">
        <w:rPr>
          <w:rFonts w:ascii="宋体" w:hAnsi="宋体" w:hint="eastAsia"/>
          <w:b/>
          <w:bCs/>
          <w:kern w:val="0"/>
          <w:sz w:val="20"/>
          <w:szCs w:val="21"/>
          <w:u w:val="single"/>
        </w:rPr>
        <w:t>本工程竣工结算纳入河南省人民医院审计，审计中审减不审增。若承包人所报结算价的审减率在5%-10%（含5%）的，审计费用由承包方承担50%；</w:t>
      </w:r>
      <w:proofErr w:type="gramStart"/>
      <w:r w:rsidRPr="003A4468">
        <w:rPr>
          <w:rFonts w:ascii="宋体" w:hAnsi="宋体" w:hint="eastAsia"/>
          <w:b/>
          <w:bCs/>
          <w:kern w:val="0"/>
          <w:sz w:val="20"/>
          <w:szCs w:val="21"/>
          <w:u w:val="single"/>
        </w:rPr>
        <w:t>若审减</w:t>
      </w:r>
      <w:proofErr w:type="gramEnd"/>
      <w:r w:rsidRPr="003A4468">
        <w:rPr>
          <w:rFonts w:ascii="宋体" w:hAnsi="宋体" w:hint="eastAsia"/>
          <w:b/>
          <w:bCs/>
          <w:kern w:val="0"/>
          <w:sz w:val="20"/>
          <w:szCs w:val="21"/>
          <w:u w:val="single"/>
        </w:rPr>
        <w:t>率超过10%（含10%）的，承包方承担全部审计费用；审减率在20%以上（含20%）的，将列入河南省人民医院投资建设</w:t>
      </w:r>
      <w:proofErr w:type="gramStart"/>
      <w:r w:rsidRPr="003A4468">
        <w:rPr>
          <w:rFonts w:ascii="宋体" w:hAnsi="宋体" w:hint="eastAsia"/>
          <w:b/>
          <w:bCs/>
          <w:kern w:val="0"/>
          <w:sz w:val="20"/>
          <w:szCs w:val="21"/>
          <w:u w:val="single"/>
        </w:rPr>
        <w:t>“</w:t>
      </w:r>
      <w:proofErr w:type="gramEnd"/>
      <w:r w:rsidRPr="003A4468">
        <w:rPr>
          <w:rFonts w:ascii="宋体" w:hAnsi="宋体" w:hint="eastAsia"/>
          <w:b/>
          <w:bCs/>
          <w:kern w:val="0"/>
          <w:sz w:val="20"/>
          <w:szCs w:val="21"/>
          <w:u w:val="single"/>
        </w:rPr>
        <w:t>黑名单“，不得参与医院投资项目招投标。</w:t>
      </w:r>
    </w:p>
    <w:p w14:paraId="1D0971EC"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发包人完成竣工付款的期限：</w:t>
      </w:r>
      <w:r w:rsidRPr="003A4468">
        <w:rPr>
          <w:rFonts w:ascii="宋体" w:hAnsi="宋体" w:hint="eastAsia"/>
          <w:kern w:val="0"/>
          <w:sz w:val="20"/>
          <w:szCs w:val="21"/>
          <w:u w:val="single"/>
        </w:rPr>
        <w:t>发包人根据竣工结算报告与承包人进行结算，工程结算价款的</w:t>
      </w:r>
      <w:r w:rsidRPr="003A4468">
        <w:rPr>
          <w:rFonts w:ascii="宋体" w:hAnsi="宋体" w:hint="eastAsia"/>
          <w:kern w:val="0"/>
          <w:sz w:val="20"/>
          <w:szCs w:val="21"/>
          <w:u w:val="single"/>
        </w:rPr>
        <w:lastRenderedPageBreak/>
        <w:t>支付以发包人审计部门批复后的日期为准，三个月内支付结算价款。发包人不承担审计审批期间未支付工程款的利息。</w:t>
      </w:r>
    </w:p>
    <w:p w14:paraId="0E642602"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rPr>
        <w:t>关于竣工付款证书异议部分复核的方式和程序：</w:t>
      </w:r>
      <w:r w:rsidRPr="003A4468">
        <w:rPr>
          <w:rFonts w:ascii="宋体" w:hAnsi="宋体" w:hint="eastAsia"/>
          <w:kern w:val="0"/>
          <w:sz w:val="20"/>
          <w:szCs w:val="21"/>
          <w:u w:val="single"/>
        </w:rPr>
        <w:t xml:space="preserve"> 双方协商。</w:t>
      </w:r>
    </w:p>
    <w:p w14:paraId="3312C1D7" w14:textId="77777777" w:rsidR="003A4468" w:rsidRPr="003A4468" w:rsidRDefault="003A4468" w:rsidP="003A4468">
      <w:pPr>
        <w:spacing w:line="360" w:lineRule="auto"/>
        <w:ind w:firstLineChars="225" w:firstLine="542"/>
        <w:rPr>
          <w:rFonts w:ascii="宋体" w:hAnsi="宋体"/>
          <w:b/>
          <w:kern w:val="0"/>
          <w:sz w:val="24"/>
        </w:rPr>
      </w:pPr>
      <w:r w:rsidRPr="003A4468">
        <w:rPr>
          <w:rFonts w:ascii="宋体" w:hAnsi="宋体" w:hint="eastAsia"/>
          <w:b/>
          <w:kern w:val="0"/>
          <w:sz w:val="24"/>
        </w:rPr>
        <w:t>16.违约</w:t>
      </w:r>
    </w:p>
    <w:p w14:paraId="71A327E6"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16.1本合同中关于发包人违约的具体责任如下：</w:t>
      </w:r>
    </w:p>
    <w:p w14:paraId="1B3E97BF"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本合同通用条款第24条约定发包人违约应承担的违约责任：</w:t>
      </w:r>
      <w:r w:rsidRPr="003A4468">
        <w:rPr>
          <w:rFonts w:ascii="宋体" w:hAnsi="宋体" w:hint="eastAsia"/>
          <w:kern w:val="0"/>
          <w:sz w:val="20"/>
          <w:szCs w:val="21"/>
          <w:u w:val="single"/>
        </w:rPr>
        <w:t xml:space="preserve">  /。 </w:t>
      </w:r>
      <w:r w:rsidRPr="003A4468">
        <w:rPr>
          <w:rFonts w:ascii="宋体" w:hAnsi="宋体" w:hint="eastAsia"/>
          <w:kern w:val="0"/>
          <w:sz w:val="20"/>
          <w:szCs w:val="21"/>
        </w:rPr>
        <w:t xml:space="preserve">         </w:t>
      </w:r>
    </w:p>
    <w:p w14:paraId="4B503129"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本合同通用条款第26.4款约定发包人违约应承担的违约责任：</w:t>
      </w:r>
      <w:r w:rsidRPr="003A4468">
        <w:rPr>
          <w:rFonts w:ascii="宋体" w:hAnsi="宋体" w:hint="eastAsia"/>
          <w:kern w:val="0"/>
          <w:sz w:val="20"/>
          <w:szCs w:val="21"/>
          <w:u w:val="single"/>
        </w:rPr>
        <w:t xml:space="preserve">  /。 </w:t>
      </w:r>
      <w:r w:rsidRPr="003A4468">
        <w:rPr>
          <w:rFonts w:ascii="宋体" w:hAnsi="宋体" w:hint="eastAsia"/>
          <w:kern w:val="0"/>
          <w:sz w:val="20"/>
          <w:szCs w:val="21"/>
        </w:rPr>
        <w:t xml:space="preserve">  </w:t>
      </w:r>
    </w:p>
    <w:p w14:paraId="5E7AC344"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本合同通用条款第33.3款约定发包人违约应承担的违约责任：</w:t>
      </w:r>
      <w:r w:rsidRPr="003A4468">
        <w:rPr>
          <w:rFonts w:ascii="宋体" w:hAnsi="宋体" w:hint="eastAsia"/>
          <w:kern w:val="0"/>
          <w:sz w:val="20"/>
          <w:szCs w:val="21"/>
          <w:u w:val="single"/>
        </w:rPr>
        <w:t xml:space="preserve">  /。 </w:t>
      </w:r>
      <w:r w:rsidRPr="003A4468">
        <w:rPr>
          <w:rFonts w:ascii="宋体" w:hAnsi="宋体" w:hint="eastAsia"/>
          <w:kern w:val="0"/>
          <w:sz w:val="20"/>
          <w:szCs w:val="21"/>
        </w:rPr>
        <w:t xml:space="preserve">   </w:t>
      </w:r>
    </w:p>
    <w:p w14:paraId="26A1EB96"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 xml:space="preserve">双方约定的发包人其他违约责任：    </w:t>
      </w:r>
    </w:p>
    <w:p w14:paraId="2CD791D7"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16.2本合同中关于承包人违约的具体责任如下：</w:t>
      </w:r>
    </w:p>
    <w:p w14:paraId="6502AF5C"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16.2.1承包人赔偿金额按下列方法确定：</w:t>
      </w:r>
    </w:p>
    <w:p w14:paraId="330E367D"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1、因承包人违约给发包人造成直接经济损失的，承包人除交纳违约金外，还应支付赔偿金。</w:t>
      </w:r>
    </w:p>
    <w:p w14:paraId="434D19A0"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2、承包人违反本合同的约定，应当按约定向发包人承担相应的违约责任，违约责任形式包括但不限于：</w:t>
      </w:r>
    </w:p>
    <w:p w14:paraId="7FDCDC26"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（1）限期改正。承包人未履行或未按时履行或未按质履行义务时，发包人有权提出书面警告，承包人必须在发包人限定的时间内履行义务。每一次书面警告必须向发包人交纳违约金10000元。</w:t>
      </w:r>
    </w:p>
    <w:p w14:paraId="56F69384" w14:textId="1378FE94"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（2）一般违约责任。承包人按本合同约定应当承担一般违约责任时，必须向发包人交纳违约金</w:t>
      </w:r>
      <w:r w:rsidR="00020EBA">
        <w:rPr>
          <w:rFonts w:ascii="宋体" w:hAnsi="宋体"/>
          <w:kern w:val="0"/>
          <w:sz w:val="20"/>
          <w:szCs w:val="21"/>
        </w:rPr>
        <w:t>1</w:t>
      </w:r>
      <w:r w:rsidRPr="003A4468">
        <w:rPr>
          <w:rFonts w:ascii="宋体" w:hAnsi="宋体" w:hint="eastAsia"/>
          <w:kern w:val="0"/>
          <w:sz w:val="20"/>
          <w:szCs w:val="21"/>
        </w:rPr>
        <w:t>0000元。</w:t>
      </w:r>
    </w:p>
    <w:p w14:paraId="4C861694" w14:textId="23CB3CD3"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（3）严重违约责任。承包人按本合同约定应当承担严重违约责任时，必须向发包人交纳违约金20000元。</w:t>
      </w:r>
    </w:p>
    <w:p w14:paraId="4F1D0D9F"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3、承包人累计三次严重违约责任，发包人有权单方部分或全部解除合同。</w:t>
      </w:r>
    </w:p>
    <w:p w14:paraId="28A06F25"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4、承包人违约需向发包人支付违约金时，发包人有权从应支付承包人的工程款中直接抵扣。</w:t>
      </w:r>
    </w:p>
    <w:p w14:paraId="2DD4A4E0"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5、当承包人无正当理由而不履行或不充分履行其相关承诺及施工义务、本合同中约定的施工工作内容，发包人可书面通知承包人，指明其未能履行的内容和发包人要求其承担责任的等级。</w:t>
      </w:r>
    </w:p>
    <w:p w14:paraId="51C5F553"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6、为保证工程建设项目有序、规范和顺利进行，承包人必须主动支持发包人工作，对发包人的指令和书面通知，若无正当理由又未提前报告、得到认可，而公开或变相拒不执行，按承包人严重违约处理，同时，承包人还要承担发包人由此造成的一切经济损失。</w:t>
      </w:r>
    </w:p>
    <w:p w14:paraId="326143B9"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7、承包人未按承诺建立组织架构、派驻管理人员和投入设备，承包人必须按发包人要求限期整改，并承担相应违约责任。</w:t>
      </w:r>
    </w:p>
    <w:p w14:paraId="586FF07D"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8、项目经理在本项目工作每月不少于22天，项目经理不在场期间应委托现场经理驻场行使其职权。管理人员在本项目工作每月不少于25天，否则每违约一次，发包人将要求承包人承担一般违约责任1次。</w:t>
      </w:r>
    </w:p>
    <w:p w14:paraId="5969D4E8"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9、现场经理若需离开施工现场2日以上需报经发包人批准，总请假日数每月不得超过4日（含节假日）。在其请假离开的时间段内应由项目</w:t>
      </w:r>
      <w:proofErr w:type="gramStart"/>
      <w:r w:rsidRPr="003A4468">
        <w:rPr>
          <w:rFonts w:ascii="宋体" w:hAnsi="宋体" w:hint="eastAsia"/>
          <w:kern w:val="0"/>
          <w:sz w:val="20"/>
          <w:szCs w:val="21"/>
        </w:rPr>
        <w:t>经理驻</w:t>
      </w:r>
      <w:proofErr w:type="gramEnd"/>
      <w:r w:rsidRPr="003A4468">
        <w:rPr>
          <w:rFonts w:ascii="宋体" w:hAnsi="宋体" w:hint="eastAsia"/>
          <w:kern w:val="0"/>
          <w:sz w:val="20"/>
          <w:szCs w:val="21"/>
        </w:rPr>
        <w:t>现场。否则每违约一次，发包人将要求承包人承担一般违约责任1次。</w:t>
      </w:r>
    </w:p>
    <w:p w14:paraId="4C19BEE4"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lastRenderedPageBreak/>
        <w:t>10、发包人参加的会议，项目经理必须到会，未经发包人同意</w:t>
      </w:r>
      <w:proofErr w:type="gramStart"/>
      <w:r w:rsidRPr="003A4468">
        <w:rPr>
          <w:rFonts w:ascii="宋体" w:hAnsi="宋体" w:hint="eastAsia"/>
          <w:kern w:val="0"/>
          <w:sz w:val="20"/>
          <w:szCs w:val="21"/>
        </w:rPr>
        <w:t>不</w:t>
      </w:r>
      <w:proofErr w:type="gramEnd"/>
      <w:r w:rsidRPr="003A4468">
        <w:rPr>
          <w:rFonts w:ascii="宋体" w:hAnsi="宋体" w:hint="eastAsia"/>
          <w:kern w:val="0"/>
          <w:sz w:val="20"/>
          <w:szCs w:val="21"/>
        </w:rPr>
        <w:t>到会者，承包人应当承担限期改正责任1次。</w:t>
      </w:r>
    </w:p>
    <w:p w14:paraId="12BD1F47"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11、承包人在工程施工过程中应认真做好职责范围内的相关工程资料。若发现存在缺失资料的现象则根据缺失资料数量及重要程度承担一般违约责任1次或严重违约责任1次。</w:t>
      </w:r>
    </w:p>
    <w:p w14:paraId="7C65903A"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12、工程出现一人受伤，处以书面警告一次，并支付10000元违约金，违约金按人数累计；工程出现一人死亡，处以严重违约责任一次，违约金按人数累计。此处罚不能抵消国家或地方有关部门的处罚。</w:t>
      </w:r>
    </w:p>
    <w:p w14:paraId="5F5AEC11"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13、工程未按预先制定的节点工期完成，根据情节轻重处以一般违约或严重违约责任。</w:t>
      </w:r>
    </w:p>
    <w:p w14:paraId="3E1F30B4"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14、承包人必须使用本企业施工队伍进行施工，不得以任何形式转包，或未经发包人书面认可分包给他人。如发现有上述情况，发包人有权终止施工合同，并按施工合同价的10%扣除违约金，由此造成的其他经济损失，由承包人全部承担 。</w:t>
      </w:r>
    </w:p>
    <w:p w14:paraId="4D9C2BC7" w14:textId="77777777" w:rsidR="003A4468" w:rsidRPr="003A4468" w:rsidRDefault="003A4468" w:rsidP="003A4468">
      <w:pPr>
        <w:spacing w:line="360" w:lineRule="auto"/>
        <w:ind w:firstLineChars="200" w:firstLine="400"/>
        <w:rPr>
          <w:rFonts w:ascii="宋体" w:hAnsi="宋体"/>
          <w:kern w:val="0"/>
          <w:sz w:val="20"/>
          <w:szCs w:val="21"/>
        </w:rPr>
      </w:pPr>
      <w:r w:rsidRPr="003A4468">
        <w:rPr>
          <w:rFonts w:ascii="宋体" w:hAnsi="宋体" w:hint="eastAsia"/>
          <w:kern w:val="0"/>
          <w:sz w:val="20"/>
          <w:szCs w:val="21"/>
        </w:rPr>
        <w:t>注：所有罚款和违约金在发出书面通知的当期进度款中扣除。</w:t>
      </w:r>
    </w:p>
    <w:p w14:paraId="7B484895"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rPr>
        <w:t>双方约定的承包人其他违约责任：</w:t>
      </w:r>
      <w:r w:rsidRPr="003A4468">
        <w:rPr>
          <w:rFonts w:ascii="宋体" w:hAnsi="宋体" w:hint="eastAsia"/>
          <w:kern w:val="0"/>
          <w:sz w:val="20"/>
          <w:szCs w:val="21"/>
          <w:u w:val="single"/>
        </w:rPr>
        <w:t xml:space="preserve"> 协商 </w:t>
      </w:r>
    </w:p>
    <w:p w14:paraId="1F156D6C" w14:textId="77777777" w:rsidR="003A4468" w:rsidRPr="003A4468" w:rsidRDefault="003A4468" w:rsidP="003A4468">
      <w:pPr>
        <w:spacing w:line="360" w:lineRule="auto"/>
        <w:ind w:firstLineChars="225" w:firstLine="542"/>
        <w:rPr>
          <w:rFonts w:ascii="宋体" w:hAnsi="宋体"/>
          <w:b/>
          <w:bCs/>
          <w:kern w:val="0"/>
          <w:sz w:val="24"/>
        </w:rPr>
      </w:pPr>
      <w:r w:rsidRPr="003A4468">
        <w:rPr>
          <w:rFonts w:ascii="宋体" w:hAnsi="宋体" w:hint="eastAsia"/>
          <w:b/>
          <w:bCs/>
          <w:kern w:val="0"/>
          <w:sz w:val="24"/>
        </w:rPr>
        <w:t>17.不可抗力</w:t>
      </w:r>
    </w:p>
    <w:p w14:paraId="1413944A"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 xml:space="preserve">17.1双方关于不可抗力的约定： </w:t>
      </w:r>
      <w:r w:rsidRPr="003A4468">
        <w:rPr>
          <w:rFonts w:ascii="宋体" w:hAnsi="宋体" w:hint="eastAsia"/>
          <w:kern w:val="0"/>
          <w:sz w:val="20"/>
          <w:szCs w:val="21"/>
          <w:u w:val="single"/>
        </w:rPr>
        <w:t>灾害性的暴风、雪、洪、震和特大暴雨，视为不可抗力（以政府有关部门公布的为准）。</w:t>
      </w:r>
      <w:r w:rsidRPr="003A4468">
        <w:rPr>
          <w:rFonts w:ascii="宋体" w:hAnsi="宋体" w:hint="eastAsia"/>
          <w:kern w:val="0"/>
          <w:sz w:val="20"/>
          <w:szCs w:val="21"/>
        </w:rPr>
        <w:t xml:space="preserve">  </w:t>
      </w:r>
    </w:p>
    <w:p w14:paraId="4E2C9C5F"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17.2本工程双方约定投保内容如下:</w:t>
      </w:r>
    </w:p>
    <w:p w14:paraId="2077B8E9"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 xml:space="preserve">(l)发包人投保内容: </w:t>
      </w:r>
      <w:r w:rsidRPr="003A4468">
        <w:rPr>
          <w:rFonts w:ascii="宋体" w:hAnsi="宋体" w:hint="eastAsia"/>
          <w:kern w:val="0"/>
          <w:sz w:val="20"/>
          <w:szCs w:val="21"/>
          <w:u w:val="single"/>
        </w:rPr>
        <w:t xml:space="preserve">                                   </w:t>
      </w:r>
    </w:p>
    <w:p w14:paraId="2BFD98AA"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rPr>
        <w:t>发包人委托承包人办理的保险事项:</w:t>
      </w:r>
      <w:r w:rsidRPr="003A4468">
        <w:rPr>
          <w:rFonts w:ascii="宋体" w:hAnsi="宋体" w:hint="eastAsia"/>
          <w:kern w:val="0"/>
          <w:sz w:val="20"/>
          <w:szCs w:val="21"/>
          <w:u w:val="single"/>
        </w:rPr>
        <w:t xml:space="preserve">                       </w:t>
      </w:r>
    </w:p>
    <w:p w14:paraId="3AD67951" w14:textId="77777777" w:rsidR="003A4468" w:rsidRPr="003A4468" w:rsidRDefault="003A4468" w:rsidP="003A4468">
      <w:pPr>
        <w:spacing w:line="360" w:lineRule="auto"/>
        <w:ind w:firstLineChars="225" w:firstLine="450"/>
        <w:rPr>
          <w:rFonts w:ascii="宋体" w:hAnsi="宋体"/>
          <w:b/>
          <w:bCs/>
          <w:kern w:val="0"/>
          <w:sz w:val="20"/>
          <w:szCs w:val="21"/>
        </w:rPr>
      </w:pPr>
      <w:r w:rsidRPr="003A4468">
        <w:rPr>
          <w:rFonts w:ascii="宋体" w:hAnsi="宋体" w:hint="eastAsia"/>
          <w:kern w:val="0"/>
          <w:sz w:val="20"/>
          <w:szCs w:val="21"/>
        </w:rPr>
        <w:t>(2)承包人投保内容:</w:t>
      </w:r>
      <w:r w:rsidRPr="003A4468">
        <w:rPr>
          <w:rFonts w:ascii="宋体" w:hAnsi="宋体" w:hint="eastAsia"/>
          <w:kern w:val="0"/>
          <w:sz w:val="20"/>
          <w:szCs w:val="21"/>
          <w:u w:val="single"/>
        </w:rPr>
        <w:t>自身的财产及施工现场内的自身员工的人员伤害及财产，从事危险作业员工的意外伤害，由投保人负责其费用。</w:t>
      </w:r>
    </w:p>
    <w:p w14:paraId="50F8DDCF" w14:textId="77777777" w:rsidR="003A4468" w:rsidRPr="003A4468" w:rsidRDefault="003A4468" w:rsidP="003A4468">
      <w:pPr>
        <w:spacing w:line="360" w:lineRule="auto"/>
        <w:ind w:firstLineChars="225" w:firstLine="542"/>
        <w:rPr>
          <w:rFonts w:ascii="宋体" w:hAnsi="宋体"/>
          <w:b/>
          <w:bCs/>
          <w:kern w:val="0"/>
          <w:sz w:val="24"/>
        </w:rPr>
      </w:pPr>
      <w:r w:rsidRPr="003A4468">
        <w:rPr>
          <w:rFonts w:ascii="宋体" w:hAnsi="宋体" w:hint="eastAsia"/>
          <w:b/>
          <w:bCs/>
          <w:kern w:val="0"/>
          <w:sz w:val="24"/>
        </w:rPr>
        <w:t>20.争议解决</w:t>
      </w:r>
    </w:p>
    <w:p w14:paraId="76622FAE"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20.1双方约定，在履行合同过程中产生争议时：</w:t>
      </w:r>
    </w:p>
    <w:p w14:paraId="2FCC0C1D"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（2）</w:t>
      </w:r>
      <w:proofErr w:type="gramStart"/>
      <w:r w:rsidRPr="003A4468">
        <w:rPr>
          <w:rFonts w:ascii="宋体" w:hAnsi="宋体" w:hint="eastAsia"/>
          <w:kern w:val="0"/>
          <w:sz w:val="20"/>
          <w:szCs w:val="21"/>
        </w:rPr>
        <w:t>采取第</w:t>
      </w:r>
      <w:proofErr w:type="gramEnd"/>
      <w:r w:rsidRPr="003A4468">
        <w:rPr>
          <w:rFonts w:ascii="宋体" w:hAnsi="宋体" w:hint="eastAsia"/>
          <w:kern w:val="0"/>
          <w:sz w:val="20"/>
          <w:szCs w:val="21"/>
          <w:u w:val="single"/>
        </w:rPr>
        <w:t xml:space="preserve">  二   </w:t>
      </w:r>
      <w:r w:rsidRPr="003A4468">
        <w:rPr>
          <w:rFonts w:ascii="宋体" w:hAnsi="宋体" w:hint="eastAsia"/>
          <w:kern w:val="0"/>
          <w:sz w:val="20"/>
          <w:szCs w:val="21"/>
        </w:rPr>
        <w:t>种方式解决，并约定向</w:t>
      </w:r>
      <w:r w:rsidRPr="003A4468">
        <w:rPr>
          <w:rFonts w:ascii="宋体" w:hAnsi="宋体" w:hint="eastAsia"/>
          <w:kern w:val="0"/>
          <w:sz w:val="20"/>
          <w:szCs w:val="21"/>
          <w:u w:val="single"/>
        </w:rPr>
        <w:t xml:space="preserve"> 项目所在地的人民法院 </w:t>
      </w:r>
      <w:r w:rsidRPr="003A4468">
        <w:rPr>
          <w:rFonts w:ascii="宋体" w:hAnsi="宋体" w:hint="eastAsia"/>
          <w:kern w:val="0"/>
          <w:sz w:val="20"/>
          <w:szCs w:val="21"/>
        </w:rPr>
        <w:t>提出起诉。</w:t>
      </w:r>
    </w:p>
    <w:p w14:paraId="41F98F93" w14:textId="77777777" w:rsidR="003A4468" w:rsidRPr="003A4468" w:rsidRDefault="003A4468" w:rsidP="003A4468">
      <w:pPr>
        <w:spacing w:line="360" w:lineRule="auto"/>
        <w:ind w:firstLineChars="225" w:firstLine="542"/>
        <w:rPr>
          <w:rFonts w:ascii="宋体" w:hAnsi="宋体"/>
          <w:b/>
          <w:kern w:val="0"/>
          <w:sz w:val="24"/>
        </w:rPr>
      </w:pPr>
      <w:r w:rsidRPr="003A4468">
        <w:rPr>
          <w:rFonts w:ascii="宋体" w:hAnsi="宋体" w:hint="eastAsia"/>
          <w:b/>
          <w:kern w:val="0"/>
          <w:sz w:val="24"/>
        </w:rPr>
        <w:t>21.补充条款</w:t>
      </w:r>
    </w:p>
    <w:p w14:paraId="1E05C87B"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u w:val="single"/>
        </w:rPr>
        <w:t>1.承包人必须保证节假日正常施工，每发现一天节假日停工，扣除承包人工程合同价款的万分之一作为处罚。</w:t>
      </w:r>
    </w:p>
    <w:p w14:paraId="5EE8D47F"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u w:val="single"/>
        </w:rPr>
        <w:t>2.因承包人管理不善，使得与本工程无关闲杂人员进入工地现场，发生的一切安全事故、事件，一切责任后果由承包人承担；</w:t>
      </w:r>
    </w:p>
    <w:p w14:paraId="252D06B9"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u w:val="single"/>
        </w:rPr>
        <w:t>3.承包人必须服从发包人和监理人的管理，不得与发包人现场管理人员和监理人员起冲突，若有意见分歧，双方协商解决；若发生冲突，承包人须给予相关人员相应处罚，并承担一切损失；</w:t>
      </w:r>
    </w:p>
    <w:p w14:paraId="4B67A0FA"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u w:val="single"/>
        </w:rPr>
        <w:t>3.承包人负责施工现场成品的保护工作，因承包人施工造成的原有成品拆除、恢复、修复等费用均由承包人承担，该费用计入投标报价之内，如未计入，视为优惠。</w:t>
      </w:r>
    </w:p>
    <w:p w14:paraId="61977262"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u w:val="single"/>
        </w:rPr>
        <w:t>4.承包人自行办理进驻现场与施工有关的全部手续，并承担相应费用；承包人施工用水用电，分别装表计量，水电费的线路损坏由承包人承担。</w:t>
      </w:r>
    </w:p>
    <w:p w14:paraId="0A0BF218"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u w:val="single"/>
        </w:rPr>
        <w:lastRenderedPageBreak/>
        <w:t>5.现场签证每项工作内容费用含税造价不超过1,000元的，不进行签证，签证单中工作内容费用</w:t>
      </w:r>
      <w:proofErr w:type="gramStart"/>
      <w:r w:rsidRPr="003A4468">
        <w:rPr>
          <w:rFonts w:ascii="宋体" w:hAnsi="宋体" w:hint="eastAsia"/>
          <w:kern w:val="0"/>
          <w:sz w:val="20"/>
          <w:szCs w:val="21"/>
          <w:u w:val="single"/>
        </w:rPr>
        <w:t>不</w:t>
      </w:r>
      <w:proofErr w:type="gramEnd"/>
      <w:r w:rsidRPr="003A4468">
        <w:rPr>
          <w:rFonts w:ascii="宋体" w:hAnsi="宋体" w:hint="eastAsia"/>
          <w:kern w:val="0"/>
          <w:sz w:val="20"/>
          <w:szCs w:val="21"/>
          <w:u w:val="single"/>
        </w:rPr>
        <w:t>累计计取。</w:t>
      </w:r>
    </w:p>
    <w:p w14:paraId="07534A0E"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u w:val="single"/>
        </w:rPr>
        <w:t>6.施工图纸和工程量清单内未包括的工程内容，如发包人交由承包人施工，承包人应无条件同意施工，该工程的计价原则按变更估价原则执行。</w:t>
      </w:r>
    </w:p>
    <w:p w14:paraId="214CAB91"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u w:val="single"/>
        </w:rPr>
        <w:t>7.关于竣工后服务的承诺：承包人承诺工程交工后，成立工程维修小组，对工程投入使用后发现的问题，进行跟踪维护和维修。交付使用后，承包人用户服务中心应以电话、信函、上门访问等形式进行定期回访，并在雨季、夏冬季进行季节性回访，对“四新”的应用进行技术性回访，以确保医务人员的工作环境舒适。</w:t>
      </w:r>
    </w:p>
    <w:p w14:paraId="155EA129"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u w:val="single"/>
        </w:rPr>
        <w:t>8.发包人按合同支付第一次工程款时，承包人财务部门必须持政府介绍信和财务专用章到发包人财务部门确认“收款单位全称、账户、开户行”，此后承包人账号、开户行发生变更必须以书面形式通知发包人。发包人将工程款汇入双方确认的承包人账户。</w:t>
      </w:r>
    </w:p>
    <w:p w14:paraId="6A59604F"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u w:val="single"/>
        </w:rPr>
        <w:t>9.施工现场不得建立生活区。</w:t>
      </w:r>
    </w:p>
    <w:p w14:paraId="01D09C4E"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u w:val="single"/>
        </w:rPr>
        <w:t>10.施工过程中各分项工程质量到不到相关规范及设计要求时，承包人须无条件返工，并采取相应的补救及预防措施，费用由承包人承担，工期不顺延。</w:t>
      </w:r>
    </w:p>
    <w:p w14:paraId="3B091B80"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u w:val="single"/>
        </w:rPr>
        <w:t>11.双方约定的合同份数：双方约定合同正本8份，甲方执5份，乙方执3份。</w:t>
      </w:r>
    </w:p>
    <w:p w14:paraId="6770DC0F" w14:textId="77777777" w:rsidR="003A4468" w:rsidRPr="003A4468" w:rsidRDefault="003A4468" w:rsidP="003A4468">
      <w:pPr>
        <w:spacing w:line="360" w:lineRule="auto"/>
        <w:ind w:firstLineChars="225" w:firstLine="542"/>
        <w:rPr>
          <w:rFonts w:ascii="宋体" w:hAnsi="宋体"/>
          <w:b/>
          <w:bCs/>
          <w:kern w:val="0"/>
          <w:sz w:val="24"/>
          <w:szCs w:val="21"/>
        </w:rPr>
      </w:pPr>
      <w:r w:rsidRPr="003A4468">
        <w:rPr>
          <w:rFonts w:ascii="宋体" w:hAnsi="宋体" w:hint="eastAsia"/>
          <w:b/>
          <w:bCs/>
          <w:kern w:val="0"/>
          <w:sz w:val="24"/>
          <w:szCs w:val="21"/>
        </w:rPr>
        <w:t>以下无正文。</w:t>
      </w:r>
    </w:p>
    <w:p w14:paraId="6FB72521" w14:textId="46E921F3" w:rsidR="003A4468" w:rsidRDefault="003A4468" w:rsidP="003A4468">
      <w:pPr>
        <w:spacing w:line="360" w:lineRule="auto"/>
        <w:rPr>
          <w:rFonts w:ascii="宋体" w:hAnsi="宋体"/>
          <w:b/>
          <w:bCs/>
          <w:sz w:val="28"/>
          <w:szCs w:val="28"/>
        </w:rPr>
      </w:pPr>
    </w:p>
    <w:p w14:paraId="78C84310" w14:textId="35C1AA35" w:rsidR="00020EBA" w:rsidRDefault="00020EBA" w:rsidP="00020EBA">
      <w:pPr>
        <w:pStyle w:val="a0"/>
      </w:pPr>
    </w:p>
    <w:p w14:paraId="61AB9496" w14:textId="0E701676" w:rsidR="00020EBA" w:rsidRDefault="00020EBA" w:rsidP="00020EBA">
      <w:pPr>
        <w:pStyle w:val="20"/>
      </w:pPr>
    </w:p>
    <w:p w14:paraId="7D1A69C8" w14:textId="79591158" w:rsidR="00020EBA" w:rsidRDefault="00020EBA" w:rsidP="00020EBA">
      <w:pPr>
        <w:pStyle w:val="20"/>
      </w:pPr>
    </w:p>
    <w:p w14:paraId="68FB4830" w14:textId="0B0D56F2" w:rsidR="00020EBA" w:rsidRDefault="00020EBA" w:rsidP="00020EBA">
      <w:pPr>
        <w:pStyle w:val="20"/>
      </w:pPr>
    </w:p>
    <w:p w14:paraId="19CD3EE9" w14:textId="71F31E93" w:rsidR="00020EBA" w:rsidRDefault="00020EBA" w:rsidP="00020EBA">
      <w:pPr>
        <w:pStyle w:val="20"/>
      </w:pPr>
    </w:p>
    <w:p w14:paraId="16E8D482" w14:textId="7D2D304D" w:rsidR="00020EBA" w:rsidRDefault="00020EBA" w:rsidP="00020EBA">
      <w:pPr>
        <w:pStyle w:val="20"/>
      </w:pPr>
    </w:p>
    <w:p w14:paraId="49A2F933" w14:textId="0C3F03DB" w:rsidR="00020EBA" w:rsidRDefault="00020EBA" w:rsidP="00020EBA">
      <w:pPr>
        <w:pStyle w:val="20"/>
      </w:pPr>
    </w:p>
    <w:p w14:paraId="6883925E" w14:textId="1A9307A1" w:rsidR="00020EBA" w:rsidRDefault="00020EBA" w:rsidP="00020EBA">
      <w:pPr>
        <w:pStyle w:val="20"/>
      </w:pPr>
    </w:p>
    <w:p w14:paraId="1598590C" w14:textId="109CE59F" w:rsidR="00020EBA" w:rsidRDefault="00020EBA" w:rsidP="00020EBA">
      <w:pPr>
        <w:pStyle w:val="20"/>
      </w:pPr>
    </w:p>
    <w:p w14:paraId="6E21CA71" w14:textId="21604E68" w:rsidR="00020EBA" w:rsidRDefault="00020EBA" w:rsidP="00020EBA">
      <w:pPr>
        <w:pStyle w:val="20"/>
      </w:pPr>
    </w:p>
    <w:p w14:paraId="06ACC147" w14:textId="2C7F7DF0" w:rsidR="00020EBA" w:rsidRDefault="00020EBA" w:rsidP="00020EBA">
      <w:pPr>
        <w:pStyle w:val="20"/>
      </w:pPr>
    </w:p>
    <w:p w14:paraId="320F1C0E" w14:textId="08B423F3" w:rsidR="00020EBA" w:rsidRDefault="00020EBA" w:rsidP="00020EBA">
      <w:pPr>
        <w:pStyle w:val="20"/>
      </w:pPr>
    </w:p>
    <w:p w14:paraId="01D3D31C" w14:textId="365684A2" w:rsidR="00020EBA" w:rsidRDefault="00020EBA" w:rsidP="00020EBA">
      <w:pPr>
        <w:pStyle w:val="20"/>
      </w:pPr>
    </w:p>
    <w:p w14:paraId="302AFBD1" w14:textId="7C0B5DE9" w:rsidR="00020EBA" w:rsidRDefault="00020EBA" w:rsidP="00020EBA">
      <w:pPr>
        <w:pStyle w:val="20"/>
      </w:pPr>
    </w:p>
    <w:p w14:paraId="5B1E9D71" w14:textId="408AE42C" w:rsidR="00020EBA" w:rsidRDefault="00020EBA" w:rsidP="00020EBA">
      <w:pPr>
        <w:pStyle w:val="20"/>
      </w:pPr>
    </w:p>
    <w:p w14:paraId="2B6049F2" w14:textId="28019A37" w:rsidR="00020EBA" w:rsidRDefault="00020EBA" w:rsidP="00020EBA">
      <w:pPr>
        <w:pStyle w:val="20"/>
      </w:pPr>
    </w:p>
    <w:p w14:paraId="6085E687" w14:textId="77777777" w:rsidR="00020EBA" w:rsidRPr="00020EBA" w:rsidRDefault="00020EBA" w:rsidP="00020EBA">
      <w:pPr>
        <w:pStyle w:val="20"/>
      </w:pPr>
    </w:p>
    <w:p w14:paraId="60186297" w14:textId="77777777" w:rsidR="003A4468" w:rsidRPr="003A4468" w:rsidRDefault="003A4468" w:rsidP="003A4468">
      <w:pPr>
        <w:spacing w:line="360" w:lineRule="auto"/>
        <w:rPr>
          <w:rFonts w:ascii="宋体" w:hAnsi="宋体"/>
          <w:b/>
          <w:bCs/>
          <w:sz w:val="28"/>
          <w:szCs w:val="28"/>
        </w:rPr>
      </w:pPr>
    </w:p>
    <w:p w14:paraId="228B2196" w14:textId="77777777" w:rsidR="003A4468" w:rsidRPr="003A4468" w:rsidRDefault="003A4468" w:rsidP="003A4468">
      <w:pPr>
        <w:spacing w:line="360" w:lineRule="auto"/>
        <w:rPr>
          <w:rFonts w:ascii="宋体" w:hAnsi="宋体"/>
          <w:b/>
          <w:bCs/>
          <w:sz w:val="28"/>
          <w:szCs w:val="28"/>
        </w:rPr>
        <w:sectPr w:rsidR="003A4468" w:rsidRPr="003A4468" w:rsidSect="003A4468">
          <w:footerReference w:type="even" r:id="rId10"/>
          <w:footerReference w:type="default" r:id="rId11"/>
          <w:type w:val="continuous"/>
          <w:pgSz w:w="11906" w:h="16838"/>
          <w:pgMar w:top="1587" w:right="1701" w:bottom="1417" w:left="1701" w:header="1361" w:footer="1106" w:gutter="0"/>
          <w:pgNumType w:fmt="numberInDash"/>
          <w:cols w:space="720"/>
          <w:docGrid w:linePitch="312"/>
        </w:sectPr>
      </w:pPr>
    </w:p>
    <w:p w14:paraId="4E942C17" w14:textId="77777777" w:rsidR="003A4468" w:rsidRPr="003A4468" w:rsidRDefault="003A4468" w:rsidP="003A4468">
      <w:pPr>
        <w:spacing w:line="360" w:lineRule="auto"/>
        <w:rPr>
          <w:rFonts w:ascii="宋体" w:hAnsi="宋体"/>
          <w:b/>
          <w:bCs/>
          <w:sz w:val="28"/>
          <w:szCs w:val="28"/>
        </w:rPr>
      </w:pPr>
      <w:r w:rsidRPr="003A4468">
        <w:rPr>
          <w:rFonts w:ascii="宋体" w:hAnsi="宋体" w:hint="eastAsia"/>
          <w:b/>
          <w:bCs/>
          <w:sz w:val="28"/>
          <w:szCs w:val="28"/>
        </w:rPr>
        <w:lastRenderedPageBreak/>
        <w:t>附件1.</w:t>
      </w:r>
    </w:p>
    <w:p w14:paraId="256C5BD4" w14:textId="77777777" w:rsidR="003A4468" w:rsidRPr="003A4468" w:rsidRDefault="003A4468" w:rsidP="003A4468">
      <w:pPr>
        <w:spacing w:beforeLines="50" w:before="156" w:afterLines="50" w:after="156" w:line="360" w:lineRule="auto"/>
        <w:jc w:val="center"/>
        <w:rPr>
          <w:rFonts w:ascii="宋体" w:hAnsi="宋体"/>
          <w:b/>
          <w:sz w:val="32"/>
          <w:szCs w:val="32"/>
        </w:rPr>
      </w:pPr>
      <w:r w:rsidRPr="003A4468">
        <w:rPr>
          <w:rFonts w:ascii="宋体" w:hAnsi="宋体" w:hint="eastAsia"/>
          <w:b/>
          <w:sz w:val="32"/>
          <w:szCs w:val="32"/>
        </w:rPr>
        <w:t>发包工程安全文明施工协议</w:t>
      </w:r>
    </w:p>
    <w:p w14:paraId="490B95F4" w14:textId="77777777" w:rsidR="003A4468" w:rsidRPr="003A4468" w:rsidRDefault="003A4468" w:rsidP="003A4468">
      <w:pPr>
        <w:spacing w:line="360" w:lineRule="auto"/>
        <w:ind w:firstLineChars="200" w:firstLine="420"/>
        <w:rPr>
          <w:rFonts w:ascii="宋体" w:hAnsi="宋体"/>
          <w:szCs w:val="21"/>
        </w:rPr>
      </w:pPr>
      <w:r w:rsidRPr="003A4468">
        <w:rPr>
          <w:rFonts w:ascii="宋体" w:hAnsi="宋体" w:hint="eastAsia"/>
          <w:szCs w:val="21"/>
        </w:rPr>
        <w:t>为了加强安全生产，严格工地纪律，便于管理，切实做到各自履行职责，确保本工程安全无事故，经协商，特签订如下条款，以兹约束。</w:t>
      </w:r>
    </w:p>
    <w:p w14:paraId="5C84857C" w14:textId="77777777" w:rsidR="003A4468" w:rsidRPr="003A4468" w:rsidRDefault="003A4468" w:rsidP="003A4468">
      <w:pPr>
        <w:spacing w:line="360" w:lineRule="auto"/>
        <w:ind w:firstLineChars="200" w:firstLine="420"/>
        <w:rPr>
          <w:rFonts w:ascii="宋体" w:hAnsi="宋体"/>
          <w:szCs w:val="21"/>
        </w:rPr>
      </w:pPr>
      <w:r w:rsidRPr="003A4468">
        <w:rPr>
          <w:rFonts w:ascii="宋体" w:hAnsi="宋体" w:hint="eastAsia"/>
          <w:szCs w:val="21"/>
        </w:rPr>
        <w:t>1、所有各参建单位必须严格执行国家、省、市关于安全生产的法律法规和规章，自觉服从和执行发包人和监理人关于安全生产以及文明施工方面的要求和规定。</w:t>
      </w:r>
    </w:p>
    <w:p w14:paraId="6301C9B3" w14:textId="77777777" w:rsidR="003A4468" w:rsidRPr="003A4468" w:rsidRDefault="003A4468" w:rsidP="003A4468">
      <w:pPr>
        <w:spacing w:line="360" w:lineRule="auto"/>
        <w:ind w:firstLineChars="200" w:firstLine="420"/>
        <w:rPr>
          <w:rFonts w:ascii="宋体" w:hAnsi="宋体"/>
          <w:szCs w:val="21"/>
        </w:rPr>
      </w:pPr>
      <w:r w:rsidRPr="003A4468">
        <w:rPr>
          <w:rFonts w:ascii="宋体" w:hAnsi="宋体" w:hint="eastAsia"/>
          <w:szCs w:val="21"/>
        </w:rPr>
        <w:t>2、对发包人和监理人下发的所有安全整改通知以及现场文明施工要及时回复或处理，拒不整改或者整改不及时、不到位者视其情况严重性处罚5000～10000元。</w:t>
      </w:r>
    </w:p>
    <w:p w14:paraId="56A3C832" w14:textId="77777777" w:rsidR="003A4468" w:rsidRPr="003A4468" w:rsidRDefault="003A4468" w:rsidP="003A4468">
      <w:pPr>
        <w:spacing w:line="360" w:lineRule="auto"/>
        <w:ind w:firstLineChars="200" w:firstLine="420"/>
        <w:rPr>
          <w:rFonts w:ascii="宋体" w:hAnsi="宋体"/>
          <w:szCs w:val="21"/>
        </w:rPr>
      </w:pPr>
      <w:r w:rsidRPr="003A4468">
        <w:rPr>
          <w:rFonts w:ascii="宋体" w:hAnsi="宋体" w:hint="eastAsia"/>
          <w:szCs w:val="21"/>
        </w:rPr>
        <w:t>3、施工现场应做到</w:t>
      </w:r>
      <w:proofErr w:type="gramStart"/>
      <w:r w:rsidRPr="003A4468">
        <w:rPr>
          <w:rFonts w:ascii="宋体" w:hAnsi="宋体" w:hint="eastAsia"/>
          <w:szCs w:val="21"/>
        </w:rPr>
        <w:t>工完料</w:t>
      </w:r>
      <w:proofErr w:type="gramEnd"/>
      <w:r w:rsidRPr="003A4468">
        <w:rPr>
          <w:rFonts w:ascii="宋体" w:hAnsi="宋体" w:hint="eastAsia"/>
          <w:szCs w:val="21"/>
        </w:rPr>
        <w:t>清场净，文明施工。</w:t>
      </w:r>
    </w:p>
    <w:p w14:paraId="6443FCC7" w14:textId="77777777" w:rsidR="003A4468" w:rsidRPr="003A4468" w:rsidRDefault="003A4468" w:rsidP="003A4468">
      <w:pPr>
        <w:spacing w:line="360" w:lineRule="auto"/>
        <w:ind w:firstLineChars="200" w:firstLine="420"/>
        <w:rPr>
          <w:rFonts w:ascii="宋体" w:hAnsi="宋体"/>
          <w:szCs w:val="21"/>
        </w:rPr>
      </w:pPr>
      <w:r w:rsidRPr="003A4468">
        <w:rPr>
          <w:rFonts w:ascii="宋体" w:hAnsi="宋体" w:hint="eastAsia"/>
          <w:szCs w:val="21"/>
        </w:rPr>
        <w:t>4、树立安全意识，加强安全教育，应加强对工地操作工人的安全教育和培训，每周（月）应有工地安全教育的记录，以备监理人检查。特别是新进工人的安全教育和培训，应有档案记载。经抽查，凡违反者，一次罚款10000～20000元。</w:t>
      </w:r>
    </w:p>
    <w:p w14:paraId="1F455D99" w14:textId="77777777" w:rsidR="003A4468" w:rsidRPr="003A4468" w:rsidRDefault="003A4468" w:rsidP="003A4468">
      <w:pPr>
        <w:spacing w:line="360" w:lineRule="auto"/>
        <w:ind w:firstLineChars="200" w:firstLine="420"/>
        <w:rPr>
          <w:rFonts w:ascii="宋体" w:hAnsi="宋体"/>
          <w:szCs w:val="21"/>
        </w:rPr>
      </w:pPr>
      <w:r w:rsidRPr="003A4468">
        <w:rPr>
          <w:rFonts w:ascii="宋体" w:hAnsi="宋体" w:hint="eastAsia"/>
          <w:szCs w:val="21"/>
        </w:rPr>
        <w:t>5、确保工地道路畅通、排水畅通，泥浆、污水、废水排放有序，违反者视其情况罚款20000～50000元。</w:t>
      </w:r>
    </w:p>
    <w:p w14:paraId="4324815C" w14:textId="77777777" w:rsidR="003A4468" w:rsidRPr="003A4468" w:rsidRDefault="003A4468" w:rsidP="003A4468">
      <w:pPr>
        <w:spacing w:line="360" w:lineRule="auto"/>
        <w:ind w:firstLineChars="200" w:firstLine="420"/>
        <w:rPr>
          <w:rFonts w:ascii="宋体" w:hAnsi="宋体"/>
          <w:szCs w:val="21"/>
        </w:rPr>
      </w:pPr>
      <w:r w:rsidRPr="003A4468">
        <w:rPr>
          <w:rFonts w:ascii="宋体" w:hAnsi="宋体" w:hint="eastAsia"/>
          <w:szCs w:val="21"/>
        </w:rPr>
        <w:t>6、建筑材料必须整齐堆放，名称、品种、规格等应悬挂标牌，以备相关部门和单位检查。对施工中的成品、半成品要堆放整齐，加强保护，应设置警示标志，严禁随处放置。违反者，视其情况处罚10000～50000元。</w:t>
      </w:r>
    </w:p>
    <w:p w14:paraId="6A838AE6" w14:textId="77777777" w:rsidR="003A4468" w:rsidRPr="003A4468" w:rsidRDefault="003A4468" w:rsidP="003A4468">
      <w:pPr>
        <w:spacing w:line="360" w:lineRule="auto"/>
        <w:ind w:firstLineChars="200" w:firstLine="420"/>
        <w:rPr>
          <w:rFonts w:ascii="宋体" w:hAnsi="宋体"/>
          <w:szCs w:val="21"/>
        </w:rPr>
      </w:pPr>
      <w:r w:rsidRPr="003A4468">
        <w:rPr>
          <w:rFonts w:ascii="宋体" w:hAnsi="宋体" w:hint="eastAsia"/>
          <w:szCs w:val="21"/>
        </w:rPr>
        <w:t>7、特殊工种（电气焊工、电工、小型机械工等）必须持证上岗且证件在有效期内，检查发现无上岗证作业者，每发现一人罚款1000元。</w:t>
      </w:r>
    </w:p>
    <w:p w14:paraId="537489A6" w14:textId="77777777" w:rsidR="003A4468" w:rsidRPr="003A4468" w:rsidRDefault="003A4468" w:rsidP="003A4468">
      <w:pPr>
        <w:spacing w:line="360" w:lineRule="auto"/>
        <w:ind w:firstLineChars="200" w:firstLine="420"/>
        <w:rPr>
          <w:rFonts w:ascii="宋体" w:hAnsi="宋体"/>
          <w:szCs w:val="21"/>
        </w:rPr>
      </w:pPr>
      <w:r w:rsidRPr="003A4468">
        <w:rPr>
          <w:rFonts w:ascii="宋体" w:hAnsi="宋体" w:hint="eastAsia"/>
          <w:szCs w:val="21"/>
        </w:rPr>
        <w:t>8、建筑垃圾必须按照施工组织设计的布置或者发包人和监理人的要求予以堆放，严禁随处丢掷，影响施工现场的形象。违反者，视其情况罚款20000～50000元。</w:t>
      </w:r>
    </w:p>
    <w:p w14:paraId="38D174F4" w14:textId="77777777" w:rsidR="003A4468" w:rsidRPr="003A4468" w:rsidRDefault="003A4468" w:rsidP="003A4468">
      <w:pPr>
        <w:spacing w:line="360" w:lineRule="auto"/>
        <w:ind w:firstLineChars="200" w:firstLine="420"/>
        <w:rPr>
          <w:rFonts w:ascii="宋体" w:hAnsi="宋体"/>
          <w:szCs w:val="21"/>
        </w:rPr>
      </w:pPr>
      <w:r w:rsidRPr="003A4468">
        <w:rPr>
          <w:rFonts w:ascii="宋体" w:hAnsi="宋体" w:hint="eastAsia"/>
          <w:szCs w:val="21"/>
        </w:rPr>
        <w:t>9、易燃易爆品应分类存放，承包人应随时进行检查，发现隐患及时处理。凡违反者，一次罚款10000～20000元。</w:t>
      </w:r>
    </w:p>
    <w:p w14:paraId="568091B3" w14:textId="77777777" w:rsidR="003A4468" w:rsidRPr="003A4468" w:rsidRDefault="003A4468" w:rsidP="003A4468">
      <w:pPr>
        <w:spacing w:line="360" w:lineRule="auto"/>
        <w:ind w:firstLineChars="200" w:firstLine="420"/>
        <w:rPr>
          <w:rFonts w:ascii="宋体" w:hAnsi="宋体"/>
          <w:szCs w:val="21"/>
        </w:rPr>
      </w:pPr>
      <w:r w:rsidRPr="003A4468">
        <w:rPr>
          <w:rFonts w:ascii="宋体" w:hAnsi="宋体" w:hint="eastAsia"/>
          <w:szCs w:val="21"/>
        </w:rPr>
        <w:t>10、为了保持现场清洁，文明施工，施工现场除指定地点处大小便外，严禁随地便溺。对随意大小便者罚款1000元，并责令立即清理干净。</w:t>
      </w:r>
    </w:p>
    <w:p w14:paraId="1D6270CC" w14:textId="77777777" w:rsidR="003A4468" w:rsidRPr="003A4468" w:rsidRDefault="003A4468" w:rsidP="003A4468">
      <w:pPr>
        <w:spacing w:line="360" w:lineRule="auto"/>
        <w:ind w:firstLineChars="200" w:firstLine="420"/>
        <w:rPr>
          <w:rFonts w:ascii="宋体" w:hAnsi="宋体"/>
          <w:szCs w:val="21"/>
        </w:rPr>
      </w:pPr>
      <w:r w:rsidRPr="003A4468">
        <w:rPr>
          <w:rFonts w:ascii="宋体" w:hAnsi="宋体" w:hint="eastAsia"/>
          <w:szCs w:val="21"/>
        </w:rPr>
        <w:t>11、要加强对现场工人的精神文明和思想品德的教育，施工现场严禁赌博、打架斗殴，酗酒闹事，凡发生者，均按每次20000元对项目部予以处罚。</w:t>
      </w:r>
    </w:p>
    <w:p w14:paraId="648E03BF" w14:textId="77777777" w:rsidR="003A4468" w:rsidRPr="003A4468" w:rsidRDefault="003A4468" w:rsidP="003A4468">
      <w:pPr>
        <w:spacing w:line="360" w:lineRule="auto"/>
        <w:ind w:firstLineChars="200" w:firstLine="420"/>
        <w:rPr>
          <w:rFonts w:ascii="宋体" w:hAnsi="宋体"/>
          <w:szCs w:val="21"/>
        </w:rPr>
      </w:pPr>
      <w:r w:rsidRPr="003A4468">
        <w:rPr>
          <w:rFonts w:ascii="宋体" w:hAnsi="宋体" w:hint="eastAsia"/>
          <w:szCs w:val="21"/>
        </w:rPr>
        <w:t>12、执行政府有关文明施工的管理规定，进行经常性的文明施工教育，完善“六牌二图”。工地应有标语、彩旗、安全警示牌。若做不到位，视其情况，予以处罚5000～10000元。</w:t>
      </w:r>
    </w:p>
    <w:p w14:paraId="373294B9" w14:textId="77777777" w:rsidR="003A4468" w:rsidRPr="003A4468" w:rsidRDefault="003A4468" w:rsidP="003A4468">
      <w:pPr>
        <w:spacing w:line="360" w:lineRule="auto"/>
        <w:ind w:firstLineChars="200" w:firstLine="420"/>
        <w:rPr>
          <w:rFonts w:ascii="宋体" w:hAnsi="宋体"/>
          <w:szCs w:val="21"/>
        </w:rPr>
      </w:pPr>
      <w:r w:rsidRPr="003A4468">
        <w:rPr>
          <w:rFonts w:ascii="宋体" w:hAnsi="宋体" w:hint="eastAsia"/>
          <w:szCs w:val="21"/>
        </w:rPr>
        <w:lastRenderedPageBreak/>
        <w:t>13、发包人在办理与本工程有关手续需要承包人提供资料或配合时，承包人应无条件配合并按发包人要求及时提供，若因承包人不积极配合或因承包人原因导致发包人预定的工作内容不能按时完成的，每滞后一天罚款2000元，超出10天后，每滞后一天罚款3000元。</w:t>
      </w:r>
    </w:p>
    <w:p w14:paraId="2A804AFC" w14:textId="77777777" w:rsidR="003A4468" w:rsidRPr="003A4468" w:rsidRDefault="003A4468" w:rsidP="003A4468">
      <w:pPr>
        <w:spacing w:line="360" w:lineRule="auto"/>
        <w:ind w:firstLineChars="200" w:firstLine="420"/>
        <w:rPr>
          <w:rFonts w:ascii="宋体" w:hAnsi="宋体"/>
          <w:szCs w:val="21"/>
        </w:rPr>
      </w:pPr>
      <w:r w:rsidRPr="003A4468">
        <w:rPr>
          <w:rFonts w:ascii="宋体" w:hAnsi="宋体" w:hint="eastAsia"/>
          <w:szCs w:val="21"/>
        </w:rPr>
        <w:t>14、承包人在施工过程中所产生的垃圾自行清理至现场发包人指定位置，若未按发包人要求及时清理，发包人有权自行处理，所产生费用由承包人承担且双倍从工程款中扣除。</w:t>
      </w:r>
    </w:p>
    <w:p w14:paraId="16C96DDB" w14:textId="77777777" w:rsidR="003A4468" w:rsidRPr="003A4468" w:rsidRDefault="003A4468" w:rsidP="003A4468">
      <w:pPr>
        <w:spacing w:line="360" w:lineRule="auto"/>
        <w:ind w:firstLineChars="200" w:firstLine="420"/>
        <w:rPr>
          <w:rFonts w:ascii="宋体" w:hAnsi="宋体"/>
          <w:szCs w:val="21"/>
        </w:rPr>
      </w:pPr>
      <w:r w:rsidRPr="003A4468">
        <w:rPr>
          <w:rFonts w:ascii="宋体" w:hAnsi="宋体" w:hint="eastAsia"/>
          <w:szCs w:val="21"/>
        </w:rPr>
        <w:t>15、承包人现场布置应经监理、发包人工程部批准后执行。未经批准或超过合同规定的工期，承包人临时建筑及施工机械等影响其他施工单位施工时必须无条件拆除或移位，不按要求拆除或移位的，由发包人委托他人拆除或移位，所发生费用从承包人工程款中扣除。经过批准在合同规定的工期之内，发包人需要施工单位临建、施工机械迁移的，承包人必须积极配合，费用由发包人承担，故意拖延、拒绝配合的，发包人有权对承包人进行2000～3000元的处罚。</w:t>
      </w:r>
    </w:p>
    <w:p w14:paraId="488828E6" w14:textId="77777777" w:rsidR="003A4468" w:rsidRPr="003A4468" w:rsidRDefault="003A4468" w:rsidP="003A4468">
      <w:pPr>
        <w:spacing w:line="360" w:lineRule="auto"/>
        <w:ind w:firstLineChars="200" w:firstLine="420"/>
        <w:rPr>
          <w:rFonts w:ascii="宋体" w:hAnsi="宋体"/>
          <w:szCs w:val="21"/>
        </w:rPr>
      </w:pPr>
      <w:r w:rsidRPr="003A4468">
        <w:rPr>
          <w:rFonts w:ascii="宋体" w:hAnsi="宋体" w:hint="eastAsia"/>
          <w:szCs w:val="21"/>
        </w:rPr>
        <w:t>16、承包人负责协调地方关系，包括材料运输、采购、装卸、协调地方周边关系等全部环境因素，并承担相应费用。</w:t>
      </w:r>
    </w:p>
    <w:p w14:paraId="2A95DE31" w14:textId="77777777" w:rsidR="003A4468" w:rsidRPr="003A4468" w:rsidRDefault="003A4468" w:rsidP="003A4468">
      <w:pPr>
        <w:spacing w:line="360" w:lineRule="auto"/>
        <w:ind w:firstLineChars="200" w:firstLine="420"/>
        <w:rPr>
          <w:rFonts w:ascii="宋体" w:hAnsi="宋体"/>
          <w:szCs w:val="21"/>
        </w:rPr>
      </w:pPr>
      <w:r w:rsidRPr="003A4468">
        <w:rPr>
          <w:rFonts w:ascii="宋体" w:hAnsi="宋体" w:hint="eastAsia"/>
          <w:szCs w:val="21"/>
        </w:rPr>
        <w:t>17、因承包人未及时支付工人工资及供货商货款，造成工地工人或供货商围堵工地、发包人办公场所的，每出现一次，承包人需向发包人支付违约金50000元。</w:t>
      </w:r>
    </w:p>
    <w:p w14:paraId="5279C116" w14:textId="77777777" w:rsidR="003A4468" w:rsidRPr="003A4468" w:rsidRDefault="003A4468" w:rsidP="003A4468">
      <w:pPr>
        <w:spacing w:line="360" w:lineRule="auto"/>
        <w:ind w:firstLineChars="200" w:firstLine="420"/>
        <w:rPr>
          <w:rFonts w:ascii="宋体" w:hAnsi="宋体"/>
          <w:szCs w:val="21"/>
        </w:rPr>
      </w:pPr>
      <w:r w:rsidRPr="003A4468">
        <w:rPr>
          <w:rFonts w:ascii="宋体" w:hAnsi="宋体" w:hint="eastAsia"/>
          <w:szCs w:val="21"/>
        </w:rPr>
        <w:t>18、承包人承诺遵守发包人要求的周报制度，周报在每周例会前一天报送监理工程师及发包人，周报包括本周完成工作、未完成情况说明（包括拟采取措施、最终完成时间）和下周计划。下周施工计划必须具体、详细，包括人力安排、增加人力的来源、工程量等。如不按时、按要求报送，承包人应接受发包人按照现场工程管理制度进行的处罚。</w:t>
      </w:r>
    </w:p>
    <w:p w14:paraId="23F1472E" w14:textId="77777777" w:rsidR="003A4468" w:rsidRPr="003A4468" w:rsidRDefault="003A4468" w:rsidP="003A4468">
      <w:pPr>
        <w:spacing w:line="360" w:lineRule="auto"/>
        <w:ind w:firstLineChars="200" w:firstLine="420"/>
        <w:rPr>
          <w:rFonts w:ascii="宋体" w:hAnsi="宋体"/>
          <w:szCs w:val="21"/>
        </w:rPr>
      </w:pPr>
      <w:r w:rsidRPr="003A4468">
        <w:rPr>
          <w:rFonts w:ascii="宋体" w:hAnsi="宋体" w:hint="eastAsia"/>
          <w:szCs w:val="21"/>
        </w:rPr>
        <w:t>以上作为合同的附件，在施工过程中严格执行。</w:t>
      </w:r>
    </w:p>
    <w:p w14:paraId="7A446F8C" w14:textId="77777777" w:rsidR="003A4468" w:rsidRPr="003A4468" w:rsidRDefault="003A4468" w:rsidP="003A4468">
      <w:pPr>
        <w:spacing w:line="360" w:lineRule="auto"/>
        <w:rPr>
          <w:rFonts w:ascii="宋体" w:hAnsi="宋体"/>
          <w:bCs/>
          <w:kern w:val="0"/>
          <w:sz w:val="20"/>
          <w:szCs w:val="28"/>
        </w:rPr>
      </w:pPr>
      <w:r w:rsidRPr="003A4468">
        <w:rPr>
          <w:rFonts w:ascii="宋体" w:hAnsi="Courier New"/>
          <w:kern w:val="0"/>
          <w:sz w:val="24"/>
          <w:szCs w:val="21"/>
        </w:rPr>
        <w:br w:type="page"/>
      </w:r>
      <w:r w:rsidRPr="003A4468">
        <w:rPr>
          <w:rFonts w:ascii="宋体" w:hAnsi="宋体" w:hint="eastAsia"/>
          <w:b/>
          <w:bCs/>
          <w:kern w:val="0"/>
          <w:sz w:val="28"/>
          <w:szCs w:val="28"/>
        </w:rPr>
        <w:lastRenderedPageBreak/>
        <w:t>附件2</w:t>
      </w:r>
      <w:r w:rsidRPr="003A4468">
        <w:rPr>
          <w:rFonts w:ascii="宋体" w:hAnsi="宋体" w:hint="eastAsia"/>
          <w:b/>
          <w:bCs/>
          <w:kern w:val="0"/>
          <w:sz w:val="24"/>
        </w:rPr>
        <w:t>.</w:t>
      </w:r>
    </w:p>
    <w:p w14:paraId="56F31D98" w14:textId="09918EC5" w:rsidR="003A4468" w:rsidRPr="003A4468" w:rsidRDefault="00020EBA" w:rsidP="003A4468">
      <w:pPr>
        <w:adjustRightInd w:val="0"/>
        <w:jc w:val="center"/>
        <w:textAlignment w:val="baseline"/>
        <w:rPr>
          <w:rFonts w:ascii="宋体" w:hAnsi="宋体"/>
          <w:b/>
          <w:bCs/>
          <w:kern w:val="0"/>
          <w:sz w:val="28"/>
          <w:szCs w:val="28"/>
        </w:rPr>
      </w:pPr>
      <w:r w:rsidRPr="00020EBA">
        <w:rPr>
          <w:rFonts w:ascii="宋体" w:hAnsi="宋体" w:cs="黑体" w:hint="eastAsia"/>
          <w:b/>
          <w:color w:val="000000"/>
          <w:sz w:val="32"/>
          <w:szCs w:val="32"/>
        </w:rPr>
        <w:t>河南省人民医院7号楼核磁共振机房改造工程项目</w:t>
      </w:r>
      <w:r w:rsidR="003A4468" w:rsidRPr="003A4468">
        <w:rPr>
          <w:rFonts w:ascii="宋体" w:hAnsi="宋体" w:hint="eastAsia"/>
          <w:b/>
          <w:bCs/>
          <w:kern w:val="0"/>
          <w:sz w:val="28"/>
          <w:szCs w:val="28"/>
        </w:rPr>
        <w:t>质量保修书</w:t>
      </w:r>
    </w:p>
    <w:p w14:paraId="47C33CDD" w14:textId="77777777" w:rsidR="003A4468" w:rsidRPr="003A4468" w:rsidRDefault="003A4468" w:rsidP="003A4468">
      <w:pPr>
        <w:adjustRightInd w:val="0"/>
        <w:spacing w:line="360" w:lineRule="auto"/>
        <w:ind w:firstLineChars="200" w:firstLine="480"/>
        <w:textAlignment w:val="baseline"/>
        <w:rPr>
          <w:rFonts w:ascii="宋体" w:hAnsi="宋体"/>
          <w:kern w:val="0"/>
          <w:sz w:val="24"/>
        </w:rPr>
      </w:pPr>
    </w:p>
    <w:p w14:paraId="2802D2A9" w14:textId="77777777" w:rsidR="003A4468" w:rsidRPr="003A4468" w:rsidRDefault="003A4468" w:rsidP="003A4468">
      <w:pPr>
        <w:adjustRightInd w:val="0"/>
        <w:spacing w:line="360" w:lineRule="auto"/>
        <w:ind w:firstLineChars="200" w:firstLine="420"/>
        <w:textAlignment w:val="baseline"/>
        <w:rPr>
          <w:rFonts w:ascii="长城仿宋" w:eastAsia="Ari"/>
          <w:sz w:val="28"/>
          <w:szCs w:val="20"/>
          <w:u w:val="single"/>
        </w:rPr>
      </w:pPr>
      <w:r w:rsidRPr="003A4468">
        <w:rPr>
          <w:rFonts w:ascii="宋体" w:hAnsi="宋体" w:cs="宋体" w:hint="eastAsia"/>
          <w:kern w:val="0"/>
          <w:szCs w:val="21"/>
        </w:rPr>
        <w:t>发包人（全称）：</w:t>
      </w:r>
      <w:r w:rsidRPr="003A4468">
        <w:rPr>
          <w:rFonts w:ascii="宋体" w:hAnsi="宋体" w:cs="宋体" w:hint="eastAsia"/>
          <w:bCs/>
          <w:szCs w:val="21"/>
          <w:u w:val="single"/>
        </w:rPr>
        <w:t>河南省人民医院</w:t>
      </w:r>
      <w:r w:rsidRPr="003A4468">
        <w:rPr>
          <w:rFonts w:ascii="长城仿宋" w:eastAsia="Ari" w:hint="eastAsia"/>
          <w:sz w:val="28"/>
          <w:szCs w:val="20"/>
          <w:u w:val="single"/>
        </w:rPr>
        <w:t xml:space="preserve">  </w:t>
      </w:r>
    </w:p>
    <w:p w14:paraId="0F587836" w14:textId="77777777" w:rsidR="003A4468" w:rsidRPr="003A4468" w:rsidRDefault="003A4468" w:rsidP="003A4468">
      <w:pPr>
        <w:adjustRightInd w:val="0"/>
        <w:spacing w:line="360" w:lineRule="auto"/>
        <w:ind w:firstLineChars="200" w:firstLine="420"/>
        <w:textAlignment w:val="baseline"/>
        <w:rPr>
          <w:rFonts w:ascii="长城仿宋" w:eastAsia="Ari"/>
          <w:sz w:val="28"/>
          <w:szCs w:val="20"/>
          <w:u w:val="single"/>
        </w:rPr>
      </w:pPr>
      <w:r w:rsidRPr="003A4468">
        <w:rPr>
          <w:rFonts w:ascii="宋体" w:hAnsi="宋体" w:cs="宋体" w:hint="eastAsia"/>
          <w:kern w:val="0"/>
          <w:szCs w:val="21"/>
        </w:rPr>
        <w:t>承包人（全称）：</w:t>
      </w:r>
      <w:r w:rsidRPr="003A4468">
        <w:rPr>
          <w:rFonts w:ascii="宋体" w:hAnsi="宋体" w:cs="宋体" w:hint="eastAsia"/>
          <w:kern w:val="0"/>
          <w:szCs w:val="21"/>
          <w:u w:val="single"/>
        </w:rPr>
        <w:t xml:space="preserve">              。</w:t>
      </w:r>
    </w:p>
    <w:p w14:paraId="500868C9" w14:textId="0FB5238B" w:rsidR="003A4468" w:rsidRPr="003A4468" w:rsidRDefault="003A4468" w:rsidP="003A4468">
      <w:pPr>
        <w:adjustRightInd w:val="0"/>
        <w:spacing w:line="360" w:lineRule="auto"/>
        <w:ind w:firstLineChars="200" w:firstLine="420"/>
        <w:textAlignment w:val="baseline"/>
        <w:rPr>
          <w:rFonts w:ascii="宋体" w:hAnsi="宋体" w:cs="宋体"/>
          <w:kern w:val="0"/>
          <w:szCs w:val="21"/>
        </w:rPr>
      </w:pPr>
      <w:r w:rsidRPr="003A4468">
        <w:rPr>
          <w:rFonts w:ascii="宋体" w:hAnsi="宋体" w:cs="宋体" w:hint="eastAsia"/>
          <w:kern w:val="0"/>
          <w:szCs w:val="21"/>
        </w:rPr>
        <w:t>发包人、</w:t>
      </w:r>
      <w:r w:rsidRPr="003A4468">
        <w:rPr>
          <w:rFonts w:ascii="宋体" w:hAnsi="宋体" w:cs="宋体" w:hint="eastAsia"/>
          <w:bCs/>
          <w:kern w:val="0"/>
          <w:szCs w:val="21"/>
        </w:rPr>
        <w:t>承包人根据《中华人民共和国建筑法》、《建设工程质量管理条例》和《房屋建筑工程质量保修办法》，经协商一致，对</w:t>
      </w:r>
      <w:r w:rsidR="00020EBA" w:rsidRPr="00020EBA">
        <w:rPr>
          <w:rFonts w:ascii="宋体" w:hAnsi="宋体" w:cs="宋体" w:hint="eastAsia"/>
          <w:bCs/>
          <w:kern w:val="0"/>
          <w:szCs w:val="21"/>
        </w:rPr>
        <w:t>河南省人民医院7号楼核磁共振机房改造工程项目</w:t>
      </w:r>
      <w:r w:rsidRPr="003A4468">
        <w:rPr>
          <w:rFonts w:ascii="宋体" w:hAnsi="宋体" w:cs="宋体" w:hint="eastAsia"/>
          <w:kern w:val="0"/>
          <w:szCs w:val="21"/>
        </w:rPr>
        <w:t>签订工程质量保修书。</w:t>
      </w:r>
    </w:p>
    <w:p w14:paraId="6DA8D78F" w14:textId="77777777" w:rsidR="003A4468" w:rsidRPr="003A4468" w:rsidRDefault="003A4468" w:rsidP="003A4468">
      <w:pPr>
        <w:adjustRightInd w:val="0"/>
        <w:spacing w:line="360" w:lineRule="auto"/>
        <w:ind w:firstLineChars="200" w:firstLine="420"/>
        <w:textAlignment w:val="baseline"/>
        <w:rPr>
          <w:rFonts w:ascii="宋体" w:hAnsi="宋体" w:cs="宋体"/>
          <w:bCs/>
          <w:kern w:val="0"/>
          <w:szCs w:val="21"/>
        </w:rPr>
      </w:pPr>
      <w:r w:rsidRPr="003A4468">
        <w:rPr>
          <w:rFonts w:ascii="宋体" w:hAnsi="宋体" w:cs="宋体" w:hint="eastAsia"/>
          <w:bCs/>
          <w:kern w:val="0"/>
          <w:szCs w:val="21"/>
        </w:rPr>
        <w:t>一、工程质量保修范围和内容</w:t>
      </w:r>
    </w:p>
    <w:p w14:paraId="0162826A" w14:textId="77777777" w:rsidR="003A4468" w:rsidRPr="003A4468" w:rsidRDefault="003A4468" w:rsidP="003A4468">
      <w:pPr>
        <w:adjustRightInd w:val="0"/>
        <w:spacing w:line="360" w:lineRule="auto"/>
        <w:ind w:firstLineChars="200" w:firstLine="420"/>
        <w:textAlignment w:val="baseline"/>
        <w:rPr>
          <w:rFonts w:ascii="宋体" w:hAnsi="宋体" w:cs="宋体"/>
          <w:kern w:val="0"/>
          <w:szCs w:val="21"/>
        </w:rPr>
      </w:pPr>
      <w:r w:rsidRPr="003A4468">
        <w:rPr>
          <w:rFonts w:ascii="宋体" w:hAnsi="宋体" w:cs="宋体" w:hint="eastAsia"/>
          <w:kern w:val="0"/>
          <w:szCs w:val="21"/>
        </w:rPr>
        <w:t>承包人在质量保修期内，按照有关法律、法规、规章的管理规定和双方约定，承担本工程质量保修责任。</w:t>
      </w:r>
    </w:p>
    <w:p w14:paraId="3B31BA8E" w14:textId="77777777" w:rsidR="003A4468" w:rsidRPr="003A4468" w:rsidRDefault="003A4468" w:rsidP="003A4468">
      <w:pPr>
        <w:adjustRightInd w:val="0"/>
        <w:spacing w:line="360" w:lineRule="auto"/>
        <w:ind w:firstLineChars="200" w:firstLine="420"/>
        <w:textAlignment w:val="baseline"/>
        <w:rPr>
          <w:rFonts w:ascii="宋体" w:hAnsi="宋体" w:cs="宋体"/>
          <w:kern w:val="0"/>
          <w:szCs w:val="21"/>
        </w:rPr>
      </w:pPr>
      <w:r w:rsidRPr="003A4468">
        <w:rPr>
          <w:rFonts w:ascii="宋体" w:hAnsi="宋体" w:cs="宋体" w:hint="eastAsia"/>
          <w:kern w:val="0"/>
          <w:szCs w:val="21"/>
        </w:rPr>
        <w:t>质量保修范围包括主体结构工程，屋面防水工程、有防水要求的卫生间、房间和外墙面的防渗漏，供热与供冷系统，电气管线、给排水管道、设备安装和装修工程，以及双方约定的其他项目。</w:t>
      </w:r>
    </w:p>
    <w:p w14:paraId="7DCEAD34" w14:textId="77777777" w:rsidR="003A4468" w:rsidRPr="003A4468" w:rsidRDefault="003A4468" w:rsidP="003A4468">
      <w:pPr>
        <w:adjustRightInd w:val="0"/>
        <w:spacing w:line="360" w:lineRule="auto"/>
        <w:ind w:firstLineChars="200" w:firstLine="420"/>
        <w:textAlignment w:val="baseline"/>
        <w:rPr>
          <w:rFonts w:ascii="宋体" w:hAnsi="宋体" w:cs="宋体"/>
          <w:bCs/>
          <w:kern w:val="0"/>
          <w:szCs w:val="21"/>
        </w:rPr>
      </w:pPr>
      <w:r w:rsidRPr="003A4468">
        <w:rPr>
          <w:rFonts w:ascii="宋体" w:hAnsi="宋体" w:cs="宋体" w:hint="eastAsia"/>
          <w:bCs/>
          <w:kern w:val="0"/>
          <w:szCs w:val="21"/>
        </w:rPr>
        <w:t>二、质量保修期</w:t>
      </w:r>
    </w:p>
    <w:p w14:paraId="7CD7A477" w14:textId="77777777" w:rsidR="003A4468" w:rsidRPr="003A4468" w:rsidRDefault="003A4468" w:rsidP="003A4468">
      <w:pPr>
        <w:adjustRightInd w:val="0"/>
        <w:spacing w:line="360" w:lineRule="auto"/>
        <w:ind w:firstLineChars="200" w:firstLine="420"/>
        <w:textAlignment w:val="baseline"/>
        <w:rPr>
          <w:rFonts w:ascii="宋体" w:hAnsi="宋体" w:cs="宋体"/>
          <w:kern w:val="0"/>
          <w:szCs w:val="21"/>
        </w:rPr>
      </w:pPr>
      <w:r w:rsidRPr="003A4468">
        <w:rPr>
          <w:rFonts w:ascii="宋体" w:hAnsi="宋体" w:cs="宋体" w:hint="eastAsia"/>
          <w:kern w:val="0"/>
          <w:szCs w:val="21"/>
        </w:rPr>
        <w:t>双方根据《建设工程质量管理条例》及有关规定，约定本工程的质量保修期如下：</w:t>
      </w:r>
    </w:p>
    <w:p w14:paraId="77CD5DBE" w14:textId="77777777" w:rsidR="003A4468" w:rsidRPr="003A4468" w:rsidRDefault="003A4468" w:rsidP="003A4468">
      <w:pPr>
        <w:adjustRightInd w:val="0"/>
        <w:spacing w:line="360" w:lineRule="auto"/>
        <w:ind w:firstLineChars="200" w:firstLine="420"/>
        <w:textAlignment w:val="baseline"/>
        <w:rPr>
          <w:rFonts w:ascii="宋体" w:hAnsi="宋体" w:cs="宋体"/>
          <w:kern w:val="0"/>
          <w:szCs w:val="21"/>
        </w:rPr>
      </w:pPr>
      <w:r w:rsidRPr="003A4468">
        <w:rPr>
          <w:rFonts w:ascii="宋体" w:hAnsi="宋体" w:cs="宋体" w:hint="eastAsia"/>
          <w:kern w:val="0"/>
          <w:szCs w:val="21"/>
        </w:rPr>
        <w:t>1、主体结构工程为设计文件规定的该工程合理使用年限；</w:t>
      </w:r>
    </w:p>
    <w:p w14:paraId="1C922D40" w14:textId="77777777" w:rsidR="003A4468" w:rsidRPr="003A4468" w:rsidRDefault="003A4468" w:rsidP="003A4468">
      <w:pPr>
        <w:adjustRightInd w:val="0"/>
        <w:spacing w:line="360" w:lineRule="auto"/>
        <w:ind w:firstLineChars="200" w:firstLine="420"/>
        <w:textAlignment w:val="baseline"/>
        <w:rPr>
          <w:rFonts w:ascii="宋体" w:hAnsi="宋体" w:cs="宋体"/>
          <w:kern w:val="0"/>
          <w:szCs w:val="21"/>
        </w:rPr>
      </w:pPr>
      <w:r w:rsidRPr="003A4468">
        <w:rPr>
          <w:rFonts w:ascii="宋体" w:hAnsi="宋体" w:cs="宋体" w:hint="eastAsia"/>
          <w:kern w:val="0"/>
          <w:szCs w:val="21"/>
        </w:rPr>
        <w:t>2、屋面防水工程、有防水要求的卫生间、房间和外墙面的防渗漏为</w:t>
      </w:r>
      <w:r w:rsidRPr="003A4468">
        <w:rPr>
          <w:rFonts w:ascii="宋体" w:hAnsi="宋体" w:cs="宋体" w:hint="eastAsia"/>
          <w:szCs w:val="21"/>
          <w:u w:val="single"/>
        </w:rPr>
        <w:t>5</w:t>
      </w:r>
      <w:r w:rsidRPr="003A4468">
        <w:rPr>
          <w:rFonts w:ascii="宋体" w:hAnsi="宋体" w:cs="宋体" w:hint="eastAsia"/>
          <w:kern w:val="0"/>
          <w:szCs w:val="21"/>
        </w:rPr>
        <w:t>年；</w:t>
      </w:r>
    </w:p>
    <w:p w14:paraId="2EDEA108" w14:textId="77777777" w:rsidR="003A4468" w:rsidRPr="003A4468" w:rsidRDefault="003A4468" w:rsidP="003A4468">
      <w:pPr>
        <w:adjustRightInd w:val="0"/>
        <w:spacing w:line="360" w:lineRule="auto"/>
        <w:ind w:firstLineChars="200" w:firstLine="420"/>
        <w:textAlignment w:val="baseline"/>
        <w:rPr>
          <w:rFonts w:ascii="宋体" w:hAnsi="宋体" w:cs="宋体"/>
          <w:kern w:val="0"/>
          <w:szCs w:val="21"/>
        </w:rPr>
      </w:pPr>
      <w:r w:rsidRPr="003A4468">
        <w:rPr>
          <w:rFonts w:ascii="宋体" w:hAnsi="宋体" w:cs="宋体" w:hint="eastAsia"/>
          <w:kern w:val="0"/>
          <w:szCs w:val="21"/>
        </w:rPr>
        <w:t>3、一般装饰工程为2年；</w:t>
      </w:r>
    </w:p>
    <w:p w14:paraId="2DD46CE6" w14:textId="77777777" w:rsidR="003A4468" w:rsidRPr="003A4468" w:rsidRDefault="003A4468" w:rsidP="003A4468">
      <w:pPr>
        <w:adjustRightInd w:val="0"/>
        <w:spacing w:line="360" w:lineRule="auto"/>
        <w:ind w:firstLineChars="200" w:firstLine="420"/>
        <w:textAlignment w:val="baseline"/>
        <w:rPr>
          <w:rFonts w:ascii="宋体" w:hAnsi="宋体" w:cs="宋体"/>
          <w:kern w:val="0"/>
          <w:szCs w:val="21"/>
        </w:rPr>
      </w:pPr>
      <w:r w:rsidRPr="003A4468">
        <w:rPr>
          <w:rFonts w:ascii="宋体" w:hAnsi="宋体" w:cs="宋体" w:hint="eastAsia"/>
          <w:kern w:val="0"/>
          <w:szCs w:val="21"/>
        </w:rPr>
        <w:t>4、电气管线、给排水管道、设备安装工程为2年；</w:t>
      </w:r>
    </w:p>
    <w:p w14:paraId="496287D9" w14:textId="77777777" w:rsidR="003A4468" w:rsidRPr="003A4468" w:rsidRDefault="003A4468" w:rsidP="003A4468">
      <w:pPr>
        <w:adjustRightInd w:val="0"/>
        <w:spacing w:line="360" w:lineRule="auto"/>
        <w:ind w:firstLineChars="200" w:firstLine="420"/>
        <w:textAlignment w:val="baseline"/>
        <w:rPr>
          <w:rFonts w:ascii="宋体" w:hAnsi="宋体" w:cs="宋体"/>
          <w:kern w:val="0"/>
          <w:szCs w:val="21"/>
        </w:rPr>
      </w:pPr>
      <w:r w:rsidRPr="003A4468">
        <w:rPr>
          <w:rFonts w:ascii="宋体" w:hAnsi="宋体" w:cs="宋体" w:hint="eastAsia"/>
          <w:kern w:val="0"/>
          <w:szCs w:val="21"/>
        </w:rPr>
        <w:t>5、供热与供冷系统为2个采暖期、供冷期。</w:t>
      </w:r>
    </w:p>
    <w:p w14:paraId="640276EE" w14:textId="77777777" w:rsidR="003A4468" w:rsidRPr="003A4468" w:rsidRDefault="003A4468" w:rsidP="003A4468">
      <w:pPr>
        <w:adjustRightInd w:val="0"/>
        <w:spacing w:line="360" w:lineRule="auto"/>
        <w:ind w:firstLineChars="200" w:firstLine="420"/>
        <w:textAlignment w:val="baseline"/>
        <w:rPr>
          <w:rFonts w:ascii="宋体" w:hAnsi="宋体" w:cs="宋体"/>
          <w:kern w:val="0"/>
          <w:szCs w:val="21"/>
        </w:rPr>
      </w:pPr>
      <w:r w:rsidRPr="003A4468">
        <w:rPr>
          <w:rFonts w:ascii="宋体" w:hAnsi="宋体" w:cs="宋体" w:hint="eastAsia"/>
          <w:kern w:val="0"/>
          <w:szCs w:val="21"/>
        </w:rPr>
        <w:t>6、承包人承建的其他工程为2年。</w:t>
      </w:r>
    </w:p>
    <w:p w14:paraId="4D998644" w14:textId="77777777" w:rsidR="003A4468" w:rsidRPr="003A4468" w:rsidRDefault="003A4468" w:rsidP="003A4468">
      <w:pPr>
        <w:adjustRightInd w:val="0"/>
        <w:spacing w:line="360" w:lineRule="auto"/>
        <w:ind w:firstLineChars="200" w:firstLine="420"/>
        <w:textAlignment w:val="baseline"/>
        <w:rPr>
          <w:rFonts w:ascii="宋体" w:hAnsi="宋体" w:cs="宋体"/>
          <w:kern w:val="0"/>
          <w:szCs w:val="21"/>
        </w:rPr>
      </w:pPr>
      <w:r w:rsidRPr="003A4468">
        <w:rPr>
          <w:rFonts w:ascii="宋体" w:hAnsi="宋体" w:cs="宋体" w:hint="eastAsia"/>
          <w:kern w:val="0"/>
          <w:szCs w:val="21"/>
        </w:rPr>
        <w:t>质量保修期自工程竣工验收合格之日起计算（投标人的投标文件中提供的期限优于上述期限的，以投标人的表述为准）。</w:t>
      </w:r>
    </w:p>
    <w:p w14:paraId="15C0B792" w14:textId="77777777" w:rsidR="003A4468" w:rsidRPr="003A4468" w:rsidRDefault="003A4468" w:rsidP="003A4468">
      <w:pPr>
        <w:adjustRightInd w:val="0"/>
        <w:spacing w:line="360" w:lineRule="auto"/>
        <w:ind w:firstLineChars="200" w:firstLine="420"/>
        <w:textAlignment w:val="baseline"/>
        <w:rPr>
          <w:rFonts w:ascii="宋体" w:hAnsi="宋体" w:cs="宋体"/>
          <w:kern w:val="0"/>
          <w:szCs w:val="21"/>
        </w:rPr>
      </w:pPr>
      <w:r w:rsidRPr="003A4468">
        <w:rPr>
          <w:rFonts w:ascii="宋体" w:hAnsi="宋体" w:cs="宋体" w:hint="eastAsia"/>
          <w:kern w:val="0"/>
          <w:szCs w:val="21"/>
        </w:rPr>
        <w:t>三、缺陷责任期</w:t>
      </w:r>
    </w:p>
    <w:p w14:paraId="1D4F1FDA" w14:textId="77777777" w:rsidR="003A4468" w:rsidRPr="003A4468" w:rsidRDefault="003A4468" w:rsidP="003A4468">
      <w:pPr>
        <w:adjustRightInd w:val="0"/>
        <w:spacing w:line="360" w:lineRule="auto"/>
        <w:ind w:firstLineChars="200" w:firstLine="420"/>
        <w:textAlignment w:val="baseline"/>
        <w:rPr>
          <w:rFonts w:ascii="宋体" w:hAnsi="宋体" w:cs="宋体"/>
          <w:kern w:val="0"/>
          <w:szCs w:val="21"/>
        </w:rPr>
      </w:pPr>
      <w:r w:rsidRPr="003A4468">
        <w:rPr>
          <w:rFonts w:ascii="宋体" w:hAnsi="宋体" w:cs="宋体" w:hint="eastAsia"/>
          <w:kern w:val="0"/>
          <w:szCs w:val="21"/>
        </w:rPr>
        <w:t>工程缺陷责任期为24个月，缺陷责任期自工程通过竣工验收之日起计算。单位工程先于全部工程进行验收，单位工程缺陷责任期自单位工程验收合格之日起算。缺陷责任期终止后，发包人应退还剩余的质量保证金。</w:t>
      </w:r>
    </w:p>
    <w:p w14:paraId="7F85B06E" w14:textId="77777777" w:rsidR="003A4468" w:rsidRPr="003A4468" w:rsidRDefault="003A4468" w:rsidP="003A4468">
      <w:pPr>
        <w:adjustRightInd w:val="0"/>
        <w:spacing w:line="360" w:lineRule="auto"/>
        <w:ind w:firstLineChars="200" w:firstLine="420"/>
        <w:textAlignment w:val="baseline"/>
        <w:rPr>
          <w:rFonts w:ascii="宋体" w:hAnsi="宋体" w:cs="宋体"/>
          <w:bCs/>
          <w:kern w:val="0"/>
          <w:szCs w:val="21"/>
        </w:rPr>
      </w:pPr>
      <w:r w:rsidRPr="003A4468">
        <w:rPr>
          <w:rFonts w:ascii="宋体" w:hAnsi="宋体" w:cs="宋体" w:hint="eastAsia"/>
          <w:bCs/>
          <w:kern w:val="0"/>
          <w:szCs w:val="21"/>
        </w:rPr>
        <w:t>三、质量保修责任</w:t>
      </w:r>
    </w:p>
    <w:p w14:paraId="46CE5BAE" w14:textId="77777777" w:rsidR="003A4468" w:rsidRPr="003A4468" w:rsidRDefault="003A4468" w:rsidP="003A4468">
      <w:pPr>
        <w:adjustRightInd w:val="0"/>
        <w:spacing w:line="360" w:lineRule="auto"/>
        <w:ind w:firstLineChars="200" w:firstLine="420"/>
        <w:textAlignment w:val="baseline"/>
        <w:rPr>
          <w:rFonts w:ascii="宋体" w:hAnsi="宋体" w:cs="宋体"/>
          <w:kern w:val="0"/>
          <w:szCs w:val="21"/>
        </w:rPr>
      </w:pPr>
      <w:r w:rsidRPr="003A4468">
        <w:rPr>
          <w:rFonts w:ascii="宋体" w:hAnsi="宋体" w:cs="宋体" w:hint="eastAsia"/>
          <w:kern w:val="0"/>
          <w:szCs w:val="21"/>
        </w:rPr>
        <w:t>1、属于保修范围、内容的项目，承包人应当在接到故障报修通知之时起半小时内响应，1小时内</w:t>
      </w:r>
      <w:r w:rsidRPr="003A4468">
        <w:rPr>
          <w:rFonts w:ascii="宋体" w:hAnsi="宋体" w:cs="宋体" w:hint="eastAsia"/>
          <w:kern w:val="0"/>
          <w:szCs w:val="21"/>
        </w:rPr>
        <w:lastRenderedPageBreak/>
        <w:t>到达现场维修。承包人不在约定期限内派人保修的，发包人可以委托他人修理，由此产生的所有费用由承包人承担。承包人未能及时提供服务或提供服务未能达到质量要求，对承包人处以</w:t>
      </w:r>
      <w:r w:rsidRPr="003A4468">
        <w:rPr>
          <w:rFonts w:ascii="宋体" w:hAnsi="宋体" w:cs="宋体" w:hint="eastAsia"/>
          <w:kern w:val="0"/>
          <w:szCs w:val="21"/>
          <w:u w:val="single"/>
        </w:rPr>
        <w:t>壹万元</w:t>
      </w:r>
      <w:r w:rsidRPr="003A4468">
        <w:rPr>
          <w:rFonts w:ascii="宋体" w:hAnsi="宋体" w:cs="宋体" w:hint="eastAsia"/>
          <w:kern w:val="0"/>
          <w:szCs w:val="21"/>
        </w:rPr>
        <w:t>人民币/次的惩罚，罚款以及发包人委托他人修理的费用从质保金中直接扣除。</w:t>
      </w:r>
    </w:p>
    <w:p w14:paraId="759FF574" w14:textId="77777777" w:rsidR="003A4468" w:rsidRPr="003A4468" w:rsidRDefault="003A4468" w:rsidP="003A4468">
      <w:pPr>
        <w:adjustRightInd w:val="0"/>
        <w:spacing w:line="360" w:lineRule="auto"/>
        <w:ind w:firstLineChars="200" w:firstLine="420"/>
        <w:textAlignment w:val="baseline"/>
        <w:rPr>
          <w:rFonts w:ascii="宋体" w:hAnsi="宋体" w:cs="宋体"/>
          <w:kern w:val="0"/>
          <w:szCs w:val="21"/>
        </w:rPr>
      </w:pPr>
      <w:r w:rsidRPr="003A4468">
        <w:rPr>
          <w:rFonts w:ascii="宋体" w:hAnsi="宋体" w:cs="宋体" w:hint="eastAsia"/>
          <w:kern w:val="0"/>
          <w:szCs w:val="21"/>
        </w:rPr>
        <w:t>2、发生紧急抢修事故的，承包人在接到事故通知后，应当立即到达事故现场抢修。</w:t>
      </w:r>
    </w:p>
    <w:p w14:paraId="14985BC7" w14:textId="77777777" w:rsidR="003A4468" w:rsidRPr="003A4468" w:rsidRDefault="003A4468" w:rsidP="003A4468">
      <w:pPr>
        <w:adjustRightInd w:val="0"/>
        <w:spacing w:line="360" w:lineRule="auto"/>
        <w:ind w:firstLineChars="200" w:firstLine="420"/>
        <w:textAlignment w:val="baseline"/>
        <w:rPr>
          <w:rFonts w:ascii="宋体" w:hAnsi="宋体" w:cs="宋体"/>
          <w:kern w:val="0"/>
          <w:szCs w:val="21"/>
        </w:rPr>
      </w:pPr>
      <w:r w:rsidRPr="003A4468">
        <w:rPr>
          <w:rFonts w:ascii="宋体" w:hAnsi="宋体" w:cs="宋体" w:hint="eastAsia"/>
          <w:kern w:val="0"/>
          <w:szCs w:val="21"/>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3405A5DA" w14:textId="77777777" w:rsidR="003A4468" w:rsidRPr="003A4468" w:rsidRDefault="003A4468" w:rsidP="003A4468">
      <w:pPr>
        <w:adjustRightInd w:val="0"/>
        <w:spacing w:line="360" w:lineRule="auto"/>
        <w:ind w:firstLineChars="200" w:firstLine="420"/>
        <w:textAlignment w:val="baseline"/>
        <w:rPr>
          <w:rFonts w:ascii="宋体" w:hAnsi="宋体" w:cs="宋体"/>
          <w:kern w:val="0"/>
          <w:szCs w:val="21"/>
        </w:rPr>
      </w:pPr>
      <w:r w:rsidRPr="003A4468">
        <w:rPr>
          <w:rFonts w:ascii="宋体" w:hAnsi="宋体" w:cs="宋体" w:hint="eastAsia"/>
          <w:kern w:val="0"/>
          <w:szCs w:val="21"/>
        </w:rPr>
        <w:t>4、质量保修完成后，由发包人组织验收。</w:t>
      </w:r>
    </w:p>
    <w:p w14:paraId="57B87DC0" w14:textId="77777777" w:rsidR="003A4468" w:rsidRPr="003A4468" w:rsidRDefault="003A4468" w:rsidP="003A4468">
      <w:pPr>
        <w:adjustRightInd w:val="0"/>
        <w:spacing w:line="360" w:lineRule="auto"/>
        <w:ind w:firstLineChars="200" w:firstLine="420"/>
        <w:textAlignment w:val="baseline"/>
        <w:rPr>
          <w:rFonts w:ascii="宋体" w:hAnsi="宋体" w:cs="宋体"/>
          <w:kern w:val="0"/>
          <w:szCs w:val="21"/>
        </w:rPr>
      </w:pPr>
      <w:r w:rsidRPr="003A4468">
        <w:rPr>
          <w:rFonts w:ascii="宋体" w:hAnsi="宋体" w:cs="宋体" w:hint="eastAsia"/>
          <w:kern w:val="0"/>
          <w:szCs w:val="21"/>
        </w:rPr>
        <w:t>5、对于在保修期内因产品缺陷或其他过失而进行的修理式更换的零件及材料，保修期限自动延长6个月。</w:t>
      </w:r>
    </w:p>
    <w:p w14:paraId="5BBD1B9F" w14:textId="77777777" w:rsidR="003A4468" w:rsidRPr="003A4468" w:rsidRDefault="003A4468" w:rsidP="003A4468">
      <w:pPr>
        <w:adjustRightInd w:val="0"/>
        <w:spacing w:line="360" w:lineRule="auto"/>
        <w:ind w:firstLineChars="200" w:firstLine="420"/>
        <w:textAlignment w:val="baseline"/>
        <w:rPr>
          <w:rFonts w:ascii="宋体" w:hAnsi="宋体" w:cs="宋体"/>
          <w:kern w:val="0"/>
          <w:szCs w:val="21"/>
        </w:rPr>
      </w:pPr>
      <w:r w:rsidRPr="003A4468">
        <w:rPr>
          <w:rFonts w:ascii="宋体" w:hAnsi="宋体" w:cs="宋体" w:hint="eastAsia"/>
          <w:kern w:val="0"/>
          <w:szCs w:val="21"/>
        </w:rPr>
        <w:t>6、因发包人责任导致的损失不在保修范围，正常损耗，非人为故意损坏在保修范围内。</w:t>
      </w:r>
    </w:p>
    <w:p w14:paraId="00D979AF" w14:textId="77777777" w:rsidR="003A4468" w:rsidRPr="003A4468" w:rsidRDefault="003A4468" w:rsidP="003A4468">
      <w:pPr>
        <w:adjustRightInd w:val="0"/>
        <w:spacing w:line="360" w:lineRule="auto"/>
        <w:ind w:firstLineChars="200" w:firstLine="420"/>
        <w:textAlignment w:val="baseline"/>
        <w:rPr>
          <w:rFonts w:ascii="宋体" w:hAnsi="宋体" w:cs="宋体"/>
          <w:bCs/>
          <w:kern w:val="0"/>
          <w:szCs w:val="21"/>
        </w:rPr>
      </w:pPr>
      <w:r w:rsidRPr="003A4468">
        <w:rPr>
          <w:rFonts w:ascii="宋体" w:hAnsi="宋体" w:cs="宋体" w:hint="eastAsia"/>
          <w:bCs/>
          <w:kern w:val="0"/>
          <w:szCs w:val="21"/>
        </w:rPr>
        <w:t>四、保修费用</w:t>
      </w:r>
    </w:p>
    <w:p w14:paraId="321DD6A9" w14:textId="77777777" w:rsidR="003A4468" w:rsidRPr="003A4468" w:rsidRDefault="003A4468" w:rsidP="003A4468">
      <w:pPr>
        <w:adjustRightInd w:val="0"/>
        <w:spacing w:line="360" w:lineRule="auto"/>
        <w:ind w:firstLineChars="200" w:firstLine="420"/>
        <w:textAlignment w:val="baseline"/>
        <w:rPr>
          <w:rFonts w:ascii="宋体" w:hAnsi="宋体" w:cs="宋体"/>
          <w:kern w:val="0"/>
          <w:szCs w:val="21"/>
        </w:rPr>
      </w:pPr>
      <w:r w:rsidRPr="003A4468">
        <w:rPr>
          <w:rFonts w:ascii="宋体" w:hAnsi="宋体" w:cs="宋体" w:hint="eastAsia"/>
          <w:kern w:val="0"/>
          <w:szCs w:val="21"/>
        </w:rPr>
        <w:t>完全免费。</w:t>
      </w:r>
    </w:p>
    <w:p w14:paraId="3DC0F20E" w14:textId="77777777" w:rsidR="003A4468" w:rsidRPr="003A4468" w:rsidRDefault="003A4468" w:rsidP="003A4468">
      <w:pPr>
        <w:adjustRightInd w:val="0"/>
        <w:spacing w:line="360" w:lineRule="auto"/>
        <w:ind w:firstLineChars="200" w:firstLine="420"/>
        <w:textAlignment w:val="baseline"/>
        <w:rPr>
          <w:rFonts w:ascii="宋体" w:hAnsi="宋体" w:cs="宋体"/>
          <w:bCs/>
          <w:kern w:val="0"/>
          <w:szCs w:val="21"/>
        </w:rPr>
      </w:pPr>
      <w:r w:rsidRPr="003A4468">
        <w:rPr>
          <w:rFonts w:ascii="宋体" w:hAnsi="宋体" w:cs="宋体" w:hint="eastAsia"/>
          <w:bCs/>
          <w:kern w:val="0"/>
          <w:szCs w:val="21"/>
        </w:rPr>
        <w:t>五、其他</w:t>
      </w:r>
    </w:p>
    <w:p w14:paraId="2E12CE34" w14:textId="77777777" w:rsidR="003A4468" w:rsidRPr="003A4468" w:rsidRDefault="003A4468" w:rsidP="003A4468">
      <w:pPr>
        <w:adjustRightInd w:val="0"/>
        <w:spacing w:line="360" w:lineRule="auto"/>
        <w:ind w:firstLineChars="200" w:firstLine="420"/>
        <w:textAlignment w:val="baseline"/>
        <w:rPr>
          <w:rFonts w:ascii="宋体" w:hAnsi="宋体" w:cs="宋体"/>
          <w:kern w:val="0"/>
          <w:szCs w:val="21"/>
        </w:rPr>
      </w:pPr>
      <w:r w:rsidRPr="003A4468">
        <w:rPr>
          <w:rFonts w:ascii="宋体" w:hAnsi="宋体" w:cs="宋体" w:hint="eastAsia"/>
          <w:kern w:val="0"/>
          <w:szCs w:val="21"/>
        </w:rPr>
        <w:t>双方约定的其他工程质量保修事项：另行协商。</w:t>
      </w:r>
    </w:p>
    <w:p w14:paraId="227D6B39" w14:textId="77777777" w:rsidR="003A4468" w:rsidRPr="003A4468" w:rsidRDefault="003A4468" w:rsidP="003A4468">
      <w:pPr>
        <w:adjustRightInd w:val="0"/>
        <w:spacing w:line="360" w:lineRule="auto"/>
        <w:ind w:firstLineChars="200" w:firstLine="420"/>
        <w:textAlignment w:val="baseline"/>
        <w:rPr>
          <w:rFonts w:ascii="宋体" w:hAnsi="宋体" w:cs="宋体"/>
          <w:kern w:val="0"/>
          <w:szCs w:val="21"/>
        </w:rPr>
      </w:pPr>
      <w:r w:rsidRPr="003A4468">
        <w:rPr>
          <w:rFonts w:ascii="宋体" w:hAnsi="宋体" w:cs="宋体" w:hint="eastAsia"/>
          <w:kern w:val="0"/>
          <w:szCs w:val="21"/>
        </w:rPr>
        <w:t>本工程质量保修书，由施工合同发包人、承包人双方在竣工验收</w:t>
      </w:r>
      <w:proofErr w:type="gramStart"/>
      <w:r w:rsidRPr="003A4468">
        <w:rPr>
          <w:rFonts w:ascii="宋体" w:hAnsi="宋体" w:cs="宋体" w:hint="eastAsia"/>
          <w:kern w:val="0"/>
          <w:szCs w:val="21"/>
        </w:rPr>
        <w:t>前共同</w:t>
      </w:r>
      <w:proofErr w:type="gramEnd"/>
      <w:r w:rsidRPr="003A4468">
        <w:rPr>
          <w:rFonts w:ascii="宋体" w:hAnsi="宋体" w:cs="宋体" w:hint="eastAsia"/>
          <w:kern w:val="0"/>
          <w:szCs w:val="21"/>
        </w:rPr>
        <w:t>签署，作为施工合同附件，其有效期限至保修期满。</w:t>
      </w:r>
    </w:p>
    <w:p w14:paraId="40872460" w14:textId="77777777" w:rsidR="003A4468" w:rsidRPr="003A4468" w:rsidRDefault="003A4468" w:rsidP="003A4468">
      <w:pPr>
        <w:spacing w:line="360" w:lineRule="auto"/>
        <w:rPr>
          <w:rFonts w:ascii="宋体" w:hAnsi="宋体"/>
          <w:kern w:val="0"/>
          <w:sz w:val="24"/>
          <w:szCs w:val="21"/>
        </w:rPr>
      </w:pPr>
      <w:r w:rsidRPr="003A4468">
        <w:rPr>
          <w:rFonts w:ascii="宋体" w:hAnsi="宋体" w:hint="eastAsia"/>
          <w:kern w:val="0"/>
          <w:sz w:val="24"/>
          <w:szCs w:val="21"/>
        </w:rPr>
        <w:br w:type="page"/>
      </w:r>
      <w:r w:rsidRPr="003A4468">
        <w:rPr>
          <w:rFonts w:ascii="宋体" w:hAnsi="宋体" w:hint="eastAsia"/>
          <w:b/>
          <w:bCs/>
          <w:kern w:val="0"/>
          <w:sz w:val="28"/>
          <w:szCs w:val="21"/>
        </w:rPr>
        <w:lastRenderedPageBreak/>
        <w:t>附件3:</w:t>
      </w:r>
    </w:p>
    <w:p w14:paraId="4C2466A4" w14:textId="77777777" w:rsidR="00020EBA" w:rsidRDefault="00020EBA" w:rsidP="003A4468">
      <w:pPr>
        <w:adjustRightInd w:val="0"/>
        <w:jc w:val="center"/>
        <w:textAlignment w:val="baseline"/>
        <w:rPr>
          <w:rFonts w:ascii="宋体" w:hAnsi="宋体" w:cs="黑体"/>
          <w:b/>
          <w:color w:val="000000"/>
          <w:sz w:val="32"/>
          <w:szCs w:val="32"/>
        </w:rPr>
      </w:pPr>
      <w:r w:rsidRPr="00020EBA">
        <w:rPr>
          <w:rFonts w:ascii="宋体" w:hAnsi="宋体" w:cs="黑体" w:hint="eastAsia"/>
          <w:b/>
          <w:color w:val="000000"/>
          <w:sz w:val="32"/>
          <w:szCs w:val="32"/>
        </w:rPr>
        <w:t>河南省人民医院7号楼核磁共振机房改造工程项目</w:t>
      </w:r>
    </w:p>
    <w:p w14:paraId="4BEEDF48" w14:textId="40926B1F" w:rsidR="003A4468" w:rsidRPr="003A4468" w:rsidRDefault="003A4468" w:rsidP="003A4468">
      <w:pPr>
        <w:adjustRightInd w:val="0"/>
        <w:jc w:val="center"/>
        <w:textAlignment w:val="baseline"/>
        <w:rPr>
          <w:rFonts w:ascii="宋体" w:hAnsi="宋体"/>
          <w:bCs/>
          <w:kern w:val="0"/>
          <w:sz w:val="28"/>
          <w:szCs w:val="28"/>
        </w:rPr>
      </w:pPr>
      <w:r w:rsidRPr="003A4468">
        <w:rPr>
          <w:rFonts w:ascii="宋体" w:hAnsi="宋体" w:hint="eastAsia"/>
          <w:b/>
          <w:bCs/>
          <w:kern w:val="0"/>
          <w:sz w:val="28"/>
          <w:szCs w:val="28"/>
        </w:rPr>
        <w:t>廉洁承诺书</w:t>
      </w:r>
    </w:p>
    <w:p w14:paraId="25F898FC" w14:textId="77777777" w:rsidR="003A4468" w:rsidRPr="003A4468" w:rsidRDefault="003A4468" w:rsidP="003A4468">
      <w:pPr>
        <w:adjustRightInd w:val="0"/>
        <w:spacing w:line="360" w:lineRule="auto"/>
        <w:ind w:firstLineChars="200" w:firstLine="480"/>
        <w:textAlignment w:val="baseline"/>
        <w:rPr>
          <w:rFonts w:ascii="宋体" w:hAnsi="宋体"/>
          <w:kern w:val="0"/>
          <w:sz w:val="24"/>
        </w:rPr>
      </w:pPr>
    </w:p>
    <w:p w14:paraId="4D11CE7E" w14:textId="77777777" w:rsidR="003A4468" w:rsidRPr="003A4468" w:rsidRDefault="003A4468" w:rsidP="003A4468">
      <w:pPr>
        <w:adjustRightInd w:val="0"/>
        <w:spacing w:line="360" w:lineRule="auto"/>
        <w:ind w:firstLineChars="200" w:firstLine="420"/>
        <w:textAlignment w:val="baseline"/>
        <w:rPr>
          <w:rFonts w:ascii="长城仿宋" w:eastAsia="Ari"/>
          <w:sz w:val="28"/>
          <w:szCs w:val="20"/>
          <w:u w:val="single"/>
        </w:rPr>
      </w:pPr>
      <w:r w:rsidRPr="003A4468">
        <w:rPr>
          <w:rFonts w:ascii="宋体" w:hAnsi="宋体" w:cs="宋体" w:hint="eastAsia"/>
          <w:kern w:val="0"/>
          <w:szCs w:val="21"/>
        </w:rPr>
        <w:t>发包人（全称）：</w:t>
      </w:r>
      <w:r w:rsidRPr="003A4468">
        <w:rPr>
          <w:rFonts w:ascii="宋体" w:hAnsi="宋体" w:cs="宋体" w:hint="eastAsia"/>
          <w:b/>
          <w:bCs/>
          <w:szCs w:val="21"/>
          <w:u w:val="single"/>
        </w:rPr>
        <w:t xml:space="preserve"> 河南省人民医院  </w:t>
      </w:r>
    </w:p>
    <w:p w14:paraId="3F2B9489" w14:textId="77777777" w:rsidR="003A4468" w:rsidRPr="003A4468" w:rsidRDefault="003A4468" w:rsidP="003A4468">
      <w:pPr>
        <w:widowControl/>
        <w:spacing w:line="413" w:lineRule="auto"/>
        <w:jc w:val="left"/>
        <w:outlineLvl w:val="1"/>
        <w:rPr>
          <w:rFonts w:ascii="宋体" w:hAnsi="宋体" w:cs="宋体"/>
          <w:b/>
          <w:kern w:val="0"/>
          <w:szCs w:val="21"/>
        </w:rPr>
      </w:pPr>
      <w:r w:rsidRPr="003A4468">
        <w:rPr>
          <w:rFonts w:ascii="宋体" w:hAnsi="宋体" w:cs="宋体" w:hint="eastAsia"/>
          <w:b/>
          <w:kern w:val="0"/>
          <w:szCs w:val="21"/>
        </w:rPr>
        <w:t xml:space="preserve">    </w:t>
      </w:r>
      <w:bookmarkStart w:id="561" w:name="_Toc23833962"/>
      <w:bookmarkStart w:id="562" w:name="_Toc13648"/>
      <w:bookmarkStart w:id="563" w:name="_Toc80"/>
      <w:r w:rsidRPr="003A4468">
        <w:rPr>
          <w:rFonts w:ascii="宋体" w:hAnsi="宋体" w:cs="宋体" w:hint="eastAsia"/>
          <w:kern w:val="0"/>
          <w:szCs w:val="21"/>
        </w:rPr>
        <w:t>承包人（全称）</w:t>
      </w:r>
      <w:r w:rsidRPr="003A4468">
        <w:rPr>
          <w:rFonts w:ascii="宋体" w:hAnsi="宋体" w:cs="宋体" w:hint="eastAsia"/>
          <w:b/>
          <w:kern w:val="0"/>
          <w:szCs w:val="21"/>
        </w:rPr>
        <w:t>：</w:t>
      </w:r>
      <w:bookmarkEnd w:id="561"/>
      <w:bookmarkEnd w:id="562"/>
      <w:bookmarkEnd w:id="563"/>
      <w:r w:rsidRPr="003A4468">
        <w:rPr>
          <w:rFonts w:ascii="宋体" w:hAnsi="宋体" w:cs="宋体" w:hint="eastAsia"/>
          <w:kern w:val="0"/>
          <w:szCs w:val="21"/>
          <w:u w:val="single"/>
        </w:rPr>
        <w:t xml:space="preserve">                  </w:t>
      </w:r>
    </w:p>
    <w:p w14:paraId="05EE20AB" w14:textId="77777777" w:rsidR="003A4468" w:rsidRPr="003A4468" w:rsidRDefault="003A4468" w:rsidP="003A4468">
      <w:pPr>
        <w:widowControl/>
        <w:wordWrap w:val="0"/>
        <w:spacing w:before="100" w:beforeAutospacing="1" w:after="100" w:afterAutospacing="1"/>
        <w:ind w:right="300"/>
        <w:jc w:val="left"/>
        <w:rPr>
          <w:rFonts w:ascii="Arial" w:hAnsi="Arial" w:cs="Arial"/>
          <w:kern w:val="0"/>
          <w:szCs w:val="21"/>
        </w:rPr>
      </w:pPr>
      <w:r w:rsidRPr="003A4468">
        <w:rPr>
          <w:rFonts w:ascii="Arial" w:hAnsi="Arial" w:cs="Arial" w:hint="eastAsia"/>
          <w:kern w:val="0"/>
          <w:szCs w:val="21"/>
        </w:rPr>
        <w:t xml:space="preserve">　　为加强对项目管理，预防腐败现象的发生，规范工程建设项目承包人、发包人及监理人等的各项活动，防止各种谋取不正当利益的违法行为，保护工程参建者和当事人的合法权益并确保合同能够得到高效、严格的履行，根据工程建设和国家及我院廉洁建设的有关规定，特签订本廉洁承诺书。</w:t>
      </w:r>
    </w:p>
    <w:p w14:paraId="1B67EBE2" w14:textId="77777777" w:rsidR="003A4468" w:rsidRPr="003A4468" w:rsidRDefault="003A4468" w:rsidP="003A4468">
      <w:pPr>
        <w:widowControl/>
        <w:wordWrap w:val="0"/>
        <w:spacing w:before="100" w:beforeAutospacing="1" w:after="100" w:afterAutospacing="1"/>
        <w:ind w:right="300"/>
        <w:jc w:val="left"/>
        <w:rPr>
          <w:rFonts w:ascii="Arial" w:hAnsi="Arial" w:cs="Arial"/>
          <w:kern w:val="0"/>
          <w:szCs w:val="21"/>
        </w:rPr>
      </w:pPr>
      <w:r w:rsidRPr="003A4468">
        <w:rPr>
          <w:rFonts w:ascii="Arial" w:hAnsi="Arial" w:cs="Arial" w:hint="eastAsia"/>
          <w:kern w:val="0"/>
          <w:szCs w:val="21"/>
        </w:rPr>
        <w:t xml:space="preserve">　　第一条</w:t>
      </w:r>
      <w:r w:rsidRPr="003A4468">
        <w:rPr>
          <w:rFonts w:ascii="Arial" w:hAnsi="Arial" w:cs="Arial" w:hint="eastAsia"/>
          <w:kern w:val="0"/>
          <w:szCs w:val="21"/>
        </w:rPr>
        <w:t xml:space="preserve"> </w:t>
      </w:r>
      <w:proofErr w:type="gramStart"/>
      <w:r w:rsidRPr="003A4468">
        <w:rPr>
          <w:rFonts w:ascii="Arial" w:hAnsi="Arial" w:cs="Arial" w:hint="eastAsia"/>
          <w:kern w:val="0"/>
          <w:szCs w:val="21"/>
        </w:rPr>
        <w:t>发承包</w:t>
      </w:r>
      <w:proofErr w:type="gramEnd"/>
      <w:r w:rsidRPr="003A4468">
        <w:rPr>
          <w:rFonts w:ascii="Arial" w:hAnsi="Arial" w:cs="Arial" w:hint="eastAsia"/>
          <w:kern w:val="0"/>
          <w:szCs w:val="21"/>
        </w:rPr>
        <w:t>双方的权利和义务</w:t>
      </w:r>
    </w:p>
    <w:p w14:paraId="7CD0F392" w14:textId="77777777" w:rsidR="003A4468" w:rsidRPr="003A4468" w:rsidRDefault="003A4468" w:rsidP="003A4468">
      <w:pPr>
        <w:widowControl/>
        <w:wordWrap w:val="0"/>
        <w:spacing w:before="100" w:beforeAutospacing="1" w:after="100" w:afterAutospacing="1"/>
        <w:ind w:right="300"/>
        <w:jc w:val="left"/>
        <w:rPr>
          <w:rFonts w:ascii="Arial" w:hAnsi="Arial" w:cs="Arial"/>
          <w:kern w:val="0"/>
          <w:szCs w:val="21"/>
        </w:rPr>
      </w:pPr>
      <w:r w:rsidRPr="003A4468">
        <w:rPr>
          <w:rFonts w:ascii="Arial" w:hAnsi="Arial" w:cs="Arial" w:hint="eastAsia"/>
          <w:kern w:val="0"/>
          <w:szCs w:val="21"/>
        </w:rPr>
        <w:t xml:space="preserve">　　双方同意并声明，在业务活动中：</w:t>
      </w:r>
    </w:p>
    <w:p w14:paraId="771D2A43" w14:textId="77777777" w:rsidR="003A4468" w:rsidRPr="003A4468" w:rsidRDefault="003A4468" w:rsidP="003A4468">
      <w:pPr>
        <w:widowControl/>
        <w:wordWrap w:val="0"/>
        <w:spacing w:before="100" w:beforeAutospacing="1" w:after="100" w:afterAutospacing="1"/>
        <w:ind w:right="300"/>
        <w:jc w:val="left"/>
        <w:rPr>
          <w:rFonts w:ascii="Arial" w:hAnsi="Arial" w:cs="Arial"/>
          <w:kern w:val="0"/>
          <w:szCs w:val="21"/>
        </w:rPr>
      </w:pPr>
      <w:r w:rsidRPr="003A4468">
        <w:rPr>
          <w:rFonts w:ascii="Arial" w:hAnsi="Arial" w:cs="Arial" w:hint="eastAsia"/>
          <w:kern w:val="0"/>
          <w:szCs w:val="21"/>
        </w:rPr>
        <w:t xml:space="preserve">　　</w:t>
      </w:r>
      <w:r w:rsidRPr="003A4468">
        <w:rPr>
          <w:rFonts w:ascii="Arial" w:hAnsi="Arial" w:cs="Arial" w:hint="eastAsia"/>
          <w:kern w:val="0"/>
          <w:szCs w:val="21"/>
        </w:rPr>
        <w:t>1</w:t>
      </w:r>
      <w:r w:rsidRPr="003A4468">
        <w:rPr>
          <w:rFonts w:ascii="Arial" w:hAnsi="Arial" w:cs="Arial" w:hint="eastAsia"/>
          <w:kern w:val="0"/>
          <w:szCs w:val="21"/>
        </w:rPr>
        <w:t>、严格、自觉的遵守和执行国家及公司关于工程建设、和市场活动的有关法律、法规、相关政策以及廉洁建设的各项规定。严格执行经济合同文件，执行工程建设管理制度。</w:t>
      </w:r>
    </w:p>
    <w:p w14:paraId="34EB40DB" w14:textId="77777777" w:rsidR="003A4468" w:rsidRPr="003A4468" w:rsidRDefault="003A4468" w:rsidP="003A4468">
      <w:pPr>
        <w:widowControl/>
        <w:wordWrap w:val="0"/>
        <w:spacing w:before="100" w:beforeAutospacing="1" w:after="100" w:afterAutospacing="1"/>
        <w:ind w:right="300"/>
        <w:jc w:val="left"/>
        <w:rPr>
          <w:rFonts w:ascii="Arial" w:hAnsi="Arial" w:cs="Arial"/>
          <w:kern w:val="0"/>
          <w:szCs w:val="21"/>
        </w:rPr>
      </w:pPr>
      <w:r w:rsidRPr="003A4468">
        <w:rPr>
          <w:rFonts w:ascii="Arial" w:hAnsi="Arial" w:cs="Arial" w:hint="eastAsia"/>
          <w:kern w:val="0"/>
          <w:szCs w:val="21"/>
        </w:rPr>
        <w:t xml:space="preserve">　　</w:t>
      </w:r>
      <w:r w:rsidRPr="003A4468">
        <w:rPr>
          <w:rFonts w:ascii="Arial" w:hAnsi="Arial" w:cs="Arial" w:hint="eastAsia"/>
          <w:kern w:val="0"/>
          <w:szCs w:val="21"/>
        </w:rPr>
        <w:t>2</w:t>
      </w:r>
      <w:r w:rsidRPr="003A4468">
        <w:rPr>
          <w:rFonts w:ascii="Arial" w:hAnsi="Arial" w:cs="Arial" w:hint="eastAsia"/>
          <w:kern w:val="0"/>
          <w:szCs w:val="21"/>
        </w:rPr>
        <w:t>、双方的业务活动坚持公开、公正、诚信的原则</w:t>
      </w:r>
      <w:r w:rsidRPr="003A4468">
        <w:rPr>
          <w:rFonts w:ascii="Arial" w:hAnsi="Arial" w:cs="Arial" w:hint="eastAsia"/>
          <w:kern w:val="0"/>
          <w:szCs w:val="21"/>
        </w:rPr>
        <w:t>(</w:t>
      </w:r>
      <w:r w:rsidRPr="003A4468">
        <w:rPr>
          <w:rFonts w:ascii="Arial" w:hAnsi="Arial" w:cs="Arial" w:hint="eastAsia"/>
          <w:kern w:val="0"/>
          <w:szCs w:val="21"/>
        </w:rPr>
        <w:t>除法律认定的商业秘密和合同文件另有规定之外</w:t>
      </w:r>
      <w:r w:rsidRPr="003A4468">
        <w:rPr>
          <w:rFonts w:ascii="Arial" w:hAnsi="Arial" w:cs="Arial" w:hint="eastAsia"/>
          <w:kern w:val="0"/>
          <w:szCs w:val="21"/>
        </w:rPr>
        <w:t>)</w:t>
      </w:r>
      <w:r w:rsidRPr="003A4468">
        <w:rPr>
          <w:rFonts w:ascii="Arial" w:hAnsi="Arial" w:cs="Arial" w:hint="eastAsia"/>
          <w:kern w:val="0"/>
          <w:szCs w:val="21"/>
        </w:rPr>
        <w:t>，严格、自觉按照合同办事，不得损害对方和</w:t>
      </w:r>
      <w:proofErr w:type="gramStart"/>
      <w:r w:rsidRPr="003A4468">
        <w:rPr>
          <w:rFonts w:ascii="Arial" w:hAnsi="Arial" w:cs="Arial" w:hint="eastAsia"/>
          <w:kern w:val="0"/>
          <w:szCs w:val="21"/>
        </w:rPr>
        <w:t>发承包</w:t>
      </w:r>
      <w:proofErr w:type="gramEnd"/>
      <w:r w:rsidRPr="003A4468">
        <w:rPr>
          <w:rFonts w:ascii="Arial" w:hAnsi="Arial" w:cs="Arial" w:hint="eastAsia"/>
          <w:kern w:val="0"/>
          <w:szCs w:val="21"/>
        </w:rPr>
        <w:t>双方的利益。</w:t>
      </w:r>
    </w:p>
    <w:p w14:paraId="4023D66B" w14:textId="77777777" w:rsidR="003A4468" w:rsidRPr="003A4468" w:rsidRDefault="003A4468" w:rsidP="003A4468">
      <w:pPr>
        <w:widowControl/>
        <w:wordWrap w:val="0"/>
        <w:spacing w:before="100" w:beforeAutospacing="1" w:after="100" w:afterAutospacing="1"/>
        <w:ind w:right="300"/>
        <w:jc w:val="left"/>
        <w:rPr>
          <w:rFonts w:ascii="Arial" w:hAnsi="Arial" w:cs="Arial"/>
          <w:kern w:val="0"/>
          <w:szCs w:val="21"/>
        </w:rPr>
      </w:pPr>
      <w:r w:rsidRPr="003A4468">
        <w:rPr>
          <w:rFonts w:ascii="Arial" w:hAnsi="Arial" w:cs="Arial" w:hint="eastAsia"/>
          <w:kern w:val="0"/>
          <w:szCs w:val="21"/>
        </w:rPr>
        <w:t xml:space="preserve">　　</w:t>
      </w:r>
      <w:r w:rsidRPr="003A4468">
        <w:rPr>
          <w:rFonts w:ascii="Arial" w:hAnsi="Arial" w:cs="Arial" w:hint="eastAsia"/>
          <w:kern w:val="0"/>
          <w:szCs w:val="21"/>
        </w:rPr>
        <w:t>3</w:t>
      </w:r>
      <w:r w:rsidRPr="003A4468">
        <w:rPr>
          <w:rFonts w:ascii="Arial" w:hAnsi="Arial" w:cs="Arial" w:hint="eastAsia"/>
          <w:kern w:val="0"/>
          <w:szCs w:val="21"/>
        </w:rPr>
        <w:t>、认真落实工程建设责任制，按照谁主管谁负责的原则，加强对本单位工作人员职务行为的监督和管理，加强其廉洁意识、守法意识和守约意识。实行工程廉洁承诺，并认真监督查处违法违纪及渎职行为。</w:t>
      </w:r>
    </w:p>
    <w:p w14:paraId="39E59DF0" w14:textId="77777777" w:rsidR="003A4468" w:rsidRPr="003A4468" w:rsidRDefault="003A4468" w:rsidP="003A4468">
      <w:pPr>
        <w:widowControl/>
        <w:wordWrap w:val="0"/>
        <w:spacing w:before="100" w:beforeAutospacing="1" w:after="100" w:afterAutospacing="1"/>
        <w:ind w:right="300"/>
        <w:jc w:val="left"/>
        <w:rPr>
          <w:rFonts w:ascii="Arial" w:hAnsi="Arial" w:cs="Arial"/>
          <w:kern w:val="0"/>
          <w:szCs w:val="21"/>
        </w:rPr>
      </w:pPr>
      <w:r w:rsidRPr="003A4468">
        <w:rPr>
          <w:rFonts w:ascii="Arial" w:hAnsi="Arial" w:cs="Arial" w:hint="eastAsia"/>
          <w:kern w:val="0"/>
          <w:szCs w:val="21"/>
        </w:rPr>
        <w:t xml:space="preserve">　　</w:t>
      </w:r>
      <w:r w:rsidRPr="003A4468">
        <w:rPr>
          <w:rFonts w:ascii="Arial" w:hAnsi="Arial" w:cs="Arial" w:hint="eastAsia"/>
          <w:kern w:val="0"/>
          <w:szCs w:val="21"/>
        </w:rPr>
        <w:t>4</w:t>
      </w:r>
      <w:r w:rsidRPr="003A4468">
        <w:rPr>
          <w:rFonts w:ascii="Arial" w:hAnsi="Arial" w:cs="Arial" w:hint="eastAsia"/>
          <w:kern w:val="0"/>
          <w:szCs w:val="21"/>
        </w:rPr>
        <w:t>、倡导相互监督，发现对方在业务活动中有违反廉洁规定行为的，有及时提醒对方纠正的权利和义务。发现对方违反承诺条款的，有向对方上级有关部门举报并要求告知处理结果的权利。</w:t>
      </w:r>
    </w:p>
    <w:p w14:paraId="38E8DC93" w14:textId="77777777" w:rsidR="003A4468" w:rsidRPr="003A4468" w:rsidRDefault="003A4468" w:rsidP="003A4468">
      <w:pPr>
        <w:widowControl/>
        <w:wordWrap w:val="0"/>
        <w:spacing w:before="100" w:beforeAutospacing="1" w:after="100" w:afterAutospacing="1"/>
        <w:ind w:right="300"/>
        <w:jc w:val="left"/>
        <w:rPr>
          <w:rFonts w:ascii="Arial" w:hAnsi="Arial" w:cs="Arial"/>
          <w:kern w:val="0"/>
          <w:szCs w:val="21"/>
        </w:rPr>
      </w:pPr>
      <w:r w:rsidRPr="003A4468">
        <w:rPr>
          <w:rFonts w:ascii="Arial" w:hAnsi="Arial" w:cs="Arial" w:hint="eastAsia"/>
          <w:kern w:val="0"/>
          <w:szCs w:val="21"/>
        </w:rPr>
        <w:t xml:space="preserve">　　</w:t>
      </w:r>
      <w:r w:rsidRPr="003A4468">
        <w:rPr>
          <w:rFonts w:ascii="Arial" w:hAnsi="Arial" w:cs="Arial" w:hint="eastAsia"/>
          <w:kern w:val="0"/>
          <w:szCs w:val="21"/>
        </w:rPr>
        <w:t>5</w:t>
      </w:r>
      <w:r w:rsidRPr="003A4468">
        <w:rPr>
          <w:rFonts w:ascii="Arial" w:hAnsi="Arial" w:cs="Arial" w:hint="eastAsia"/>
          <w:kern w:val="0"/>
          <w:szCs w:val="21"/>
        </w:rPr>
        <w:t>、不以损害</w:t>
      </w:r>
      <w:proofErr w:type="gramStart"/>
      <w:r w:rsidRPr="003A4468">
        <w:rPr>
          <w:rFonts w:ascii="Arial" w:hAnsi="Arial" w:cs="Arial" w:hint="eastAsia"/>
          <w:kern w:val="0"/>
          <w:szCs w:val="21"/>
        </w:rPr>
        <w:t>发承包</w:t>
      </w:r>
      <w:proofErr w:type="gramEnd"/>
      <w:r w:rsidRPr="003A4468">
        <w:rPr>
          <w:rFonts w:ascii="Arial" w:hAnsi="Arial" w:cs="Arial" w:hint="eastAsia"/>
          <w:kern w:val="0"/>
          <w:szCs w:val="21"/>
        </w:rPr>
        <w:t>双方或第三人利益为代价获取不正当的利益。</w:t>
      </w:r>
    </w:p>
    <w:p w14:paraId="5862CBD1" w14:textId="77777777" w:rsidR="003A4468" w:rsidRPr="003A4468" w:rsidRDefault="003A4468" w:rsidP="003A4468">
      <w:pPr>
        <w:widowControl/>
        <w:wordWrap w:val="0"/>
        <w:spacing w:before="100" w:beforeAutospacing="1" w:after="100" w:afterAutospacing="1"/>
        <w:ind w:right="300"/>
        <w:jc w:val="left"/>
        <w:rPr>
          <w:rFonts w:ascii="Arial" w:hAnsi="Arial" w:cs="Arial"/>
          <w:kern w:val="0"/>
          <w:szCs w:val="21"/>
        </w:rPr>
      </w:pPr>
      <w:r w:rsidRPr="003A4468">
        <w:rPr>
          <w:rFonts w:ascii="Arial" w:hAnsi="Arial" w:cs="Arial" w:hint="eastAsia"/>
          <w:kern w:val="0"/>
          <w:szCs w:val="21"/>
        </w:rPr>
        <w:t xml:space="preserve">　　第二条：发包人的承诺</w:t>
      </w:r>
    </w:p>
    <w:p w14:paraId="6131F7A7" w14:textId="77777777" w:rsidR="003A4468" w:rsidRPr="003A4468" w:rsidRDefault="003A4468" w:rsidP="003A4468">
      <w:pPr>
        <w:widowControl/>
        <w:wordWrap w:val="0"/>
        <w:spacing w:before="100" w:beforeAutospacing="1" w:after="100" w:afterAutospacing="1"/>
        <w:ind w:right="300"/>
        <w:jc w:val="left"/>
        <w:rPr>
          <w:rFonts w:ascii="Arial" w:hAnsi="Arial" w:cs="Arial"/>
          <w:kern w:val="0"/>
          <w:szCs w:val="21"/>
        </w:rPr>
      </w:pPr>
      <w:r w:rsidRPr="003A4468">
        <w:rPr>
          <w:rFonts w:ascii="Arial" w:hAnsi="Arial" w:cs="Arial" w:hint="eastAsia"/>
          <w:kern w:val="0"/>
          <w:szCs w:val="21"/>
        </w:rPr>
        <w:t xml:space="preserve">　　发包人工作人员在工程建设中应遵守如下规定：</w:t>
      </w:r>
    </w:p>
    <w:p w14:paraId="54F69CA1" w14:textId="77777777" w:rsidR="003A4468" w:rsidRPr="003A4468" w:rsidRDefault="003A4468" w:rsidP="003A4468">
      <w:pPr>
        <w:widowControl/>
        <w:wordWrap w:val="0"/>
        <w:spacing w:before="100" w:beforeAutospacing="1" w:after="100" w:afterAutospacing="1"/>
        <w:ind w:right="300"/>
        <w:jc w:val="left"/>
        <w:rPr>
          <w:rFonts w:ascii="Arial" w:hAnsi="Arial" w:cs="Arial"/>
          <w:kern w:val="0"/>
          <w:szCs w:val="21"/>
        </w:rPr>
      </w:pPr>
      <w:r w:rsidRPr="003A4468">
        <w:rPr>
          <w:rFonts w:ascii="Arial" w:hAnsi="Arial" w:cs="Arial" w:hint="eastAsia"/>
          <w:kern w:val="0"/>
          <w:szCs w:val="21"/>
        </w:rPr>
        <w:t xml:space="preserve">　　</w:t>
      </w:r>
      <w:r w:rsidRPr="003A4468">
        <w:rPr>
          <w:rFonts w:ascii="Arial" w:hAnsi="Arial" w:cs="Arial" w:hint="eastAsia"/>
          <w:kern w:val="0"/>
          <w:szCs w:val="21"/>
        </w:rPr>
        <w:t>1</w:t>
      </w:r>
      <w:r w:rsidRPr="003A4468">
        <w:rPr>
          <w:rFonts w:ascii="Arial" w:hAnsi="Arial" w:cs="Arial" w:hint="eastAsia"/>
          <w:kern w:val="0"/>
          <w:szCs w:val="21"/>
        </w:rPr>
        <w:t>、不得索要或接受承包人钱物</w:t>
      </w:r>
      <w:r w:rsidRPr="003A4468">
        <w:rPr>
          <w:rFonts w:ascii="Arial" w:hAnsi="Arial" w:cs="Arial" w:hint="eastAsia"/>
          <w:kern w:val="0"/>
          <w:szCs w:val="21"/>
        </w:rPr>
        <w:t>(</w:t>
      </w:r>
      <w:r w:rsidRPr="003A4468">
        <w:rPr>
          <w:rFonts w:ascii="Arial" w:hAnsi="Arial" w:cs="Arial" w:hint="eastAsia"/>
          <w:kern w:val="0"/>
          <w:szCs w:val="21"/>
        </w:rPr>
        <w:t>现金、有价证券、信用卡、礼金、奖金、补贴、物品等</w:t>
      </w:r>
      <w:r w:rsidRPr="003A4468">
        <w:rPr>
          <w:rFonts w:ascii="Arial" w:hAnsi="Arial" w:cs="Arial" w:hint="eastAsia"/>
          <w:kern w:val="0"/>
          <w:szCs w:val="21"/>
        </w:rPr>
        <w:t>)</w:t>
      </w:r>
      <w:r w:rsidRPr="003A4468">
        <w:rPr>
          <w:rFonts w:ascii="Arial" w:hAnsi="Arial" w:cs="Arial" w:hint="eastAsia"/>
          <w:kern w:val="0"/>
          <w:szCs w:val="21"/>
        </w:rPr>
        <w:t>，不得在承包人报销任何应由发包人或个人支付的费用。</w:t>
      </w:r>
    </w:p>
    <w:p w14:paraId="13E3B9F6" w14:textId="77777777" w:rsidR="003A4468" w:rsidRPr="003A4468" w:rsidRDefault="003A4468" w:rsidP="003A4468">
      <w:pPr>
        <w:widowControl/>
        <w:wordWrap w:val="0"/>
        <w:spacing w:before="100" w:beforeAutospacing="1" w:after="100" w:afterAutospacing="1"/>
        <w:ind w:right="300"/>
        <w:jc w:val="left"/>
        <w:rPr>
          <w:rFonts w:ascii="Arial" w:hAnsi="Arial" w:cs="Arial"/>
          <w:kern w:val="0"/>
          <w:szCs w:val="21"/>
        </w:rPr>
      </w:pPr>
      <w:r w:rsidRPr="003A4468">
        <w:rPr>
          <w:rFonts w:ascii="Arial" w:hAnsi="Arial" w:cs="Arial" w:hint="eastAsia"/>
          <w:kern w:val="0"/>
          <w:szCs w:val="21"/>
        </w:rPr>
        <w:t xml:space="preserve">　　</w:t>
      </w:r>
      <w:r w:rsidRPr="003A4468">
        <w:rPr>
          <w:rFonts w:ascii="Arial" w:hAnsi="Arial" w:cs="Arial" w:hint="eastAsia"/>
          <w:kern w:val="0"/>
          <w:szCs w:val="21"/>
        </w:rPr>
        <w:t>2</w:t>
      </w:r>
      <w:r w:rsidRPr="003A4468">
        <w:rPr>
          <w:rFonts w:ascii="Arial" w:hAnsi="Arial" w:cs="Arial" w:hint="eastAsia"/>
          <w:kern w:val="0"/>
          <w:szCs w:val="21"/>
        </w:rPr>
        <w:t>、不得接受承包人安排的可能影响公务的住宿、宴请娱乐、旅游观光活动</w:t>
      </w:r>
      <w:r w:rsidRPr="003A4468">
        <w:rPr>
          <w:rFonts w:ascii="Arial" w:hAnsi="Arial" w:cs="Arial" w:hint="eastAsia"/>
          <w:kern w:val="0"/>
          <w:szCs w:val="21"/>
        </w:rPr>
        <w:t>;</w:t>
      </w:r>
      <w:r w:rsidRPr="003A4468">
        <w:rPr>
          <w:rFonts w:ascii="Arial" w:hAnsi="Arial" w:cs="Arial" w:hint="eastAsia"/>
          <w:kern w:val="0"/>
          <w:szCs w:val="21"/>
        </w:rPr>
        <w:t>不得接受承包人提供的合同规定外的通讯工具、交通工具和高档办公用品等。</w:t>
      </w:r>
    </w:p>
    <w:p w14:paraId="2261D44E" w14:textId="77777777" w:rsidR="003A4468" w:rsidRPr="003A4468" w:rsidRDefault="003A4468" w:rsidP="003A4468">
      <w:pPr>
        <w:widowControl/>
        <w:wordWrap w:val="0"/>
        <w:spacing w:before="100" w:beforeAutospacing="1" w:after="100" w:afterAutospacing="1"/>
        <w:ind w:right="300"/>
        <w:jc w:val="left"/>
        <w:rPr>
          <w:rFonts w:ascii="Arial" w:hAnsi="Arial" w:cs="Arial"/>
          <w:kern w:val="0"/>
          <w:szCs w:val="21"/>
        </w:rPr>
      </w:pPr>
      <w:r w:rsidRPr="003A4468">
        <w:rPr>
          <w:rFonts w:ascii="Arial" w:hAnsi="Arial" w:cs="Arial" w:hint="eastAsia"/>
          <w:kern w:val="0"/>
          <w:szCs w:val="21"/>
        </w:rPr>
        <w:lastRenderedPageBreak/>
        <w:t xml:space="preserve">　　</w:t>
      </w:r>
      <w:r w:rsidRPr="003A4468">
        <w:rPr>
          <w:rFonts w:ascii="Arial" w:hAnsi="Arial" w:cs="Arial" w:hint="eastAsia"/>
          <w:kern w:val="0"/>
          <w:szCs w:val="21"/>
        </w:rPr>
        <w:t>3</w:t>
      </w:r>
      <w:r w:rsidRPr="003A4468">
        <w:rPr>
          <w:rFonts w:ascii="Arial" w:hAnsi="Arial" w:cs="Arial" w:hint="eastAsia"/>
          <w:kern w:val="0"/>
          <w:szCs w:val="21"/>
        </w:rPr>
        <w:t>、不得要求或者接受承包人为其及家庭成员在住房装修、婚丧嫁娶、旅游等方面提供方便。</w:t>
      </w:r>
    </w:p>
    <w:p w14:paraId="1E1A882F" w14:textId="77777777" w:rsidR="003A4468" w:rsidRPr="003A4468" w:rsidRDefault="003A4468" w:rsidP="003A4468">
      <w:pPr>
        <w:widowControl/>
        <w:wordWrap w:val="0"/>
        <w:spacing w:before="100" w:beforeAutospacing="1" w:after="100" w:afterAutospacing="1"/>
        <w:ind w:right="300"/>
        <w:jc w:val="left"/>
        <w:rPr>
          <w:rFonts w:ascii="Arial" w:hAnsi="Arial" w:cs="Arial"/>
          <w:kern w:val="0"/>
          <w:szCs w:val="21"/>
        </w:rPr>
      </w:pPr>
      <w:r w:rsidRPr="003A4468">
        <w:rPr>
          <w:rFonts w:ascii="Arial" w:hAnsi="Arial" w:cs="Arial" w:hint="eastAsia"/>
          <w:kern w:val="0"/>
          <w:szCs w:val="21"/>
        </w:rPr>
        <w:t xml:space="preserve">　　</w:t>
      </w:r>
      <w:r w:rsidRPr="003A4468">
        <w:rPr>
          <w:rFonts w:ascii="Arial" w:hAnsi="Arial" w:cs="Arial" w:hint="eastAsia"/>
          <w:kern w:val="0"/>
          <w:szCs w:val="21"/>
        </w:rPr>
        <w:t>4</w:t>
      </w:r>
      <w:r w:rsidRPr="003A4468">
        <w:rPr>
          <w:rFonts w:ascii="Arial" w:hAnsi="Arial" w:cs="Arial" w:hint="eastAsia"/>
          <w:kern w:val="0"/>
          <w:szCs w:val="21"/>
        </w:rPr>
        <w:t>、发包人工作人员及其配偶、子女、亲属不得从事与工程有关的材料设备供应、工程分包、劳务等经济活动。</w:t>
      </w:r>
    </w:p>
    <w:p w14:paraId="7AE7305D" w14:textId="77777777" w:rsidR="003A4468" w:rsidRPr="003A4468" w:rsidRDefault="003A4468" w:rsidP="003A4468">
      <w:pPr>
        <w:widowControl/>
        <w:wordWrap w:val="0"/>
        <w:spacing w:before="100" w:beforeAutospacing="1" w:after="100" w:afterAutospacing="1"/>
        <w:ind w:right="300"/>
        <w:jc w:val="left"/>
        <w:rPr>
          <w:rFonts w:ascii="Arial" w:hAnsi="Arial" w:cs="Arial"/>
          <w:kern w:val="0"/>
          <w:szCs w:val="21"/>
        </w:rPr>
      </w:pPr>
      <w:r w:rsidRPr="003A4468">
        <w:rPr>
          <w:rFonts w:ascii="Arial" w:hAnsi="Arial" w:cs="Arial" w:hint="eastAsia"/>
          <w:kern w:val="0"/>
          <w:szCs w:val="21"/>
        </w:rPr>
        <w:t xml:space="preserve">　　</w:t>
      </w:r>
      <w:r w:rsidRPr="003A4468">
        <w:rPr>
          <w:rFonts w:ascii="Arial" w:hAnsi="Arial" w:cs="Arial" w:hint="eastAsia"/>
          <w:kern w:val="0"/>
          <w:szCs w:val="21"/>
        </w:rPr>
        <w:t>5</w:t>
      </w:r>
      <w:r w:rsidRPr="003A4468">
        <w:rPr>
          <w:rFonts w:ascii="Arial" w:hAnsi="Arial" w:cs="Arial" w:hint="eastAsia"/>
          <w:kern w:val="0"/>
          <w:szCs w:val="21"/>
        </w:rPr>
        <w:t>、不得违反规定向承包人推荐分包单位和设备、材料供应商，不得要求承包人购买合同规定外的材料和设备等。</w:t>
      </w:r>
    </w:p>
    <w:p w14:paraId="12374FF5" w14:textId="77777777" w:rsidR="003A4468" w:rsidRPr="003A4468" w:rsidRDefault="003A4468" w:rsidP="003A4468">
      <w:pPr>
        <w:widowControl/>
        <w:wordWrap w:val="0"/>
        <w:spacing w:before="100" w:beforeAutospacing="1" w:after="100" w:afterAutospacing="1"/>
        <w:ind w:right="300"/>
        <w:jc w:val="left"/>
        <w:rPr>
          <w:rFonts w:ascii="Arial" w:hAnsi="Arial" w:cs="Arial"/>
          <w:kern w:val="0"/>
          <w:szCs w:val="21"/>
        </w:rPr>
      </w:pPr>
      <w:r w:rsidRPr="003A4468">
        <w:rPr>
          <w:rFonts w:ascii="Arial" w:hAnsi="Arial" w:cs="Arial" w:hint="eastAsia"/>
          <w:kern w:val="0"/>
          <w:szCs w:val="21"/>
        </w:rPr>
        <w:t xml:space="preserve">　　</w:t>
      </w:r>
      <w:r w:rsidRPr="003A4468">
        <w:rPr>
          <w:rFonts w:ascii="Arial" w:hAnsi="Arial" w:cs="Arial" w:hint="eastAsia"/>
          <w:kern w:val="0"/>
          <w:szCs w:val="21"/>
        </w:rPr>
        <w:t>6</w:t>
      </w:r>
      <w:r w:rsidRPr="003A4468">
        <w:rPr>
          <w:rFonts w:ascii="Arial" w:hAnsi="Arial" w:cs="Arial" w:hint="eastAsia"/>
          <w:kern w:val="0"/>
          <w:szCs w:val="21"/>
        </w:rPr>
        <w:t>、不得为获取承包人回扣或其他谋取私利而多签或多算工程量、多结工程款</w:t>
      </w:r>
      <w:r w:rsidRPr="003A4468">
        <w:rPr>
          <w:rFonts w:ascii="Arial" w:hAnsi="Arial" w:cs="Arial" w:hint="eastAsia"/>
          <w:kern w:val="0"/>
          <w:szCs w:val="21"/>
        </w:rPr>
        <w:t>;</w:t>
      </w:r>
      <w:r w:rsidRPr="003A4468">
        <w:rPr>
          <w:rFonts w:ascii="Arial" w:hAnsi="Arial" w:cs="Arial" w:hint="eastAsia"/>
          <w:kern w:val="0"/>
          <w:szCs w:val="21"/>
        </w:rPr>
        <w:t>不得从承包人承包的工程中收受回扣，谋取私利。</w:t>
      </w:r>
    </w:p>
    <w:p w14:paraId="6F031A55" w14:textId="77777777" w:rsidR="003A4468" w:rsidRPr="003A4468" w:rsidRDefault="003A4468" w:rsidP="003A4468">
      <w:pPr>
        <w:widowControl/>
        <w:wordWrap w:val="0"/>
        <w:spacing w:before="100" w:beforeAutospacing="1" w:after="100" w:afterAutospacing="1"/>
        <w:ind w:right="300"/>
        <w:jc w:val="left"/>
        <w:rPr>
          <w:rFonts w:ascii="Arial" w:hAnsi="Arial" w:cs="Arial"/>
          <w:kern w:val="0"/>
          <w:szCs w:val="21"/>
        </w:rPr>
      </w:pPr>
      <w:r w:rsidRPr="003A4468">
        <w:rPr>
          <w:rFonts w:ascii="Arial" w:hAnsi="Arial" w:cs="Arial" w:hint="eastAsia"/>
          <w:kern w:val="0"/>
          <w:szCs w:val="21"/>
        </w:rPr>
        <w:t xml:space="preserve">　　</w:t>
      </w:r>
      <w:r w:rsidRPr="003A4468">
        <w:rPr>
          <w:rFonts w:ascii="Arial" w:hAnsi="Arial" w:cs="Arial" w:hint="eastAsia"/>
          <w:kern w:val="0"/>
          <w:szCs w:val="21"/>
        </w:rPr>
        <w:t>7</w:t>
      </w:r>
      <w:r w:rsidRPr="003A4468">
        <w:rPr>
          <w:rFonts w:ascii="Arial" w:hAnsi="Arial" w:cs="Arial" w:hint="eastAsia"/>
          <w:kern w:val="0"/>
          <w:szCs w:val="21"/>
        </w:rPr>
        <w:t>、不得因承包人拒绝本人的不合理要求，而故意刁难承包人。</w:t>
      </w:r>
    </w:p>
    <w:p w14:paraId="65160EC9" w14:textId="77777777" w:rsidR="003A4468" w:rsidRPr="003A4468" w:rsidRDefault="003A4468" w:rsidP="003A4468">
      <w:pPr>
        <w:widowControl/>
        <w:wordWrap w:val="0"/>
        <w:spacing w:before="100" w:beforeAutospacing="1" w:after="100" w:afterAutospacing="1"/>
        <w:ind w:right="300"/>
        <w:jc w:val="left"/>
        <w:rPr>
          <w:rFonts w:ascii="Arial" w:hAnsi="Arial" w:cs="Arial"/>
          <w:kern w:val="0"/>
          <w:szCs w:val="21"/>
        </w:rPr>
      </w:pPr>
      <w:r w:rsidRPr="003A4468">
        <w:rPr>
          <w:rFonts w:ascii="Arial" w:hAnsi="Arial" w:cs="Arial" w:hint="eastAsia"/>
          <w:kern w:val="0"/>
          <w:szCs w:val="21"/>
        </w:rPr>
        <w:t xml:space="preserve">　　</w:t>
      </w:r>
      <w:r w:rsidRPr="003A4468">
        <w:rPr>
          <w:rFonts w:ascii="Arial" w:hAnsi="Arial" w:cs="Arial" w:hint="eastAsia"/>
          <w:kern w:val="0"/>
          <w:szCs w:val="21"/>
        </w:rPr>
        <w:t>8</w:t>
      </w:r>
      <w:r w:rsidRPr="003A4468">
        <w:rPr>
          <w:rFonts w:ascii="Arial" w:hAnsi="Arial" w:cs="Arial" w:hint="eastAsia"/>
          <w:kern w:val="0"/>
          <w:szCs w:val="21"/>
        </w:rPr>
        <w:t>、其它有关违反公司廉洁规定的行为。</w:t>
      </w:r>
    </w:p>
    <w:p w14:paraId="1A42220B" w14:textId="77777777" w:rsidR="003A4468" w:rsidRPr="003A4468" w:rsidRDefault="003A4468" w:rsidP="003A4468">
      <w:pPr>
        <w:widowControl/>
        <w:wordWrap w:val="0"/>
        <w:spacing w:before="100" w:beforeAutospacing="1" w:after="100" w:afterAutospacing="1"/>
        <w:ind w:right="300"/>
        <w:jc w:val="left"/>
        <w:rPr>
          <w:rFonts w:ascii="Arial" w:hAnsi="Arial" w:cs="Arial"/>
          <w:kern w:val="0"/>
          <w:szCs w:val="21"/>
        </w:rPr>
      </w:pPr>
      <w:r w:rsidRPr="003A4468">
        <w:rPr>
          <w:rFonts w:ascii="Arial" w:hAnsi="Arial" w:cs="Arial" w:hint="eastAsia"/>
          <w:kern w:val="0"/>
          <w:szCs w:val="21"/>
        </w:rPr>
        <w:t xml:space="preserve">　　第三条</w:t>
      </w:r>
      <w:r w:rsidRPr="003A4468">
        <w:rPr>
          <w:rFonts w:ascii="Arial" w:hAnsi="Arial" w:cs="Arial" w:hint="eastAsia"/>
          <w:kern w:val="0"/>
          <w:szCs w:val="21"/>
        </w:rPr>
        <w:t xml:space="preserve"> </w:t>
      </w:r>
      <w:r w:rsidRPr="003A4468">
        <w:rPr>
          <w:rFonts w:ascii="Arial" w:hAnsi="Arial" w:cs="Arial" w:hint="eastAsia"/>
          <w:kern w:val="0"/>
          <w:szCs w:val="21"/>
        </w:rPr>
        <w:t>承包人的承诺</w:t>
      </w:r>
    </w:p>
    <w:p w14:paraId="7620BE7C" w14:textId="77777777" w:rsidR="003A4468" w:rsidRPr="003A4468" w:rsidRDefault="003A4468" w:rsidP="003A4468">
      <w:pPr>
        <w:widowControl/>
        <w:wordWrap w:val="0"/>
        <w:spacing w:before="100" w:beforeAutospacing="1" w:after="100" w:afterAutospacing="1"/>
        <w:ind w:right="300"/>
        <w:jc w:val="left"/>
        <w:rPr>
          <w:rFonts w:ascii="Arial" w:hAnsi="Arial" w:cs="Arial"/>
          <w:kern w:val="0"/>
          <w:szCs w:val="21"/>
        </w:rPr>
      </w:pPr>
      <w:r w:rsidRPr="003A4468">
        <w:rPr>
          <w:rFonts w:ascii="Arial" w:hAnsi="Arial" w:cs="Arial" w:hint="eastAsia"/>
          <w:kern w:val="0"/>
          <w:szCs w:val="21"/>
        </w:rPr>
        <w:t xml:space="preserve">　　承包人应与发包人保持正常的业务来往，按照有关法律、法规和工作程序开展业务工作并遵守以下规定：</w:t>
      </w:r>
    </w:p>
    <w:p w14:paraId="6138879E" w14:textId="77777777" w:rsidR="003A4468" w:rsidRPr="003A4468" w:rsidRDefault="003A4468" w:rsidP="003A4468">
      <w:pPr>
        <w:widowControl/>
        <w:wordWrap w:val="0"/>
        <w:spacing w:before="100" w:beforeAutospacing="1" w:after="100" w:afterAutospacing="1"/>
        <w:ind w:right="300"/>
        <w:jc w:val="left"/>
        <w:rPr>
          <w:rFonts w:ascii="Arial" w:hAnsi="Arial" w:cs="Arial"/>
          <w:kern w:val="0"/>
          <w:szCs w:val="21"/>
        </w:rPr>
      </w:pPr>
      <w:r w:rsidRPr="003A4468">
        <w:rPr>
          <w:rFonts w:ascii="Arial" w:hAnsi="Arial" w:cs="Arial" w:hint="eastAsia"/>
          <w:kern w:val="0"/>
          <w:szCs w:val="21"/>
        </w:rPr>
        <w:t xml:space="preserve">　　</w:t>
      </w:r>
      <w:r w:rsidRPr="003A4468">
        <w:rPr>
          <w:rFonts w:ascii="Arial" w:hAnsi="Arial" w:cs="Arial" w:hint="eastAsia"/>
          <w:kern w:val="0"/>
          <w:szCs w:val="21"/>
        </w:rPr>
        <w:t>1</w:t>
      </w:r>
      <w:r w:rsidRPr="003A4468">
        <w:rPr>
          <w:rFonts w:ascii="Arial" w:hAnsi="Arial" w:cs="Arial" w:hint="eastAsia"/>
          <w:kern w:val="0"/>
          <w:szCs w:val="21"/>
        </w:rPr>
        <w:t>、不得以任何理由向发包人、监理单位赠送钱物</w:t>
      </w:r>
      <w:r w:rsidRPr="003A4468">
        <w:rPr>
          <w:rFonts w:ascii="Arial" w:hAnsi="Arial" w:cs="Arial" w:hint="eastAsia"/>
          <w:kern w:val="0"/>
          <w:szCs w:val="21"/>
        </w:rPr>
        <w:t>(</w:t>
      </w:r>
      <w:r w:rsidRPr="003A4468">
        <w:rPr>
          <w:rFonts w:ascii="Arial" w:hAnsi="Arial" w:cs="Arial" w:hint="eastAsia"/>
          <w:kern w:val="0"/>
          <w:szCs w:val="21"/>
        </w:rPr>
        <w:t>现金、有价证券、信用卡、礼金、奖金、补贴、物品等</w:t>
      </w:r>
      <w:r w:rsidRPr="003A4468">
        <w:rPr>
          <w:rFonts w:ascii="Arial" w:hAnsi="Arial" w:cs="Arial" w:hint="eastAsia"/>
          <w:kern w:val="0"/>
          <w:szCs w:val="21"/>
        </w:rPr>
        <w:t>)</w:t>
      </w:r>
      <w:r w:rsidRPr="003A4468">
        <w:rPr>
          <w:rFonts w:ascii="Arial" w:hAnsi="Arial" w:cs="Arial" w:hint="eastAsia"/>
          <w:kern w:val="0"/>
          <w:szCs w:val="21"/>
        </w:rPr>
        <w:t>。</w:t>
      </w:r>
    </w:p>
    <w:p w14:paraId="50B799E1" w14:textId="77777777" w:rsidR="003A4468" w:rsidRPr="003A4468" w:rsidRDefault="003A4468" w:rsidP="003A4468">
      <w:pPr>
        <w:widowControl/>
        <w:wordWrap w:val="0"/>
        <w:spacing w:before="100" w:beforeAutospacing="1" w:after="100" w:afterAutospacing="1"/>
        <w:ind w:right="300"/>
        <w:jc w:val="left"/>
        <w:rPr>
          <w:rFonts w:ascii="Arial" w:hAnsi="Arial" w:cs="Arial"/>
          <w:kern w:val="0"/>
          <w:szCs w:val="21"/>
        </w:rPr>
      </w:pPr>
      <w:r w:rsidRPr="003A4468">
        <w:rPr>
          <w:rFonts w:ascii="Arial" w:hAnsi="Arial" w:cs="Arial" w:hint="eastAsia"/>
          <w:kern w:val="0"/>
          <w:szCs w:val="21"/>
        </w:rPr>
        <w:t xml:space="preserve">　　</w:t>
      </w:r>
      <w:r w:rsidRPr="003A4468">
        <w:rPr>
          <w:rFonts w:ascii="Arial" w:hAnsi="Arial" w:cs="Arial" w:hint="eastAsia"/>
          <w:kern w:val="0"/>
          <w:szCs w:val="21"/>
        </w:rPr>
        <w:t>2</w:t>
      </w:r>
      <w:r w:rsidRPr="003A4468">
        <w:rPr>
          <w:rFonts w:ascii="Arial" w:hAnsi="Arial" w:cs="Arial" w:hint="eastAsia"/>
          <w:kern w:val="0"/>
          <w:szCs w:val="21"/>
        </w:rPr>
        <w:t>、不得以任何名义为发包人、监理单位报销应由发包人、监理单位或个人支付的任何费用。</w:t>
      </w:r>
    </w:p>
    <w:p w14:paraId="2E9732A4" w14:textId="77777777" w:rsidR="003A4468" w:rsidRPr="003A4468" w:rsidRDefault="003A4468" w:rsidP="003A4468">
      <w:pPr>
        <w:widowControl/>
        <w:wordWrap w:val="0"/>
        <w:spacing w:before="100" w:beforeAutospacing="1" w:after="100" w:afterAutospacing="1"/>
        <w:ind w:right="300"/>
        <w:jc w:val="left"/>
        <w:rPr>
          <w:rFonts w:ascii="Arial" w:hAnsi="Arial" w:cs="Arial"/>
          <w:kern w:val="0"/>
          <w:szCs w:val="21"/>
        </w:rPr>
      </w:pPr>
      <w:r w:rsidRPr="003A4468">
        <w:rPr>
          <w:rFonts w:ascii="Arial" w:hAnsi="Arial" w:cs="Arial" w:hint="eastAsia"/>
          <w:kern w:val="0"/>
          <w:szCs w:val="21"/>
        </w:rPr>
        <w:t xml:space="preserve">　　</w:t>
      </w:r>
      <w:r w:rsidRPr="003A4468">
        <w:rPr>
          <w:rFonts w:ascii="Arial" w:hAnsi="Arial" w:cs="Arial" w:hint="eastAsia"/>
          <w:kern w:val="0"/>
          <w:szCs w:val="21"/>
        </w:rPr>
        <w:t>3</w:t>
      </w:r>
      <w:r w:rsidRPr="003A4468">
        <w:rPr>
          <w:rFonts w:ascii="Arial" w:hAnsi="Arial" w:cs="Arial" w:hint="eastAsia"/>
          <w:kern w:val="0"/>
          <w:szCs w:val="21"/>
        </w:rPr>
        <w:t>、不准以任何理由为发包人、监理单位和其它相关单位及其工作人员提供有可能影响执行公务的宴请、健身和娱乐等活动。</w:t>
      </w:r>
    </w:p>
    <w:p w14:paraId="797E989D" w14:textId="77777777" w:rsidR="003A4468" w:rsidRPr="003A4468" w:rsidRDefault="003A4468" w:rsidP="003A4468">
      <w:pPr>
        <w:widowControl/>
        <w:wordWrap w:val="0"/>
        <w:spacing w:before="100" w:beforeAutospacing="1" w:after="100" w:afterAutospacing="1"/>
        <w:ind w:right="300"/>
        <w:jc w:val="left"/>
        <w:rPr>
          <w:rFonts w:ascii="Arial" w:hAnsi="Arial" w:cs="Arial"/>
          <w:kern w:val="0"/>
          <w:szCs w:val="21"/>
        </w:rPr>
      </w:pPr>
      <w:r w:rsidRPr="003A4468">
        <w:rPr>
          <w:rFonts w:ascii="Arial" w:hAnsi="Arial" w:cs="Arial" w:hint="eastAsia"/>
          <w:kern w:val="0"/>
          <w:szCs w:val="21"/>
        </w:rPr>
        <w:t xml:space="preserve">　　</w:t>
      </w:r>
      <w:r w:rsidRPr="003A4468">
        <w:rPr>
          <w:rFonts w:ascii="Arial" w:hAnsi="Arial" w:cs="Arial" w:hint="eastAsia"/>
          <w:kern w:val="0"/>
          <w:szCs w:val="21"/>
        </w:rPr>
        <w:t>4</w:t>
      </w:r>
      <w:r w:rsidRPr="003A4468">
        <w:rPr>
          <w:rFonts w:ascii="Arial" w:hAnsi="Arial" w:cs="Arial" w:hint="eastAsia"/>
          <w:kern w:val="0"/>
          <w:szCs w:val="21"/>
        </w:rPr>
        <w:t>、不得为发包人和监理单位的相关人员购置或提供合同规定外的通讯工具、交通工具和高档办公用品等。</w:t>
      </w:r>
    </w:p>
    <w:p w14:paraId="08B1B37A" w14:textId="77777777" w:rsidR="003A4468" w:rsidRPr="003A4468" w:rsidRDefault="003A4468" w:rsidP="003A4468">
      <w:pPr>
        <w:widowControl/>
        <w:wordWrap w:val="0"/>
        <w:spacing w:before="100" w:beforeAutospacing="1" w:after="100" w:afterAutospacing="1"/>
        <w:ind w:right="300"/>
        <w:jc w:val="left"/>
        <w:rPr>
          <w:rFonts w:ascii="Arial" w:hAnsi="Arial" w:cs="Arial"/>
          <w:kern w:val="0"/>
          <w:szCs w:val="21"/>
        </w:rPr>
      </w:pPr>
      <w:r w:rsidRPr="003A4468">
        <w:rPr>
          <w:rFonts w:ascii="Arial" w:hAnsi="Arial" w:cs="Arial" w:hint="eastAsia"/>
          <w:kern w:val="0"/>
          <w:szCs w:val="21"/>
        </w:rPr>
        <w:t xml:space="preserve">　　</w:t>
      </w:r>
      <w:r w:rsidRPr="003A4468">
        <w:rPr>
          <w:rFonts w:ascii="Arial" w:hAnsi="Arial" w:cs="Arial" w:hint="eastAsia"/>
          <w:kern w:val="0"/>
          <w:szCs w:val="21"/>
        </w:rPr>
        <w:t>5</w:t>
      </w:r>
      <w:r w:rsidRPr="003A4468">
        <w:rPr>
          <w:rFonts w:ascii="Arial" w:hAnsi="Arial" w:cs="Arial" w:hint="eastAsia"/>
          <w:kern w:val="0"/>
          <w:szCs w:val="21"/>
        </w:rPr>
        <w:t>、不准接受或暗示为发包人、监理单位和其它相关单位及其工作人员装修房屋、婚丧嫁娶、配偶子女的工作安排旅游观光活动提供方便。</w:t>
      </w:r>
    </w:p>
    <w:p w14:paraId="243F0D4A" w14:textId="77777777" w:rsidR="003A4468" w:rsidRPr="003A4468" w:rsidRDefault="003A4468" w:rsidP="003A4468">
      <w:pPr>
        <w:widowControl/>
        <w:wordWrap w:val="0"/>
        <w:spacing w:before="100" w:beforeAutospacing="1" w:after="100" w:afterAutospacing="1"/>
        <w:ind w:right="300"/>
        <w:jc w:val="left"/>
        <w:rPr>
          <w:rFonts w:ascii="Arial" w:hAnsi="Arial" w:cs="Arial"/>
          <w:kern w:val="0"/>
          <w:szCs w:val="21"/>
        </w:rPr>
      </w:pPr>
      <w:r w:rsidRPr="003A4468">
        <w:rPr>
          <w:rFonts w:ascii="Arial" w:hAnsi="Arial" w:cs="Arial" w:hint="eastAsia"/>
          <w:kern w:val="0"/>
          <w:szCs w:val="21"/>
        </w:rPr>
        <w:t xml:space="preserve">　　</w:t>
      </w:r>
      <w:r w:rsidRPr="003A4468">
        <w:rPr>
          <w:rFonts w:ascii="Arial" w:hAnsi="Arial" w:cs="Arial" w:hint="eastAsia"/>
          <w:kern w:val="0"/>
          <w:szCs w:val="21"/>
        </w:rPr>
        <w:t>6</w:t>
      </w:r>
      <w:r w:rsidRPr="003A4468">
        <w:rPr>
          <w:rFonts w:ascii="Arial" w:hAnsi="Arial" w:cs="Arial" w:hint="eastAsia"/>
          <w:kern w:val="0"/>
          <w:szCs w:val="21"/>
        </w:rPr>
        <w:t>、不准利用黄、赌、</w:t>
      </w:r>
      <w:proofErr w:type="gramStart"/>
      <w:r w:rsidRPr="003A4468">
        <w:rPr>
          <w:rFonts w:ascii="Arial" w:hAnsi="Arial" w:cs="Arial" w:hint="eastAsia"/>
          <w:kern w:val="0"/>
          <w:szCs w:val="21"/>
        </w:rPr>
        <w:t>贿等各种</w:t>
      </w:r>
      <w:proofErr w:type="gramEnd"/>
      <w:r w:rsidRPr="003A4468">
        <w:rPr>
          <w:rFonts w:ascii="Arial" w:hAnsi="Arial" w:cs="Arial" w:hint="eastAsia"/>
          <w:kern w:val="0"/>
          <w:szCs w:val="21"/>
        </w:rPr>
        <w:t>手段拉拢腐蚀发包人工作人员。</w:t>
      </w:r>
    </w:p>
    <w:p w14:paraId="21ED8BAE" w14:textId="77777777" w:rsidR="003A4468" w:rsidRPr="003A4468" w:rsidRDefault="003A4468" w:rsidP="003A4468">
      <w:pPr>
        <w:widowControl/>
        <w:wordWrap w:val="0"/>
        <w:spacing w:before="100" w:beforeAutospacing="1" w:after="100" w:afterAutospacing="1"/>
        <w:ind w:right="300"/>
        <w:jc w:val="left"/>
        <w:rPr>
          <w:rFonts w:ascii="Arial" w:hAnsi="Arial" w:cs="Arial"/>
          <w:kern w:val="0"/>
          <w:szCs w:val="21"/>
        </w:rPr>
      </w:pPr>
      <w:r w:rsidRPr="003A4468">
        <w:rPr>
          <w:rFonts w:ascii="Arial" w:hAnsi="Arial" w:cs="Arial" w:hint="eastAsia"/>
          <w:kern w:val="0"/>
          <w:szCs w:val="21"/>
        </w:rPr>
        <w:t xml:space="preserve">　　第四条</w:t>
      </w:r>
      <w:r w:rsidRPr="003A4468">
        <w:rPr>
          <w:rFonts w:ascii="Arial" w:hAnsi="Arial" w:cs="Arial" w:hint="eastAsia"/>
          <w:kern w:val="0"/>
          <w:szCs w:val="21"/>
        </w:rPr>
        <w:t xml:space="preserve"> </w:t>
      </w:r>
      <w:r w:rsidRPr="003A4468">
        <w:rPr>
          <w:rFonts w:ascii="Arial" w:hAnsi="Arial" w:cs="Arial" w:hint="eastAsia"/>
          <w:kern w:val="0"/>
          <w:szCs w:val="21"/>
        </w:rPr>
        <w:t>责任追究</w:t>
      </w:r>
    </w:p>
    <w:p w14:paraId="311443BD" w14:textId="77777777" w:rsidR="003A4468" w:rsidRPr="003A4468" w:rsidRDefault="003A4468" w:rsidP="003A4468">
      <w:pPr>
        <w:widowControl/>
        <w:wordWrap w:val="0"/>
        <w:spacing w:before="100" w:beforeAutospacing="1" w:after="100" w:afterAutospacing="1"/>
        <w:ind w:right="300"/>
        <w:jc w:val="left"/>
        <w:rPr>
          <w:rFonts w:ascii="Arial" w:hAnsi="Arial" w:cs="Arial"/>
          <w:kern w:val="0"/>
          <w:szCs w:val="21"/>
        </w:rPr>
      </w:pPr>
      <w:r w:rsidRPr="003A4468">
        <w:rPr>
          <w:rFonts w:ascii="Arial" w:hAnsi="Arial" w:cs="Arial" w:hint="eastAsia"/>
          <w:kern w:val="0"/>
          <w:szCs w:val="21"/>
        </w:rPr>
        <w:t xml:space="preserve">　　</w:t>
      </w:r>
      <w:r w:rsidRPr="003A4468">
        <w:rPr>
          <w:rFonts w:ascii="Arial" w:hAnsi="Arial" w:cs="Arial" w:hint="eastAsia"/>
          <w:kern w:val="0"/>
          <w:szCs w:val="21"/>
        </w:rPr>
        <w:t>1</w:t>
      </w:r>
      <w:r w:rsidRPr="003A4468">
        <w:rPr>
          <w:rFonts w:ascii="Arial" w:hAnsi="Arial" w:cs="Arial" w:hint="eastAsia"/>
          <w:kern w:val="0"/>
          <w:szCs w:val="21"/>
        </w:rPr>
        <w:t>、发包人若违反</w:t>
      </w:r>
      <w:proofErr w:type="gramStart"/>
      <w:r w:rsidRPr="003A4468">
        <w:rPr>
          <w:rFonts w:ascii="Arial" w:hAnsi="Arial" w:cs="Arial" w:hint="eastAsia"/>
          <w:kern w:val="0"/>
          <w:szCs w:val="21"/>
        </w:rPr>
        <w:t>本承诺</w:t>
      </w:r>
      <w:proofErr w:type="gramEnd"/>
      <w:r w:rsidRPr="003A4468">
        <w:rPr>
          <w:rFonts w:ascii="Arial" w:hAnsi="Arial" w:cs="Arial" w:hint="eastAsia"/>
          <w:kern w:val="0"/>
          <w:szCs w:val="21"/>
        </w:rPr>
        <w:t>规定，按照发包人的管理规定执行。</w:t>
      </w:r>
    </w:p>
    <w:p w14:paraId="717785F8" w14:textId="77777777" w:rsidR="003A4468" w:rsidRPr="003A4468" w:rsidRDefault="003A4468" w:rsidP="003A4468">
      <w:pPr>
        <w:widowControl/>
        <w:wordWrap w:val="0"/>
        <w:spacing w:before="100" w:beforeAutospacing="1" w:after="100" w:afterAutospacing="1"/>
        <w:ind w:right="300"/>
        <w:jc w:val="left"/>
        <w:rPr>
          <w:rFonts w:ascii="Arial" w:hAnsi="Arial" w:cs="Arial"/>
          <w:kern w:val="0"/>
          <w:szCs w:val="21"/>
        </w:rPr>
      </w:pPr>
      <w:r w:rsidRPr="003A4468">
        <w:rPr>
          <w:rFonts w:ascii="Arial" w:hAnsi="Arial" w:cs="Arial" w:hint="eastAsia"/>
          <w:kern w:val="0"/>
          <w:szCs w:val="21"/>
        </w:rPr>
        <w:t xml:space="preserve">　　</w:t>
      </w:r>
      <w:r w:rsidRPr="003A4468">
        <w:rPr>
          <w:rFonts w:ascii="Arial" w:hAnsi="Arial" w:cs="Arial" w:hint="eastAsia"/>
          <w:kern w:val="0"/>
          <w:szCs w:val="21"/>
        </w:rPr>
        <w:t>2</w:t>
      </w:r>
      <w:r w:rsidRPr="003A4468">
        <w:rPr>
          <w:rFonts w:ascii="Arial" w:hAnsi="Arial" w:cs="Arial" w:hint="eastAsia"/>
          <w:kern w:val="0"/>
          <w:szCs w:val="21"/>
        </w:rPr>
        <w:t>、承包人若违反</w:t>
      </w:r>
      <w:proofErr w:type="gramStart"/>
      <w:r w:rsidRPr="003A4468">
        <w:rPr>
          <w:rFonts w:ascii="Arial" w:hAnsi="Arial" w:cs="Arial" w:hint="eastAsia"/>
          <w:kern w:val="0"/>
          <w:szCs w:val="21"/>
        </w:rPr>
        <w:t>本承诺</w:t>
      </w:r>
      <w:proofErr w:type="gramEnd"/>
      <w:r w:rsidRPr="003A4468">
        <w:rPr>
          <w:rFonts w:ascii="Arial" w:hAnsi="Arial" w:cs="Arial" w:hint="eastAsia"/>
          <w:kern w:val="0"/>
          <w:szCs w:val="21"/>
        </w:rPr>
        <w:t>规定，发包人有权要求承包人对责任人进行处理。情节严重的，追究法律责任。</w:t>
      </w:r>
    </w:p>
    <w:p w14:paraId="115B72E8" w14:textId="77777777" w:rsidR="003A4468" w:rsidRPr="003A4468" w:rsidRDefault="003A4468" w:rsidP="003A4468">
      <w:pPr>
        <w:widowControl/>
        <w:wordWrap w:val="0"/>
        <w:spacing w:before="100" w:beforeAutospacing="1" w:after="100" w:afterAutospacing="1"/>
        <w:ind w:right="300"/>
        <w:jc w:val="left"/>
        <w:rPr>
          <w:rFonts w:ascii="Arial" w:hAnsi="Arial" w:cs="Arial"/>
          <w:kern w:val="0"/>
          <w:szCs w:val="21"/>
        </w:rPr>
      </w:pPr>
      <w:r w:rsidRPr="003A4468">
        <w:rPr>
          <w:rFonts w:ascii="Arial" w:hAnsi="Arial" w:cs="Arial" w:hint="eastAsia"/>
          <w:kern w:val="0"/>
          <w:szCs w:val="21"/>
        </w:rPr>
        <w:t xml:space="preserve">　　第五条</w:t>
      </w:r>
      <w:r w:rsidRPr="003A4468">
        <w:rPr>
          <w:rFonts w:ascii="Arial" w:hAnsi="Arial" w:cs="Arial" w:hint="eastAsia"/>
          <w:kern w:val="0"/>
          <w:szCs w:val="21"/>
        </w:rPr>
        <w:t xml:space="preserve"> </w:t>
      </w:r>
      <w:proofErr w:type="gramStart"/>
      <w:r w:rsidRPr="003A4468">
        <w:rPr>
          <w:rFonts w:ascii="Arial" w:hAnsi="Arial" w:cs="Arial" w:hint="eastAsia"/>
          <w:kern w:val="0"/>
          <w:szCs w:val="21"/>
        </w:rPr>
        <w:t>本承诺</w:t>
      </w:r>
      <w:proofErr w:type="gramEnd"/>
      <w:r w:rsidRPr="003A4468">
        <w:rPr>
          <w:rFonts w:ascii="Arial" w:hAnsi="Arial" w:cs="Arial" w:hint="eastAsia"/>
          <w:kern w:val="0"/>
          <w:szCs w:val="21"/>
        </w:rPr>
        <w:t>书由双方单位互相监督执行。</w:t>
      </w:r>
    </w:p>
    <w:p w14:paraId="7C53F2D6" w14:textId="77777777" w:rsidR="003A4468" w:rsidRPr="003A4468" w:rsidRDefault="003A4468" w:rsidP="003A4468">
      <w:pPr>
        <w:rPr>
          <w:rFonts w:ascii="宋体" w:hAnsi="宋体" w:cs="宋体"/>
          <w:kern w:val="0"/>
          <w:sz w:val="20"/>
          <w:szCs w:val="21"/>
        </w:rPr>
      </w:pPr>
      <w:r w:rsidRPr="003A4468">
        <w:rPr>
          <w:rFonts w:ascii="宋体" w:hAnsi="宋体" w:cs="宋体" w:hint="eastAsia"/>
          <w:kern w:val="0"/>
          <w:sz w:val="20"/>
          <w:szCs w:val="21"/>
        </w:rPr>
        <w:lastRenderedPageBreak/>
        <w:t>本合同作为工程施工合同的组成部分，双方签字盖章后即生效，有效期为双方签署之日起至该工程项目竣工验收合格并办理完毕工程结算后止。</w:t>
      </w:r>
    </w:p>
    <w:p w14:paraId="3B9803AA" w14:textId="77777777" w:rsidR="003A4468" w:rsidRPr="003A4468" w:rsidRDefault="003A4468" w:rsidP="003A4468">
      <w:pPr>
        <w:spacing w:line="360" w:lineRule="auto"/>
        <w:rPr>
          <w:rFonts w:ascii="宋体" w:hAnsi="宋体"/>
          <w:szCs w:val="21"/>
        </w:rPr>
      </w:pPr>
      <w:r w:rsidRPr="003A4468">
        <w:rPr>
          <w:rFonts w:hAnsi="宋体" w:hint="eastAsia"/>
          <w:sz w:val="24"/>
          <w:szCs w:val="22"/>
        </w:rPr>
        <w:br w:type="page"/>
      </w:r>
      <w:r w:rsidRPr="003A4468">
        <w:rPr>
          <w:rFonts w:ascii="宋体" w:hAnsi="宋体" w:hint="eastAsia"/>
          <w:b/>
          <w:bCs/>
          <w:sz w:val="28"/>
          <w:szCs w:val="28"/>
        </w:rPr>
        <w:lastRenderedPageBreak/>
        <w:t>附件4:</w:t>
      </w:r>
    </w:p>
    <w:p w14:paraId="51D1576A" w14:textId="77777777" w:rsidR="003A4468" w:rsidRPr="003A4468" w:rsidRDefault="003A4468" w:rsidP="003A4468">
      <w:pPr>
        <w:spacing w:beforeLines="50" w:before="156" w:afterLines="50" w:after="156" w:line="440" w:lineRule="exact"/>
        <w:jc w:val="center"/>
        <w:rPr>
          <w:rFonts w:ascii="宋体" w:hAnsi="宋体"/>
          <w:szCs w:val="21"/>
        </w:rPr>
      </w:pPr>
      <w:r w:rsidRPr="003A4468">
        <w:rPr>
          <w:rFonts w:ascii="宋体" w:hAnsi="宋体"/>
          <w:szCs w:val="21"/>
        </w:rPr>
        <w:t>承包人主要施工管理人员表</w:t>
      </w:r>
    </w:p>
    <w:tbl>
      <w:tblPr>
        <w:tblW w:w="0" w:type="auto"/>
        <w:jc w:val="center"/>
        <w:tblLayout w:type="fixed"/>
        <w:tblCellMar>
          <w:left w:w="28" w:type="dxa"/>
          <w:right w:w="28" w:type="dxa"/>
        </w:tblCellMar>
        <w:tblLook w:val="0000" w:firstRow="0" w:lastRow="0" w:firstColumn="0" w:lastColumn="0" w:noHBand="0" w:noVBand="0"/>
      </w:tblPr>
      <w:tblGrid>
        <w:gridCol w:w="1404"/>
        <w:gridCol w:w="1119"/>
        <w:gridCol w:w="1134"/>
        <w:gridCol w:w="1134"/>
        <w:gridCol w:w="4252"/>
      </w:tblGrid>
      <w:tr w:rsidR="003A4468" w:rsidRPr="003A4468" w14:paraId="089F99A6" w14:textId="77777777" w:rsidTr="00A7156F">
        <w:trPr>
          <w:jc w:val="center"/>
        </w:trPr>
        <w:tc>
          <w:tcPr>
            <w:tcW w:w="1404" w:type="dxa"/>
            <w:tcBorders>
              <w:top w:val="single" w:sz="12" w:space="0" w:color="auto"/>
              <w:left w:val="single" w:sz="12" w:space="0" w:color="auto"/>
              <w:bottom w:val="double" w:sz="2" w:space="0" w:color="auto"/>
              <w:right w:val="single" w:sz="6" w:space="0" w:color="auto"/>
            </w:tcBorders>
            <w:vAlign w:val="center"/>
          </w:tcPr>
          <w:p w14:paraId="6713625C" w14:textId="77777777" w:rsidR="003A4468" w:rsidRPr="003A4468" w:rsidRDefault="003A4468" w:rsidP="003A4468">
            <w:pPr>
              <w:spacing w:line="440" w:lineRule="exact"/>
              <w:rPr>
                <w:rFonts w:ascii="宋体" w:hAnsi="宋体"/>
                <w:szCs w:val="21"/>
              </w:rPr>
            </w:pPr>
            <w:r w:rsidRPr="003A4468">
              <w:rPr>
                <w:rFonts w:ascii="宋体" w:hAnsi="宋体"/>
                <w:szCs w:val="21"/>
              </w:rPr>
              <w:t>名    称</w:t>
            </w:r>
          </w:p>
        </w:tc>
        <w:tc>
          <w:tcPr>
            <w:tcW w:w="1119" w:type="dxa"/>
            <w:tcBorders>
              <w:top w:val="single" w:sz="12" w:space="0" w:color="auto"/>
              <w:left w:val="single" w:sz="6" w:space="0" w:color="auto"/>
              <w:bottom w:val="double" w:sz="2" w:space="0" w:color="auto"/>
              <w:right w:val="single" w:sz="6" w:space="0" w:color="auto"/>
            </w:tcBorders>
            <w:vAlign w:val="center"/>
          </w:tcPr>
          <w:p w14:paraId="6DB14FFE" w14:textId="77777777" w:rsidR="003A4468" w:rsidRPr="003A4468" w:rsidRDefault="003A4468" w:rsidP="003A4468">
            <w:pPr>
              <w:spacing w:line="440" w:lineRule="exact"/>
              <w:rPr>
                <w:rFonts w:ascii="宋体" w:hAnsi="宋体"/>
                <w:szCs w:val="21"/>
              </w:rPr>
            </w:pPr>
            <w:r w:rsidRPr="003A4468">
              <w:rPr>
                <w:rFonts w:ascii="宋体" w:hAnsi="宋体"/>
                <w:szCs w:val="21"/>
              </w:rPr>
              <w:t>姓名</w:t>
            </w:r>
          </w:p>
        </w:tc>
        <w:tc>
          <w:tcPr>
            <w:tcW w:w="1134" w:type="dxa"/>
            <w:tcBorders>
              <w:top w:val="single" w:sz="12" w:space="0" w:color="auto"/>
              <w:left w:val="single" w:sz="6" w:space="0" w:color="auto"/>
              <w:bottom w:val="double" w:sz="2" w:space="0" w:color="auto"/>
              <w:right w:val="single" w:sz="6" w:space="0" w:color="auto"/>
            </w:tcBorders>
            <w:vAlign w:val="center"/>
          </w:tcPr>
          <w:p w14:paraId="4656A4AE" w14:textId="77777777" w:rsidR="003A4468" w:rsidRPr="003A4468" w:rsidRDefault="003A4468" w:rsidP="003A4468">
            <w:pPr>
              <w:spacing w:line="440" w:lineRule="exact"/>
              <w:rPr>
                <w:rFonts w:ascii="宋体" w:hAnsi="宋体"/>
                <w:szCs w:val="21"/>
              </w:rPr>
            </w:pPr>
            <w:r w:rsidRPr="003A4468">
              <w:rPr>
                <w:rFonts w:ascii="宋体" w:hAnsi="宋体"/>
                <w:szCs w:val="21"/>
              </w:rPr>
              <w:t>职务</w:t>
            </w:r>
          </w:p>
        </w:tc>
        <w:tc>
          <w:tcPr>
            <w:tcW w:w="1134" w:type="dxa"/>
            <w:tcBorders>
              <w:top w:val="single" w:sz="12" w:space="0" w:color="auto"/>
              <w:left w:val="single" w:sz="6" w:space="0" w:color="auto"/>
              <w:bottom w:val="double" w:sz="2" w:space="0" w:color="auto"/>
              <w:right w:val="single" w:sz="6" w:space="0" w:color="auto"/>
            </w:tcBorders>
            <w:vAlign w:val="center"/>
          </w:tcPr>
          <w:p w14:paraId="04F88626" w14:textId="77777777" w:rsidR="003A4468" w:rsidRPr="003A4468" w:rsidRDefault="003A4468" w:rsidP="003A4468">
            <w:pPr>
              <w:spacing w:line="440" w:lineRule="exact"/>
              <w:rPr>
                <w:rFonts w:ascii="宋体" w:hAnsi="宋体"/>
                <w:szCs w:val="21"/>
              </w:rPr>
            </w:pPr>
            <w:r w:rsidRPr="003A4468">
              <w:rPr>
                <w:rFonts w:ascii="宋体" w:hAnsi="宋体"/>
                <w:szCs w:val="21"/>
              </w:rPr>
              <w:t>职称</w:t>
            </w:r>
          </w:p>
        </w:tc>
        <w:tc>
          <w:tcPr>
            <w:tcW w:w="4252" w:type="dxa"/>
            <w:tcBorders>
              <w:top w:val="single" w:sz="12" w:space="0" w:color="auto"/>
              <w:left w:val="single" w:sz="6" w:space="0" w:color="auto"/>
              <w:bottom w:val="double" w:sz="2" w:space="0" w:color="auto"/>
              <w:right w:val="single" w:sz="12" w:space="0" w:color="auto"/>
            </w:tcBorders>
            <w:vAlign w:val="center"/>
          </w:tcPr>
          <w:p w14:paraId="4D3F189A" w14:textId="77777777" w:rsidR="003A4468" w:rsidRPr="003A4468" w:rsidRDefault="003A4468" w:rsidP="003A4468">
            <w:pPr>
              <w:spacing w:line="440" w:lineRule="exact"/>
              <w:rPr>
                <w:rFonts w:ascii="宋体" w:hAnsi="宋体"/>
                <w:szCs w:val="21"/>
              </w:rPr>
            </w:pPr>
            <w:r w:rsidRPr="003A4468">
              <w:rPr>
                <w:rFonts w:ascii="宋体" w:hAnsi="宋体"/>
                <w:szCs w:val="21"/>
              </w:rPr>
              <w:t>主要资历、经验及承担过的项目</w:t>
            </w:r>
          </w:p>
        </w:tc>
      </w:tr>
      <w:tr w:rsidR="003A4468" w:rsidRPr="003A4468" w14:paraId="4DFB1A67" w14:textId="77777777" w:rsidTr="00A7156F">
        <w:trPr>
          <w:jc w:val="center"/>
        </w:trPr>
        <w:tc>
          <w:tcPr>
            <w:tcW w:w="9043" w:type="dxa"/>
            <w:gridSpan w:val="5"/>
            <w:tcBorders>
              <w:top w:val="double" w:sz="2" w:space="0" w:color="auto"/>
              <w:left w:val="single" w:sz="12" w:space="0" w:color="auto"/>
              <w:bottom w:val="single" w:sz="6" w:space="0" w:color="auto"/>
              <w:right w:val="single" w:sz="12" w:space="0" w:color="auto"/>
            </w:tcBorders>
            <w:vAlign w:val="center"/>
          </w:tcPr>
          <w:p w14:paraId="6DD636A4" w14:textId="77777777" w:rsidR="003A4468" w:rsidRPr="003A4468" w:rsidRDefault="003A4468" w:rsidP="003A4468">
            <w:pPr>
              <w:spacing w:line="440" w:lineRule="exact"/>
              <w:rPr>
                <w:rFonts w:ascii="宋体" w:hAnsi="宋体"/>
                <w:szCs w:val="21"/>
              </w:rPr>
            </w:pPr>
            <w:r w:rsidRPr="003A4468">
              <w:rPr>
                <w:rFonts w:ascii="宋体" w:hAnsi="宋体"/>
                <w:szCs w:val="21"/>
              </w:rPr>
              <w:t>一、总部人员</w:t>
            </w:r>
          </w:p>
        </w:tc>
      </w:tr>
      <w:tr w:rsidR="003A4468" w:rsidRPr="003A4468" w14:paraId="65D1777E" w14:textId="77777777" w:rsidTr="00A7156F">
        <w:trPr>
          <w:jc w:val="center"/>
        </w:trPr>
        <w:tc>
          <w:tcPr>
            <w:tcW w:w="1404" w:type="dxa"/>
            <w:tcBorders>
              <w:top w:val="nil"/>
              <w:left w:val="single" w:sz="12" w:space="0" w:color="auto"/>
              <w:bottom w:val="nil"/>
              <w:right w:val="single" w:sz="6" w:space="0" w:color="auto"/>
            </w:tcBorders>
            <w:vAlign w:val="center"/>
          </w:tcPr>
          <w:p w14:paraId="3530BFC1" w14:textId="77777777" w:rsidR="003A4468" w:rsidRPr="003A4468" w:rsidRDefault="003A4468" w:rsidP="003A4468">
            <w:pPr>
              <w:spacing w:line="440" w:lineRule="exact"/>
              <w:rPr>
                <w:rFonts w:ascii="宋体" w:hAnsi="宋体"/>
                <w:szCs w:val="21"/>
              </w:rPr>
            </w:pPr>
            <w:r w:rsidRPr="003A4468">
              <w:rPr>
                <w:rFonts w:ascii="宋体" w:hAnsi="宋体"/>
                <w:szCs w:val="21"/>
              </w:rPr>
              <w:t>项目主管</w:t>
            </w:r>
          </w:p>
        </w:tc>
        <w:tc>
          <w:tcPr>
            <w:tcW w:w="1119" w:type="dxa"/>
            <w:tcBorders>
              <w:top w:val="nil"/>
              <w:left w:val="single" w:sz="6" w:space="0" w:color="auto"/>
              <w:bottom w:val="single" w:sz="6" w:space="0" w:color="auto"/>
              <w:right w:val="single" w:sz="6" w:space="0" w:color="auto"/>
            </w:tcBorders>
            <w:vAlign w:val="center"/>
          </w:tcPr>
          <w:p w14:paraId="2A391CE4" w14:textId="77777777" w:rsidR="003A4468" w:rsidRPr="003A4468" w:rsidRDefault="003A4468" w:rsidP="003A4468">
            <w:pPr>
              <w:spacing w:line="440" w:lineRule="exact"/>
              <w:rPr>
                <w:rFonts w:ascii="宋体" w:hAnsi="宋体"/>
                <w:szCs w:val="21"/>
              </w:rPr>
            </w:pPr>
          </w:p>
        </w:tc>
        <w:tc>
          <w:tcPr>
            <w:tcW w:w="1134" w:type="dxa"/>
            <w:tcBorders>
              <w:top w:val="nil"/>
              <w:left w:val="single" w:sz="6" w:space="0" w:color="auto"/>
              <w:bottom w:val="single" w:sz="6" w:space="0" w:color="auto"/>
              <w:right w:val="single" w:sz="6" w:space="0" w:color="auto"/>
            </w:tcBorders>
            <w:vAlign w:val="center"/>
          </w:tcPr>
          <w:p w14:paraId="6C161F22" w14:textId="77777777" w:rsidR="003A4468" w:rsidRPr="003A4468" w:rsidRDefault="003A4468" w:rsidP="003A4468">
            <w:pPr>
              <w:spacing w:line="440" w:lineRule="exact"/>
              <w:rPr>
                <w:rFonts w:ascii="宋体" w:hAnsi="宋体"/>
                <w:szCs w:val="21"/>
              </w:rPr>
            </w:pPr>
          </w:p>
        </w:tc>
        <w:tc>
          <w:tcPr>
            <w:tcW w:w="1134" w:type="dxa"/>
            <w:tcBorders>
              <w:top w:val="nil"/>
              <w:left w:val="single" w:sz="6" w:space="0" w:color="auto"/>
              <w:bottom w:val="single" w:sz="6" w:space="0" w:color="auto"/>
              <w:right w:val="single" w:sz="6" w:space="0" w:color="auto"/>
            </w:tcBorders>
            <w:vAlign w:val="center"/>
          </w:tcPr>
          <w:p w14:paraId="27B5400F" w14:textId="77777777" w:rsidR="003A4468" w:rsidRPr="003A4468" w:rsidRDefault="003A4468" w:rsidP="003A4468">
            <w:pPr>
              <w:spacing w:line="440" w:lineRule="exact"/>
              <w:rPr>
                <w:rFonts w:ascii="宋体" w:hAnsi="宋体"/>
                <w:szCs w:val="21"/>
              </w:rPr>
            </w:pPr>
          </w:p>
        </w:tc>
        <w:tc>
          <w:tcPr>
            <w:tcW w:w="4252" w:type="dxa"/>
            <w:tcBorders>
              <w:top w:val="nil"/>
              <w:left w:val="single" w:sz="6" w:space="0" w:color="auto"/>
              <w:bottom w:val="single" w:sz="6" w:space="0" w:color="auto"/>
              <w:right w:val="single" w:sz="12" w:space="0" w:color="auto"/>
            </w:tcBorders>
            <w:vAlign w:val="center"/>
          </w:tcPr>
          <w:p w14:paraId="6F6737B8" w14:textId="77777777" w:rsidR="003A4468" w:rsidRPr="003A4468" w:rsidRDefault="003A4468" w:rsidP="003A4468">
            <w:pPr>
              <w:spacing w:line="440" w:lineRule="exact"/>
              <w:rPr>
                <w:rFonts w:ascii="宋体" w:hAnsi="宋体"/>
                <w:szCs w:val="21"/>
              </w:rPr>
            </w:pPr>
          </w:p>
        </w:tc>
      </w:tr>
      <w:tr w:rsidR="003A4468" w:rsidRPr="003A4468" w14:paraId="16563EBE" w14:textId="77777777" w:rsidTr="00A7156F">
        <w:trPr>
          <w:jc w:val="center"/>
        </w:trPr>
        <w:tc>
          <w:tcPr>
            <w:tcW w:w="1404" w:type="dxa"/>
            <w:tcBorders>
              <w:top w:val="single" w:sz="6" w:space="0" w:color="auto"/>
              <w:left w:val="single" w:sz="12" w:space="0" w:color="auto"/>
              <w:bottom w:val="nil"/>
              <w:right w:val="single" w:sz="6" w:space="0" w:color="auto"/>
            </w:tcBorders>
            <w:vAlign w:val="center"/>
          </w:tcPr>
          <w:p w14:paraId="2FE1FB1C" w14:textId="77777777" w:rsidR="003A4468" w:rsidRPr="003A4468" w:rsidRDefault="003A4468" w:rsidP="003A4468">
            <w:pPr>
              <w:spacing w:line="440" w:lineRule="exact"/>
              <w:rPr>
                <w:rFonts w:ascii="宋体" w:hAnsi="宋体"/>
                <w:szCs w:val="21"/>
              </w:rPr>
            </w:pPr>
          </w:p>
        </w:tc>
        <w:tc>
          <w:tcPr>
            <w:tcW w:w="1119" w:type="dxa"/>
            <w:tcBorders>
              <w:top w:val="single" w:sz="6" w:space="0" w:color="auto"/>
              <w:left w:val="single" w:sz="6" w:space="0" w:color="auto"/>
              <w:bottom w:val="single" w:sz="6" w:space="0" w:color="auto"/>
              <w:right w:val="single" w:sz="6" w:space="0" w:color="auto"/>
            </w:tcBorders>
            <w:vAlign w:val="center"/>
          </w:tcPr>
          <w:p w14:paraId="0B6B2EF3" w14:textId="77777777" w:rsidR="003A4468" w:rsidRPr="003A4468" w:rsidRDefault="003A4468" w:rsidP="003A4468">
            <w:pPr>
              <w:spacing w:line="440" w:lineRule="exact"/>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29F4E896" w14:textId="77777777" w:rsidR="003A4468" w:rsidRPr="003A4468" w:rsidRDefault="003A4468" w:rsidP="003A4468">
            <w:pPr>
              <w:spacing w:line="440" w:lineRule="exact"/>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338B80D5" w14:textId="77777777" w:rsidR="003A4468" w:rsidRPr="003A4468" w:rsidRDefault="003A4468" w:rsidP="003A4468">
            <w:pPr>
              <w:spacing w:line="440" w:lineRule="exact"/>
              <w:rPr>
                <w:rFonts w:ascii="宋体" w:hAnsi="宋体"/>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09DA4A04" w14:textId="77777777" w:rsidR="003A4468" w:rsidRPr="003A4468" w:rsidRDefault="003A4468" w:rsidP="003A4468">
            <w:pPr>
              <w:spacing w:line="440" w:lineRule="exact"/>
              <w:rPr>
                <w:rFonts w:ascii="宋体" w:hAnsi="宋体"/>
                <w:szCs w:val="21"/>
              </w:rPr>
            </w:pPr>
          </w:p>
        </w:tc>
      </w:tr>
      <w:tr w:rsidR="003A4468" w:rsidRPr="003A4468" w14:paraId="5C1F5E14" w14:textId="77777777" w:rsidTr="00A7156F">
        <w:trPr>
          <w:jc w:val="center"/>
        </w:trPr>
        <w:tc>
          <w:tcPr>
            <w:tcW w:w="1404" w:type="dxa"/>
            <w:tcBorders>
              <w:top w:val="nil"/>
              <w:left w:val="single" w:sz="12" w:space="0" w:color="auto"/>
              <w:bottom w:val="nil"/>
              <w:right w:val="single" w:sz="6" w:space="0" w:color="auto"/>
            </w:tcBorders>
            <w:vAlign w:val="center"/>
          </w:tcPr>
          <w:p w14:paraId="05B1B6D9" w14:textId="77777777" w:rsidR="003A4468" w:rsidRPr="003A4468" w:rsidRDefault="003A4468" w:rsidP="003A4468">
            <w:pPr>
              <w:spacing w:line="440" w:lineRule="exact"/>
              <w:rPr>
                <w:rFonts w:ascii="宋体" w:hAnsi="宋体"/>
                <w:szCs w:val="21"/>
              </w:rPr>
            </w:pPr>
            <w:r w:rsidRPr="003A4468">
              <w:rPr>
                <w:rFonts w:ascii="宋体" w:hAnsi="宋体"/>
                <w:szCs w:val="21"/>
              </w:rPr>
              <w:t>其他人员</w:t>
            </w:r>
          </w:p>
        </w:tc>
        <w:tc>
          <w:tcPr>
            <w:tcW w:w="1119" w:type="dxa"/>
            <w:tcBorders>
              <w:top w:val="single" w:sz="6" w:space="0" w:color="auto"/>
              <w:left w:val="single" w:sz="6" w:space="0" w:color="auto"/>
              <w:bottom w:val="single" w:sz="6" w:space="0" w:color="auto"/>
              <w:right w:val="single" w:sz="6" w:space="0" w:color="auto"/>
            </w:tcBorders>
            <w:vAlign w:val="center"/>
          </w:tcPr>
          <w:p w14:paraId="0DC062AD" w14:textId="77777777" w:rsidR="003A4468" w:rsidRPr="003A4468" w:rsidRDefault="003A4468" w:rsidP="003A4468">
            <w:pPr>
              <w:spacing w:line="440" w:lineRule="exact"/>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28963109" w14:textId="77777777" w:rsidR="003A4468" w:rsidRPr="003A4468" w:rsidRDefault="003A4468" w:rsidP="003A4468">
            <w:pPr>
              <w:spacing w:line="440" w:lineRule="exact"/>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24E3E3DD" w14:textId="77777777" w:rsidR="003A4468" w:rsidRPr="003A4468" w:rsidRDefault="003A4468" w:rsidP="003A4468">
            <w:pPr>
              <w:spacing w:line="440" w:lineRule="exact"/>
              <w:rPr>
                <w:rFonts w:ascii="宋体" w:hAnsi="宋体"/>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55A95499" w14:textId="77777777" w:rsidR="003A4468" w:rsidRPr="003A4468" w:rsidRDefault="003A4468" w:rsidP="003A4468">
            <w:pPr>
              <w:spacing w:line="440" w:lineRule="exact"/>
              <w:rPr>
                <w:rFonts w:ascii="宋体" w:hAnsi="宋体"/>
                <w:szCs w:val="21"/>
              </w:rPr>
            </w:pPr>
          </w:p>
        </w:tc>
      </w:tr>
      <w:tr w:rsidR="003A4468" w:rsidRPr="003A4468" w14:paraId="0E740C41" w14:textId="77777777" w:rsidTr="00A7156F">
        <w:trPr>
          <w:jc w:val="center"/>
        </w:trPr>
        <w:tc>
          <w:tcPr>
            <w:tcW w:w="1404" w:type="dxa"/>
            <w:tcBorders>
              <w:top w:val="nil"/>
              <w:left w:val="single" w:sz="12" w:space="0" w:color="auto"/>
              <w:bottom w:val="nil"/>
              <w:right w:val="single" w:sz="6" w:space="0" w:color="auto"/>
            </w:tcBorders>
            <w:vAlign w:val="center"/>
          </w:tcPr>
          <w:p w14:paraId="3A68FFB4" w14:textId="77777777" w:rsidR="003A4468" w:rsidRPr="003A4468" w:rsidRDefault="003A4468" w:rsidP="003A4468">
            <w:pPr>
              <w:spacing w:line="440" w:lineRule="exact"/>
              <w:rPr>
                <w:rFonts w:ascii="宋体" w:hAnsi="宋体"/>
                <w:szCs w:val="21"/>
              </w:rPr>
            </w:pPr>
          </w:p>
        </w:tc>
        <w:tc>
          <w:tcPr>
            <w:tcW w:w="1119" w:type="dxa"/>
            <w:tcBorders>
              <w:top w:val="single" w:sz="6" w:space="0" w:color="auto"/>
              <w:left w:val="single" w:sz="6" w:space="0" w:color="auto"/>
              <w:bottom w:val="single" w:sz="6" w:space="0" w:color="auto"/>
              <w:right w:val="single" w:sz="6" w:space="0" w:color="auto"/>
            </w:tcBorders>
            <w:vAlign w:val="center"/>
          </w:tcPr>
          <w:p w14:paraId="69267F72" w14:textId="77777777" w:rsidR="003A4468" w:rsidRPr="003A4468" w:rsidRDefault="003A4468" w:rsidP="003A4468">
            <w:pPr>
              <w:spacing w:line="440" w:lineRule="exact"/>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04F41734" w14:textId="77777777" w:rsidR="003A4468" w:rsidRPr="003A4468" w:rsidRDefault="003A4468" w:rsidP="003A4468">
            <w:pPr>
              <w:spacing w:line="440" w:lineRule="exact"/>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232AD0C0" w14:textId="77777777" w:rsidR="003A4468" w:rsidRPr="003A4468" w:rsidRDefault="003A4468" w:rsidP="003A4468">
            <w:pPr>
              <w:spacing w:line="440" w:lineRule="exact"/>
              <w:rPr>
                <w:rFonts w:ascii="宋体" w:hAnsi="宋体"/>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3C972BB1" w14:textId="77777777" w:rsidR="003A4468" w:rsidRPr="003A4468" w:rsidRDefault="003A4468" w:rsidP="003A4468">
            <w:pPr>
              <w:spacing w:line="440" w:lineRule="exact"/>
              <w:rPr>
                <w:rFonts w:ascii="宋体" w:hAnsi="宋体"/>
                <w:szCs w:val="21"/>
              </w:rPr>
            </w:pPr>
          </w:p>
        </w:tc>
      </w:tr>
      <w:tr w:rsidR="003A4468" w:rsidRPr="003A4468" w14:paraId="4443D701" w14:textId="77777777" w:rsidTr="00A7156F">
        <w:trPr>
          <w:jc w:val="center"/>
        </w:trPr>
        <w:tc>
          <w:tcPr>
            <w:tcW w:w="9043" w:type="dxa"/>
            <w:gridSpan w:val="5"/>
            <w:tcBorders>
              <w:top w:val="single" w:sz="6" w:space="0" w:color="auto"/>
              <w:left w:val="single" w:sz="12" w:space="0" w:color="auto"/>
              <w:bottom w:val="single" w:sz="6" w:space="0" w:color="auto"/>
              <w:right w:val="single" w:sz="12" w:space="0" w:color="auto"/>
            </w:tcBorders>
            <w:vAlign w:val="center"/>
          </w:tcPr>
          <w:p w14:paraId="1506E31F" w14:textId="77777777" w:rsidR="003A4468" w:rsidRPr="003A4468" w:rsidRDefault="003A4468" w:rsidP="003A4468">
            <w:pPr>
              <w:spacing w:line="440" w:lineRule="exact"/>
              <w:rPr>
                <w:rFonts w:ascii="宋体" w:hAnsi="宋体"/>
                <w:szCs w:val="21"/>
              </w:rPr>
            </w:pPr>
            <w:r w:rsidRPr="003A4468">
              <w:rPr>
                <w:rFonts w:ascii="宋体" w:hAnsi="宋体"/>
                <w:szCs w:val="21"/>
              </w:rPr>
              <w:t>二、现场人员</w:t>
            </w:r>
          </w:p>
        </w:tc>
      </w:tr>
      <w:tr w:rsidR="003A4468" w:rsidRPr="003A4468" w14:paraId="102B9ADB" w14:textId="77777777" w:rsidTr="00A7156F">
        <w:trPr>
          <w:jc w:val="center"/>
        </w:trPr>
        <w:tc>
          <w:tcPr>
            <w:tcW w:w="1404" w:type="dxa"/>
            <w:tcBorders>
              <w:top w:val="single" w:sz="6" w:space="0" w:color="auto"/>
              <w:left w:val="single" w:sz="12" w:space="0" w:color="auto"/>
              <w:bottom w:val="single" w:sz="6" w:space="0" w:color="auto"/>
              <w:right w:val="single" w:sz="6" w:space="0" w:color="auto"/>
            </w:tcBorders>
            <w:vAlign w:val="center"/>
          </w:tcPr>
          <w:p w14:paraId="799C2AC9" w14:textId="77777777" w:rsidR="003A4468" w:rsidRPr="003A4468" w:rsidRDefault="003A4468" w:rsidP="003A4468">
            <w:pPr>
              <w:spacing w:line="440" w:lineRule="exact"/>
              <w:rPr>
                <w:rFonts w:ascii="宋体" w:hAnsi="宋体"/>
                <w:szCs w:val="21"/>
              </w:rPr>
            </w:pPr>
            <w:r w:rsidRPr="003A4468">
              <w:rPr>
                <w:rFonts w:ascii="宋体" w:hAnsi="宋体"/>
                <w:szCs w:val="21"/>
              </w:rPr>
              <w:t>项目经理</w:t>
            </w:r>
          </w:p>
        </w:tc>
        <w:tc>
          <w:tcPr>
            <w:tcW w:w="1119" w:type="dxa"/>
            <w:tcBorders>
              <w:top w:val="single" w:sz="6" w:space="0" w:color="auto"/>
              <w:left w:val="single" w:sz="6" w:space="0" w:color="auto"/>
              <w:bottom w:val="single" w:sz="6" w:space="0" w:color="auto"/>
              <w:right w:val="single" w:sz="6" w:space="0" w:color="auto"/>
            </w:tcBorders>
            <w:vAlign w:val="center"/>
          </w:tcPr>
          <w:p w14:paraId="772250A9" w14:textId="77777777" w:rsidR="003A4468" w:rsidRPr="003A4468" w:rsidRDefault="003A4468" w:rsidP="003A4468">
            <w:pPr>
              <w:spacing w:line="440" w:lineRule="exact"/>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7A7D561B" w14:textId="77777777" w:rsidR="003A4468" w:rsidRPr="003A4468" w:rsidRDefault="003A4468" w:rsidP="003A4468">
            <w:pPr>
              <w:spacing w:line="440" w:lineRule="exact"/>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355D4D9C" w14:textId="77777777" w:rsidR="003A4468" w:rsidRPr="003A4468" w:rsidRDefault="003A4468" w:rsidP="003A4468">
            <w:pPr>
              <w:spacing w:line="440" w:lineRule="exact"/>
              <w:rPr>
                <w:rFonts w:ascii="宋体" w:hAnsi="宋体"/>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577720A1" w14:textId="77777777" w:rsidR="003A4468" w:rsidRPr="003A4468" w:rsidRDefault="003A4468" w:rsidP="003A4468">
            <w:pPr>
              <w:spacing w:line="440" w:lineRule="exact"/>
              <w:rPr>
                <w:rFonts w:ascii="宋体" w:hAnsi="宋体"/>
                <w:szCs w:val="21"/>
              </w:rPr>
            </w:pPr>
          </w:p>
        </w:tc>
      </w:tr>
      <w:tr w:rsidR="003A4468" w:rsidRPr="003A4468" w14:paraId="28B45B46" w14:textId="77777777" w:rsidTr="00A7156F">
        <w:trPr>
          <w:jc w:val="center"/>
        </w:trPr>
        <w:tc>
          <w:tcPr>
            <w:tcW w:w="1404" w:type="dxa"/>
            <w:tcBorders>
              <w:top w:val="single" w:sz="6" w:space="0" w:color="auto"/>
              <w:left w:val="single" w:sz="12" w:space="0" w:color="auto"/>
              <w:bottom w:val="single" w:sz="6" w:space="0" w:color="auto"/>
              <w:right w:val="single" w:sz="6" w:space="0" w:color="auto"/>
            </w:tcBorders>
            <w:vAlign w:val="center"/>
          </w:tcPr>
          <w:p w14:paraId="73E07948" w14:textId="77777777" w:rsidR="003A4468" w:rsidRPr="003A4468" w:rsidRDefault="003A4468" w:rsidP="003A4468">
            <w:pPr>
              <w:spacing w:line="440" w:lineRule="exact"/>
              <w:rPr>
                <w:rFonts w:ascii="宋体" w:hAnsi="宋体"/>
                <w:szCs w:val="21"/>
              </w:rPr>
            </w:pPr>
            <w:r w:rsidRPr="003A4468">
              <w:rPr>
                <w:rFonts w:ascii="宋体" w:hAnsi="宋体"/>
                <w:szCs w:val="21"/>
              </w:rPr>
              <w:t>项目副经理</w:t>
            </w:r>
          </w:p>
        </w:tc>
        <w:tc>
          <w:tcPr>
            <w:tcW w:w="1119" w:type="dxa"/>
            <w:tcBorders>
              <w:top w:val="single" w:sz="6" w:space="0" w:color="auto"/>
              <w:left w:val="single" w:sz="6" w:space="0" w:color="auto"/>
              <w:bottom w:val="single" w:sz="6" w:space="0" w:color="auto"/>
              <w:right w:val="single" w:sz="6" w:space="0" w:color="auto"/>
            </w:tcBorders>
            <w:vAlign w:val="center"/>
          </w:tcPr>
          <w:p w14:paraId="0599A211" w14:textId="77777777" w:rsidR="003A4468" w:rsidRPr="003A4468" w:rsidRDefault="003A4468" w:rsidP="003A4468">
            <w:pPr>
              <w:spacing w:line="440" w:lineRule="exact"/>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71EB10A8" w14:textId="77777777" w:rsidR="003A4468" w:rsidRPr="003A4468" w:rsidRDefault="003A4468" w:rsidP="003A4468">
            <w:pPr>
              <w:spacing w:line="440" w:lineRule="exact"/>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61EAFCDB" w14:textId="77777777" w:rsidR="003A4468" w:rsidRPr="003A4468" w:rsidRDefault="003A4468" w:rsidP="003A4468">
            <w:pPr>
              <w:spacing w:line="440" w:lineRule="exact"/>
              <w:rPr>
                <w:rFonts w:ascii="宋体" w:hAnsi="宋体"/>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0EF35945" w14:textId="77777777" w:rsidR="003A4468" w:rsidRPr="003A4468" w:rsidRDefault="003A4468" w:rsidP="003A4468">
            <w:pPr>
              <w:spacing w:line="440" w:lineRule="exact"/>
              <w:rPr>
                <w:rFonts w:ascii="宋体" w:hAnsi="宋体"/>
                <w:szCs w:val="21"/>
              </w:rPr>
            </w:pPr>
          </w:p>
        </w:tc>
      </w:tr>
      <w:tr w:rsidR="003A4468" w:rsidRPr="003A4468" w14:paraId="32A98404" w14:textId="77777777" w:rsidTr="00A7156F">
        <w:trPr>
          <w:jc w:val="center"/>
        </w:trPr>
        <w:tc>
          <w:tcPr>
            <w:tcW w:w="1404" w:type="dxa"/>
            <w:tcBorders>
              <w:top w:val="single" w:sz="6" w:space="0" w:color="auto"/>
              <w:left w:val="single" w:sz="12" w:space="0" w:color="auto"/>
              <w:bottom w:val="single" w:sz="6" w:space="0" w:color="auto"/>
              <w:right w:val="single" w:sz="6" w:space="0" w:color="auto"/>
            </w:tcBorders>
            <w:vAlign w:val="center"/>
          </w:tcPr>
          <w:p w14:paraId="2A1E508B" w14:textId="77777777" w:rsidR="003A4468" w:rsidRPr="003A4468" w:rsidRDefault="003A4468" w:rsidP="003A4468">
            <w:pPr>
              <w:spacing w:line="440" w:lineRule="exact"/>
              <w:rPr>
                <w:rFonts w:ascii="宋体" w:hAnsi="宋体"/>
                <w:szCs w:val="21"/>
              </w:rPr>
            </w:pPr>
            <w:r w:rsidRPr="003A4468">
              <w:rPr>
                <w:rFonts w:ascii="宋体" w:hAnsi="宋体"/>
                <w:szCs w:val="21"/>
              </w:rPr>
              <w:t>技术负责人</w:t>
            </w:r>
          </w:p>
        </w:tc>
        <w:tc>
          <w:tcPr>
            <w:tcW w:w="1119" w:type="dxa"/>
            <w:tcBorders>
              <w:top w:val="single" w:sz="6" w:space="0" w:color="auto"/>
              <w:left w:val="single" w:sz="6" w:space="0" w:color="auto"/>
              <w:bottom w:val="single" w:sz="6" w:space="0" w:color="auto"/>
              <w:right w:val="single" w:sz="6" w:space="0" w:color="auto"/>
            </w:tcBorders>
            <w:vAlign w:val="center"/>
          </w:tcPr>
          <w:p w14:paraId="68049C3E" w14:textId="77777777" w:rsidR="003A4468" w:rsidRPr="003A4468" w:rsidRDefault="003A4468" w:rsidP="003A4468">
            <w:pPr>
              <w:spacing w:line="440" w:lineRule="exact"/>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13EAD5C3" w14:textId="77777777" w:rsidR="003A4468" w:rsidRPr="003A4468" w:rsidRDefault="003A4468" w:rsidP="003A4468">
            <w:pPr>
              <w:spacing w:line="440" w:lineRule="exact"/>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33174826" w14:textId="77777777" w:rsidR="003A4468" w:rsidRPr="003A4468" w:rsidRDefault="003A4468" w:rsidP="003A4468">
            <w:pPr>
              <w:spacing w:line="440" w:lineRule="exact"/>
              <w:rPr>
                <w:rFonts w:ascii="宋体" w:hAnsi="宋体"/>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1F379706" w14:textId="77777777" w:rsidR="003A4468" w:rsidRPr="003A4468" w:rsidRDefault="003A4468" w:rsidP="003A4468">
            <w:pPr>
              <w:spacing w:line="440" w:lineRule="exact"/>
              <w:rPr>
                <w:rFonts w:ascii="宋体" w:hAnsi="宋体"/>
                <w:szCs w:val="21"/>
              </w:rPr>
            </w:pPr>
          </w:p>
        </w:tc>
      </w:tr>
      <w:tr w:rsidR="003A4468" w:rsidRPr="003A4468" w14:paraId="580DCC50" w14:textId="77777777" w:rsidTr="00A7156F">
        <w:trPr>
          <w:jc w:val="center"/>
        </w:trPr>
        <w:tc>
          <w:tcPr>
            <w:tcW w:w="1404" w:type="dxa"/>
            <w:tcBorders>
              <w:top w:val="single" w:sz="6" w:space="0" w:color="auto"/>
              <w:left w:val="single" w:sz="12" w:space="0" w:color="auto"/>
              <w:bottom w:val="single" w:sz="6" w:space="0" w:color="auto"/>
              <w:right w:val="single" w:sz="6" w:space="0" w:color="auto"/>
            </w:tcBorders>
            <w:vAlign w:val="center"/>
          </w:tcPr>
          <w:p w14:paraId="2C3A6831" w14:textId="77777777" w:rsidR="003A4468" w:rsidRPr="003A4468" w:rsidRDefault="003A4468" w:rsidP="003A4468">
            <w:pPr>
              <w:spacing w:line="440" w:lineRule="exact"/>
              <w:rPr>
                <w:rFonts w:ascii="宋体" w:hAnsi="宋体"/>
                <w:szCs w:val="21"/>
              </w:rPr>
            </w:pPr>
            <w:r w:rsidRPr="003A4468">
              <w:rPr>
                <w:rFonts w:ascii="宋体" w:hAnsi="宋体"/>
                <w:szCs w:val="21"/>
              </w:rPr>
              <w:t>造价管理</w:t>
            </w:r>
          </w:p>
        </w:tc>
        <w:tc>
          <w:tcPr>
            <w:tcW w:w="1119" w:type="dxa"/>
            <w:tcBorders>
              <w:top w:val="single" w:sz="6" w:space="0" w:color="auto"/>
              <w:left w:val="single" w:sz="6" w:space="0" w:color="auto"/>
              <w:bottom w:val="single" w:sz="6" w:space="0" w:color="auto"/>
              <w:right w:val="single" w:sz="6" w:space="0" w:color="auto"/>
            </w:tcBorders>
            <w:vAlign w:val="center"/>
          </w:tcPr>
          <w:p w14:paraId="57BBF85D" w14:textId="77777777" w:rsidR="003A4468" w:rsidRPr="003A4468" w:rsidRDefault="003A4468" w:rsidP="003A4468">
            <w:pPr>
              <w:spacing w:line="440" w:lineRule="exact"/>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6133FC72" w14:textId="77777777" w:rsidR="003A4468" w:rsidRPr="003A4468" w:rsidRDefault="003A4468" w:rsidP="003A4468">
            <w:pPr>
              <w:spacing w:line="440" w:lineRule="exact"/>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22689A80" w14:textId="77777777" w:rsidR="003A4468" w:rsidRPr="003A4468" w:rsidRDefault="003A4468" w:rsidP="003A4468">
            <w:pPr>
              <w:spacing w:line="440" w:lineRule="exact"/>
              <w:rPr>
                <w:rFonts w:ascii="宋体" w:hAnsi="宋体"/>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21FBE85C" w14:textId="77777777" w:rsidR="003A4468" w:rsidRPr="003A4468" w:rsidRDefault="003A4468" w:rsidP="003A4468">
            <w:pPr>
              <w:spacing w:line="440" w:lineRule="exact"/>
              <w:rPr>
                <w:rFonts w:ascii="宋体" w:hAnsi="宋体"/>
                <w:szCs w:val="21"/>
              </w:rPr>
            </w:pPr>
          </w:p>
        </w:tc>
      </w:tr>
      <w:tr w:rsidR="003A4468" w:rsidRPr="003A4468" w14:paraId="21AA7200" w14:textId="77777777" w:rsidTr="00A7156F">
        <w:trPr>
          <w:jc w:val="center"/>
        </w:trPr>
        <w:tc>
          <w:tcPr>
            <w:tcW w:w="1404" w:type="dxa"/>
            <w:tcBorders>
              <w:top w:val="single" w:sz="6" w:space="0" w:color="auto"/>
              <w:left w:val="single" w:sz="12" w:space="0" w:color="auto"/>
              <w:bottom w:val="single" w:sz="6" w:space="0" w:color="auto"/>
              <w:right w:val="single" w:sz="6" w:space="0" w:color="auto"/>
            </w:tcBorders>
            <w:vAlign w:val="center"/>
          </w:tcPr>
          <w:p w14:paraId="2464106D" w14:textId="77777777" w:rsidR="003A4468" w:rsidRPr="003A4468" w:rsidRDefault="003A4468" w:rsidP="003A4468">
            <w:pPr>
              <w:spacing w:line="440" w:lineRule="exact"/>
              <w:rPr>
                <w:rFonts w:ascii="宋体" w:hAnsi="宋体"/>
                <w:szCs w:val="21"/>
              </w:rPr>
            </w:pPr>
            <w:r w:rsidRPr="003A4468">
              <w:rPr>
                <w:rFonts w:ascii="宋体" w:hAnsi="宋体"/>
                <w:szCs w:val="21"/>
              </w:rPr>
              <w:t>质量管理</w:t>
            </w:r>
          </w:p>
        </w:tc>
        <w:tc>
          <w:tcPr>
            <w:tcW w:w="1119" w:type="dxa"/>
            <w:tcBorders>
              <w:top w:val="single" w:sz="6" w:space="0" w:color="auto"/>
              <w:left w:val="single" w:sz="6" w:space="0" w:color="auto"/>
              <w:bottom w:val="single" w:sz="6" w:space="0" w:color="auto"/>
              <w:right w:val="single" w:sz="6" w:space="0" w:color="auto"/>
            </w:tcBorders>
            <w:vAlign w:val="center"/>
          </w:tcPr>
          <w:p w14:paraId="2DD6E6A3" w14:textId="77777777" w:rsidR="003A4468" w:rsidRPr="003A4468" w:rsidRDefault="003A4468" w:rsidP="003A4468">
            <w:pPr>
              <w:spacing w:line="440" w:lineRule="exact"/>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285AC82B" w14:textId="77777777" w:rsidR="003A4468" w:rsidRPr="003A4468" w:rsidRDefault="003A4468" w:rsidP="003A4468">
            <w:pPr>
              <w:spacing w:line="440" w:lineRule="exact"/>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3DBDE201" w14:textId="77777777" w:rsidR="003A4468" w:rsidRPr="003A4468" w:rsidRDefault="003A4468" w:rsidP="003A4468">
            <w:pPr>
              <w:spacing w:line="440" w:lineRule="exact"/>
              <w:rPr>
                <w:rFonts w:ascii="宋体" w:hAnsi="宋体"/>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389405AC" w14:textId="77777777" w:rsidR="003A4468" w:rsidRPr="003A4468" w:rsidRDefault="003A4468" w:rsidP="003A4468">
            <w:pPr>
              <w:spacing w:line="440" w:lineRule="exact"/>
              <w:rPr>
                <w:rFonts w:ascii="宋体" w:hAnsi="宋体"/>
                <w:szCs w:val="21"/>
              </w:rPr>
            </w:pPr>
          </w:p>
        </w:tc>
      </w:tr>
      <w:tr w:rsidR="003A4468" w:rsidRPr="003A4468" w14:paraId="49654ABE" w14:textId="77777777" w:rsidTr="00A7156F">
        <w:trPr>
          <w:jc w:val="center"/>
        </w:trPr>
        <w:tc>
          <w:tcPr>
            <w:tcW w:w="1404" w:type="dxa"/>
            <w:tcBorders>
              <w:top w:val="single" w:sz="6" w:space="0" w:color="auto"/>
              <w:left w:val="single" w:sz="12" w:space="0" w:color="auto"/>
              <w:bottom w:val="single" w:sz="6" w:space="0" w:color="auto"/>
              <w:right w:val="single" w:sz="6" w:space="0" w:color="auto"/>
            </w:tcBorders>
            <w:vAlign w:val="center"/>
          </w:tcPr>
          <w:p w14:paraId="22E42DAA" w14:textId="77777777" w:rsidR="003A4468" w:rsidRPr="003A4468" w:rsidRDefault="003A4468" w:rsidP="003A4468">
            <w:pPr>
              <w:spacing w:line="440" w:lineRule="exact"/>
              <w:rPr>
                <w:rFonts w:ascii="宋体" w:hAnsi="宋体"/>
                <w:szCs w:val="21"/>
              </w:rPr>
            </w:pPr>
            <w:r w:rsidRPr="003A4468">
              <w:rPr>
                <w:rFonts w:ascii="宋体" w:hAnsi="宋体"/>
                <w:szCs w:val="21"/>
              </w:rPr>
              <w:t>材料管理</w:t>
            </w:r>
          </w:p>
        </w:tc>
        <w:tc>
          <w:tcPr>
            <w:tcW w:w="1119" w:type="dxa"/>
            <w:tcBorders>
              <w:top w:val="single" w:sz="6" w:space="0" w:color="auto"/>
              <w:left w:val="single" w:sz="6" w:space="0" w:color="auto"/>
              <w:bottom w:val="single" w:sz="6" w:space="0" w:color="auto"/>
              <w:right w:val="single" w:sz="6" w:space="0" w:color="auto"/>
            </w:tcBorders>
            <w:vAlign w:val="center"/>
          </w:tcPr>
          <w:p w14:paraId="26B8870F" w14:textId="77777777" w:rsidR="003A4468" w:rsidRPr="003A4468" w:rsidRDefault="003A4468" w:rsidP="003A4468">
            <w:pPr>
              <w:spacing w:line="440" w:lineRule="exact"/>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10221C0D" w14:textId="77777777" w:rsidR="003A4468" w:rsidRPr="003A4468" w:rsidRDefault="003A4468" w:rsidP="003A4468">
            <w:pPr>
              <w:spacing w:line="440" w:lineRule="exact"/>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079ACAC9" w14:textId="77777777" w:rsidR="003A4468" w:rsidRPr="003A4468" w:rsidRDefault="003A4468" w:rsidP="003A4468">
            <w:pPr>
              <w:spacing w:line="440" w:lineRule="exact"/>
              <w:rPr>
                <w:rFonts w:ascii="宋体" w:hAnsi="宋体"/>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58622D00" w14:textId="77777777" w:rsidR="003A4468" w:rsidRPr="003A4468" w:rsidRDefault="003A4468" w:rsidP="003A4468">
            <w:pPr>
              <w:spacing w:line="440" w:lineRule="exact"/>
              <w:rPr>
                <w:rFonts w:ascii="宋体" w:hAnsi="宋体"/>
                <w:szCs w:val="21"/>
              </w:rPr>
            </w:pPr>
          </w:p>
        </w:tc>
      </w:tr>
      <w:tr w:rsidR="003A4468" w:rsidRPr="003A4468" w14:paraId="2C97E055" w14:textId="77777777" w:rsidTr="00A7156F">
        <w:trPr>
          <w:jc w:val="center"/>
        </w:trPr>
        <w:tc>
          <w:tcPr>
            <w:tcW w:w="1404" w:type="dxa"/>
            <w:tcBorders>
              <w:top w:val="single" w:sz="6" w:space="0" w:color="auto"/>
              <w:left w:val="single" w:sz="12" w:space="0" w:color="auto"/>
              <w:bottom w:val="single" w:sz="6" w:space="0" w:color="auto"/>
              <w:right w:val="single" w:sz="6" w:space="0" w:color="auto"/>
            </w:tcBorders>
            <w:vAlign w:val="center"/>
          </w:tcPr>
          <w:p w14:paraId="4DF12A86" w14:textId="77777777" w:rsidR="003A4468" w:rsidRPr="003A4468" w:rsidRDefault="003A4468" w:rsidP="003A4468">
            <w:pPr>
              <w:spacing w:line="440" w:lineRule="exact"/>
              <w:rPr>
                <w:rFonts w:ascii="宋体" w:hAnsi="宋体"/>
                <w:szCs w:val="21"/>
              </w:rPr>
            </w:pPr>
            <w:r w:rsidRPr="003A4468">
              <w:rPr>
                <w:rFonts w:ascii="宋体" w:hAnsi="宋体"/>
                <w:szCs w:val="21"/>
              </w:rPr>
              <w:t>计划管理</w:t>
            </w:r>
          </w:p>
        </w:tc>
        <w:tc>
          <w:tcPr>
            <w:tcW w:w="1119" w:type="dxa"/>
            <w:tcBorders>
              <w:top w:val="single" w:sz="6" w:space="0" w:color="auto"/>
              <w:left w:val="single" w:sz="6" w:space="0" w:color="auto"/>
              <w:bottom w:val="single" w:sz="6" w:space="0" w:color="auto"/>
              <w:right w:val="single" w:sz="6" w:space="0" w:color="auto"/>
            </w:tcBorders>
            <w:vAlign w:val="center"/>
          </w:tcPr>
          <w:p w14:paraId="37F925CE" w14:textId="77777777" w:rsidR="003A4468" w:rsidRPr="003A4468" w:rsidRDefault="003A4468" w:rsidP="003A4468">
            <w:pPr>
              <w:spacing w:line="440" w:lineRule="exact"/>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6C2C227B" w14:textId="77777777" w:rsidR="003A4468" w:rsidRPr="003A4468" w:rsidRDefault="003A4468" w:rsidP="003A4468">
            <w:pPr>
              <w:spacing w:line="440" w:lineRule="exact"/>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7433AFEF" w14:textId="77777777" w:rsidR="003A4468" w:rsidRPr="003A4468" w:rsidRDefault="003A4468" w:rsidP="003A4468">
            <w:pPr>
              <w:spacing w:line="440" w:lineRule="exact"/>
              <w:rPr>
                <w:rFonts w:ascii="宋体" w:hAnsi="宋体"/>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7DF14959" w14:textId="77777777" w:rsidR="003A4468" w:rsidRPr="003A4468" w:rsidRDefault="003A4468" w:rsidP="003A4468">
            <w:pPr>
              <w:spacing w:line="440" w:lineRule="exact"/>
              <w:rPr>
                <w:rFonts w:ascii="宋体" w:hAnsi="宋体"/>
                <w:szCs w:val="21"/>
              </w:rPr>
            </w:pPr>
          </w:p>
        </w:tc>
      </w:tr>
      <w:tr w:rsidR="003A4468" w:rsidRPr="003A4468" w14:paraId="1F135F2E" w14:textId="77777777" w:rsidTr="00A7156F">
        <w:trPr>
          <w:jc w:val="center"/>
        </w:trPr>
        <w:tc>
          <w:tcPr>
            <w:tcW w:w="1404" w:type="dxa"/>
            <w:tcBorders>
              <w:top w:val="single" w:sz="6" w:space="0" w:color="auto"/>
              <w:left w:val="single" w:sz="12" w:space="0" w:color="auto"/>
              <w:bottom w:val="single" w:sz="6" w:space="0" w:color="auto"/>
              <w:right w:val="single" w:sz="6" w:space="0" w:color="auto"/>
            </w:tcBorders>
            <w:vAlign w:val="center"/>
          </w:tcPr>
          <w:p w14:paraId="5985E03D" w14:textId="77777777" w:rsidR="003A4468" w:rsidRPr="003A4468" w:rsidRDefault="003A4468" w:rsidP="003A4468">
            <w:pPr>
              <w:spacing w:line="440" w:lineRule="exact"/>
              <w:rPr>
                <w:rFonts w:ascii="宋体" w:hAnsi="宋体"/>
                <w:szCs w:val="21"/>
              </w:rPr>
            </w:pPr>
            <w:r w:rsidRPr="003A4468">
              <w:rPr>
                <w:rFonts w:ascii="宋体" w:hAnsi="宋体"/>
                <w:szCs w:val="21"/>
              </w:rPr>
              <w:t>安全管理</w:t>
            </w:r>
          </w:p>
        </w:tc>
        <w:tc>
          <w:tcPr>
            <w:tcW w:w="1119" w:type="dxa"/>
            <w:tcBorders>
              <w:top w:val="single" w:sz="6" w:space="0" w:color="auto"/>
              <w:left w:val="single" w:sz="6" w:space="0" w:color="auto"/>
              <w:bottom w:val="single" w:sz="6" w:space="0" w:color="auto"/>
              <w:right w:val="single" w:sz="6" w:space="0" w:color="auto"/>
            </w:tcBorders>
            <w:vAlign w:val="center"/>
          </w:tcPr>
          <w:p w14:paraId="7FF8694F" w14:textId="77777777" w:rsidR="003A4468" w:rsidRPr="003A4468" w:rsidRDefault="003A4468" w:rsidP="003A4468">
            <w:pPr>
              <w:spacing w:line="440" w:lineRule="exact"/>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77ED0424" w14:textId="77777777" w:rsidR="003A4468" w:rsidRPr="003A4468" w:rsidRDefault="003A4468" w:rsidP="003A4468">
            <w:pPr>
              <w:spacing w:line="440" w:lineRule="exact"/>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5AC4D070" w14:textId="77777777" w:rsidR="003A4468" w:rsidRPr="003A4468" w:rsidRDefault="003A4468" w:rsidP="003A4468">
            <w:pPr>
              <w:spacing w:line="440" w:lineRule="exact"/>
              <w:rPr>
                <w:rFonts w:ascii="宋体" w:hAnsi="宋体"/>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4B7D402A" w14:textId="77777777" w:rsidR="003A4468" w:rsidRPr="003A4468" w:rsidRDefault="003A4468" w:rsidP="003A4468">
            <w:pPr>
              <w:spacing w:line="440" w:lineRule="exact"/>
              <w:rPr>
                <w:rFonts w:ascii="宋体" w:hAnsi="宋体"/>
                <w:szCs w:val="21"/>
              </w:rPr>
            </w:pPr>
          </w:p>
        </w:tc>
      </w:tr>
      <w:tr w:rsidR="003A4468" w:rsidRPr="003A4468" w14:paraId="5BB85560" w14:textId="77777777" w:rsidTr="00A7156F">
        <w:trPr>
          <w:jc w:val="center"/>
        </w:trPr>
        <w:tc>
          <w:tcPr>
            <w:tcW w:w="1404" w:type="dxa"/>
            <w:vMerge w:val="restart"/>
            <w:tcBorders>
              <w:top w:val="single" w:sz="6" w:space="0" w:color="auto"/>
              <w:left w:val="single" w:sz="12" w:space="0" w:color="auto"/>
              <w:bottom w:val="single" w:sz="6" w:space="0" w:color="auto"/>
              <w:right w:val="single" w:sz="6" w:space="0" w:color="auto"/>
            </w:tcBorders>
            <w:vAlign w:val="center"/>
          </w:tcPr>
          <w:p w14:paraId="45372BF8" w14:textId="77777777" w:rsidR="003A4468" w:rsidRPr="003A4468" w:rsidRDefault="003A4468" w:rsidP="003A4468">
            <w:pPr>
              <w:spacing w:line="440" w:lineRule="exact"/>
              <w:rPr>
                <w:rFonts w:ascii="宋体" w:hAnsi="宋体"/>
                <w:szCs w:val="21"/>
              </w:rPr>
            </w:pPr>
            <w:r w:rsidRPr="003A4468">
              <w:rPr>
                <w:rFonts w:ascii="宋体" w:hAnsi="宋体"/>
                <w:szCs w:val="21"/>
              </w:rPr>
              <w:t>其他人员</w:t>
            </w:r>
          </w:p>
        </w:tc>
        <w:tc>
          <w:tcPr>
            <w:tcW w:w="1119" w:type="dxa"/>
            <w:tcBorders>
              <w:top w:val="single" w:sz="6" w:space="0" w:color="auto"/>
              <w:left w:val="single" w:sz="6" w:space="0" w:color="auto"/>
              <w:bottom w:val="single" w:sz="6" w:space="0" w:color="auto"/>
              <w:right w:val="single" w:sz="6" w:space="0" w:color="auto"/>
            </w:tcBorders>
            <w:vAlign w:val="center"/>
          </w:tcPr>
          <w:p w14:paraId="709EB523" w14:textId="77777777" w:rsidR="003A4468" w:rsidRPr="003A4468" w:rsidRDefault="003A4468" w:rsidP="003A4468">
            <w:pPr>
              <w:spacing w:line="440" w:lineRule="exact"/>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1397FD13" w14:textId="77777777" w:rsidR="003A4468" w:rsidRPr="003A4468" w:rsidRDefault="003A4468" w:rsidP="003A4468">
            <w:pPr>
              <w:spacing w:line="440" w:lineRule="exact"/>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48D47108" w14:textId="77777777" w:rsidR="003A4468" w:rsidRPr="003A4468" w:rsidRDefault="003A4468" w:rsidP="003A4468">
            <w:pPr>
              <w:spacing w:line="440" w:lineRule="exact"/>
              <w:rPr>
                <w:rFonts w:ascii="宋体" w:hAnsi="宋体"/>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1901236A" w14:textId="77777777" w:rsidR="003A4468" w:rsidRPr="003A4468" w:rsidRDefault="003A4468" w:rsidP="003A4468">
            <w:pPr>
              <w:spacing w:line="440" w:lineRule="exact"/>
              <w:rPr>
                <w:rFonts w:ascii="宋体" w:hAnsi="宋体"/>
                <w:szCs w:val="21"/>
              </w:rPr>
            </w:pPr>
          </w:p>
        </w:tc>
      </w:tr>
      <w:tr w:rsidR="003A4468" w:rsidRPr="003A4468" w14:paraId="075F5E28" w14:textId="77777777" w:rsidTr="00A7156F">
        <w:trPr>
          <w:jc w:val="center"/>
        </w:trPr>
        <w:tc>
          <w:tcPr>
            <w:tcW w:w="1404" w:type="dxa"/>
            <w:vMerge/>
            <w:tcBorders>
              <w:top w:val="single" w:sz="6" w:space="0" w:color="auto"/>
              <w:left w:val="single" w:sz="12" w:space="0" w:color="auto"/>
              <w:bottom w:val="single" w:sz="6" w:space="0" w:color="auto"/>
              <w:right w:val="single" w:sz="6" w:space="0" w:color="auto"/>
            </w:tcBorders>
            <w:vAlign w:val="center"/>
          </w:tcPr>
          <w:p w14:paraId="49B022BC" w14:textId="77777777" w:rsidR="003A4468" w:rsidRPr="003A4468" w:rsidRDefault="003A4468" w:rsidP="003A4468">
            <w:pPr>
              <w:spacing w:line="440" w:lineRule="exact"/>
              <w:rPr>
                <w:rFonts w:ascii="宋体" w:hAnsi="宋体"/>
                <w:szCs w:val="21"/>
              </w:rPr>
            </w:pPr>
          </w:p>
        </w:tc>
        <w:tc>
          <w:tcPr>
            <w:tcW w:w="1119" w:type="dxa"/>
            <w:tcBorders>
              <w:top w:val="single" w:sz="6" w:space="0" w:color="auto"/>
              <w:left w:val="single" w:sz="6" w:space="0" w:color="auto"/>
              <w:bottom w:val="single" w:sz="6" w:space="0" w:color="auto"/>
              <w:right w:val="single" w:sz="6" w:space="0" w:color="auto"/>
            </w:tcBorders>
            <w:vAlign w:val="center"/>
          </w:tcPr>
          <w:p w14:paraId="05315E7E" w14:textId="77777777" w:rsidR="003A4468" w:rsidRPr="003A4468" w:rsidRDefault="003A4468" w:rsidP="003A4468">
            <w:pPr>
              <w:spacing w:line="440" w:lineRule="exact"/>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5202B33B" w14:textId="77777777" w:rsidR="003A4468" w:rsidRPr="003A4468" w:rsidRDefault="003A4468" w:rsidP="003A4468">
            <w:pPr>
              <w:spacing w:line="440" w:lineRule="exact"/>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4CA2C5C2" w14:textId="77777777" w:rsidR="003A4468" w:rsidRPr="003A4468" w:rsidRDefault="003A4468" w:rsidP="003A4468">
            <w:pPr>
              <w:spacing w:line="440" w:lineRule="exact"/>
              <w:rPr>
                <w:rFonts w:ascii="宋体" w:hAnsi="宋体"/>
                <w:szCs w:val="21"/>
              </w:rPr>
            </w:pPr>
          </w:p>
        </w:tc>
        <w:tc>
          <w:tcPr>
            <w:tcW w:w="4252" w:type="dxa"/>
            <w:tcBorders>
              <w:top w:val="single" w:sz="6" w:space="0" w:color="auto"/>
              <w:left w:val="single" w:sz="6" w:space="0" w:color="auto"/>
              <w:bottom w:val="nil"/>
              <w:right w:val="single" w:sz="12" w:space="0" w:color="auto"/>
            </w:tcBorders>
            <w:vAlign w:val="center"/>
          </w:tcPr>
          <w:p w14:paraId="1B898FD3" w14:textId="77777777" w:rsidR="003A4468" w:rsidRPr="003A4468" w:rsidRDefault="003A4468" w:rsidP="003A4468">
            <w:pPr>
              <w:spacing w:line="440" w:lineRule="exact"/>
              <w:rPr>
                <w:rFonts w:ascii="宋体" w:hAnsi="宋体"/>
                <w:szCs w:val="21"/>
              </w:rPr>
            </w:pPr>
          </w:p>
        </w:tc>
      </w:tr>
      <w:tr w:rsidR="003A4468" w:rsidRPr="003A4468" w14:paraId="1ACF9C56" w14:textId="77777777" w:rsidTr="00A7156F">
        <w:trPr>
          <w:jc w:val="center"/>
        </w:trPr>
        <w:tc>
          <w:tcPr>
            <w:tcW w:w="1404" w:type="dxa"/>
            <w:vMerge/>
            <w:tcBorders>
              <w:top w:val="single" w:sz="6" w:space="0" w:color="auto"/>
              <w:left w:val="single" w:sz="12" w:space="0" w:color="auto"/>
              <w:bottom w:val="single" w:sz="6" w:space="0" w:color="auto"/>
              <w:right w:val="single" w:sz="6" w:space="0" w:color="auto"/>
            </w:tcBorders>
            <w:vAlign w:val="center"/>
          </w:tcPr>
          <w:p w14:paraId="70ABE976" w14:textId="77777777" w:rsidR="003A4468" w:rsidRPr="003A4468" w:rsidRDefault="003A4468" w:rsidP="003A4468">
            <w:pPr>
              <w:spacing w:line="440" w:lineRule="exact"/>
              <w:rPr>
                <w:rFonts w:ascii="宋体" w:hAnsi="宋体"/>
                <w:szCs w:val="21"/>
              </w:rPr>
            </w:pPr>
          </w:p>
        </w:tc>
        <w:tc>
          <w:tcPr>
            <w:tcW w:w="1119" w:type="dxa"/>
            <w:tcBorders>
              <w:top w:val="single" w:sz="6" w:space="0" w:color="auto"/>
              <w:left w:val="single" w:sz="6" w:space="0" w:color="auto"/>
              <w:bottom w:val="single" w:sz="6" w:space="0" w:color="auto"/>
              <w:right w:val="single" w:sz="6" w:space="0" w:color="auto"/>
            </w:tcBorders>
            <w:vAlign w:val="center"/>
          </w:tcPr>
          <w:p w14:paraId="0E285845" w14:textId="77777777" w:rsidR="003A4468" w:rsidRPr="003A4468" w:rsidRDefault="003A4468" w:rsidP="003A4468">
            <w:pPr>
              <w:spacing w:line="440" w:lineRule="exact"/>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3CCF010B" w14:textId="77777777" w:rsidR="003A4468" w:rsidRPr="003A4468" w:rsidRDefault="003A4468" w:rsidP="003A4468">
            <w:pPr>
              <w:spacing w:line="440" w:lineRule="exact"/>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6C67E2C1" w14:textId="77777777" w:rsidR="003A4468" w:rsidRPr="003A4468" w:rsidRDefault="003A4468" w:rsidP="003A4468">
            <w:pPr>
              <w:spacing w:line="440" w:lineRule="exact"/>
              <w:rPr>
                <w:rFonts w:ascii="宋体" w:hAnsi="宋体"/>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6872E532" w14:textId="77777777" w:rsidR="003A4468" w:rsidRPr="003A4468" w:rsidRDefault="003A4468" w:rsidP="003A4468">
            <w:pPr>
              <w:spacing w:line="440" w:lineRule="exact"/>
              <w:rPr>
                <w:rFonts w:ascii="宋体" w:hAnsi="宋体"/>
                <w:szCs w:val="21"/>
              </w:rPr>
            </w:pPr>
          </w:p>
        </w:tc>
      </w:tr>
      <w:tr w:rsidR="003A4468" w:rsidRPr="003A4468" w14:paraId="4A63B4F9" w14:textId="77777777" w:rsidTr="00A7156F">
        <w:trPr>
          <w:jc w:val="center"/>
        </w:trPr>
        <w:tc>
          <w:tcPr>
            <w:tcW w:w="1404" w:type="dxa"/>
            <w:vMerge/>
            <w:tcBorders>
              <w:top w:val="single" w:sz="6" w:space="0" w:color="auto"/>
              <w:left w:val="single" w:sz="12" w:space="0" w:color="auto"/>
              <w:bottom w:val="single" w:sz="6" w:space="0" w:color="auto"/>
              <w:right w:val="single" w:sz="6" w:space="0" w:color="auto"/>
            </w:tcBorders>
            <w:vAlign w:val="center"/>
          </w:tcPr>
          <w:p w14:paraId="29AD5BAC" w14:textId="77777777" w:rsidR="003A4468" w:rsidRPr="003A4468" w:rsidRDefault="003A4468" w:rsidP="003A4468">
            <w:pPr>
              <w:spacing w:line="440" w:lineRule="exact"/>
              <w:rPr>
                <w:rFonts w:ascii="宋体" w:hAnsi="宋体"/>
                <w:szCs w:val="21"/>
              </w:rPr>
            </w:pPr>
          </w:p>
        </w:tc>
        <w:tc>
          <w:tcPr>
            <w:tcW w:w="1119" w:type="dxa"/>
            <w:tcBorders>
              <w:top w:val="single" w:sz="6" w:space="0" w:color="auto"/>
              <w:left w:val="single" w:sz="6" w:space="0" w:color="auto"/>
              <w:bottom w:val="single" w:sz="6" w:space="0" w:color="auto"/>
              <w:right w:val="single" w:sz="6" w:space="0" w:color="auto"/>
            </w:tcBorders>
            <w:vAlign w:val="center"/>
          </w:tcPr>
          <w:p w14:paraId="7AA29372" w14:textId="77777777" w:rsidR="003A4468" w:rsidRPr="003A4468" w:rsidRDefault="003A4468" w:rsidP="003A4468">
            <w:pPr>
              <w:spacing w:line="440" w:lineRule="exact"/>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49FF84EF" w14:textId="77777777" w:rsidR="003A4468" w:rsidRPr="003A4468" w:rsidRDefault="003A4468" w:rsidP="003A4468">
            <w:pPr>
              <w:spacing w:line="440" w:lineRule="exact"/>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6A9B9CDD" w14:textId="77777777" w:rsidR="003A4468" w:rsidRPr="003A4468" w:rsidRDefault="003A4468" w:rsidP="003A4468">
            <w:pPr>
              <w:spacing w:line="440" w:lineRule="exact"/>
              <w:rPr>
                <w:rFonts w:ascii="宋体" w:hAnsi="宋体"/>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6EDDB488" w14:textId="77777777" w:rsidR="003A4468" w:rsidRPr="003A4468" w:rsidRDefault="003A4468" w:rsidP="003A4468">
            <w:pPr>
              <w:spacing w:line="440" w:lineRule="exact"/>
              <w:rPr>
                <w:rFonts w:ascii="宋体" w:hAnsi="宋体"/>
                <w:szCs w:val="21"/>
              </w:rPr>
            </w:pPr>
          </w:p>
        </w:tc>
      </w:tr>
      <w:tr w:rsidR="003A4468" w:rsidRPr="003A4468" w14:paraId="069974D8" w14:textId="77777777" w:rsidTr="00A7156F">
        <w:trPr>
          <w:jc w:val="center"/>
        </w:trPr>
        <w:tc>
          <w:tcPr>
            <w:tcW w:w="1404" w:type="dxa"/>
            <w:vMerge/>
            <w:tcBorders>
              <w:top w:val="single" w:sz="6" w:space="0" w:color="auto"/>
              <w:left w:val="single" w:sz="12" w:space="0" w:color="auto"/>
              <w:bottom w:val="single" w:sz="6" w:space="0" w:color="auto"/>
              <w:right w:val="single" w:sz="6" w:space="0" w:color="auto"/>
            </w:tcBorders>
            <w:vAlign w:val="center"/>
          </w:tcPr>
          <w:p w14:paraId="6E22A020" w14:textId="77777777" w:rsidR="003A4468" w:rsidRPr="003A4468" w:rsidRDefault="003A4468" w:rsidP="003A4468">
            <w:pPr>
              <w:spacing w:line="440" w:lineRule="exact"/>
              <w:rPr>
                <w:rFonts w:ascii="宋体" w:hAnsi="宋体"/>
                <w:szCs w:val="21"/>
              </w:rPr>
            </w:pPr>
          </w:p>
        </w:tc>
        <w:tc>
          <w:tcPr>
            <w:tcW w:w="1119" w:type="dxa"/>
            <w:tcBorders>
              <w:top w:val="single" w:sz="6" w:space="0" w:color="auto"/>
              <w:left w:val="single" w:sz="6" w:space="0" w:color="auto"/>
              <w:bottom w:val="single" w:sz="6" w:space="0" w:color="auto"/>
              <w:right w:val="single" w:sz="6" w:space="0" w:color="auto"/>
            </w:tcBorders>
            <w:vAlign w:val="center"/>
          </w:tcPr>
          <w:p w14:paraId="4165EC80" w14:textId="77777777" w:rsidR="003A4468" w:rsidRPr="003A4468" w:rsidRDefault="003A4468" w:rsidP="003A4468">
            <w:pPr>
              <w:spacing w:line="440" w:lineRule="exact"/>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7E2ED485" w14:textId="77777777" w:rsidR="003A4468" w:rsidRPr="003A4468" w:rsidRDefault="003A4468" w:rsidP="003A4468">
            <w:pPr>
              <w:spacing w:line="440" w:lineRule="exact"/>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659BF357" w14:textId="77777777" w:rsidR="003A4468" w:rsidRPr="003A4468" w:rsidRDefault="003A4468" w:rsidP="003A4468">
            <w:pPr>
              <w:spacing w:line="440" w:lineRule="exact"/>
              <w:rPr>
                <w:rFonts w:ascii="宋体" w:hAnsi="宋体"/>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2AD348B8" w14:textId="77777777" w:rsidR="003A4468" w:rsidRPr="003A4468" w:rsidRDefault="003A4468" w:rsidP="003A4468">
            <w:pPr>
              <w:spacing w:line="440" w:lineRule="exact"/>
              <w:rPr>
                <w:rFonts w:ascii="宋体" w:hAnsi="宋体"/>
                <w:szCs w:val="21"/>
              </w:rPr>
            </w:pPr>
          </w:p>
        </w:tc>
      </w:tr>
      <w:tr w:rsidR="003A4468" w:rsidRPr="003A4468" w14:paraId="7718BBB0" w14:textId="77777777" w:rsidTr="00A7156F">
        <w:trPr>
          <w:jc w:val="center"/>
        </w:trPr>
        <w:tc>
          <w:tcPr>
            <w:tcW w:w="1404" w:type="dxa"/>
            <w:vMerge/>
            <w:tcBorders>
              <w:top w:val="single" w:sz="6" w:space="0" w:color="auto"/>
              <w:left w:val="single" w:sz="12" w:space="0" w:color="auto"/>
              <w:bottom w:val="single" w:sz="12" w:space="0" w:color="auto"/>
              <w:right w:val="single" w:sz="6" w:space="0" w:color="auto"/>
            </w:tcBorders>
            <w:vAlign w:val="center"/>
          </w:tcPr>
          <w:p w14:paraId="48242636" w14:textId="77777777" w:rsidR="003A4468" w:rsidRPr="003A4468" w:rsidRDefault="003A4468" w:rsidP="003A4468">
            <w:pPr>
              <w:spacing w:line="440" w:lineRule="exact"/>
              <w:rPr>
                <w:rFonts w:ascii="宋体" w:hAnsi="宋体"/>
                <w:szCs w:val="21"/>
              </w:rPr>
            </w:pPr>
          </w:p>
        </w:tc>
        <w:tc>
          <w:tcPr>
            <w:tcW w:w="1119" w:type="dxa"/>
            <w:tcBorders>
              <w:top w:val="single" w:sz="6" w:space="0" w:color="auto"/>
              <w:left w:val="single" w:sz="6" w:space="0" w:color="auto"/>
              <w:bottom w:val="single" w:sz="12" w:space="0" w:color="auto"/>
              <w:right w:val="single" w:sz="6" w:space="0" w:color="auto"/>
            </w:tcBorders>
            <w:vAlign w:val="center"/>
          </w:tcPr>
          <w:p w14:paraId="2DDAB1BF" w14:textId="77777777" w:rsidR="003A4468" w:rsidRPr="003A4468" w:rsidRDefault="003A4468" w:rsidP="003A4468">
            <w:pPr>
              <w:spacing w:line="440" w:lineRule="exact"/>
              <w:rPr>
                <w:rFonts w:ascii="宋体" w:hAnsi="宋体"/>
                <w:szCs w:val="21"/>
              </w:rPr>
            </w:pPr>
          </w:p>
        </w:tc>
        <w:tc>
          <w:tcPr>
            <w:tcW w:w="1134" w:type="dxa"/>
            <w:tcBorders>
              <w:top w:val="single" w:sz="6" w:space="0" w:color="auto"/>
              <w:left w:val="single" w:sz="6" w:space="0" w:color="auto"/>
              <w:bottom w:val="single" w:sz="12" w:space="0" w:color="auto"/>
              <w:right w:val="single" w:sz="6" w:space="0" w:color="auto"/>
            </w:tcBorders>
            <w:vAlign w:val="center"/>
          </w:tcPr>
          <w:p w14:paraId="39E1B4D8" w14:textId="77777777" w:rsidR="003A4468" w:rsidRPr="003A4468" w:rsidRDefault="003A4468" w:rsidP="003A4468">
            <w:pPr>
              <w:spacing w:line="440" w:lineRule="exact"/>
              <w:rPr>
                <w:rFonts w:ascii="宋体" w:hAnsi="宋体"/>
                <w:szCs w:val="21"/>
              </w:rPr>
            </w:pPr>
          </w:p>
        </w:tc>
        <w:tc>
          <w:tcPr>
            <w:tcW w:w="1134" w:type="dxa"/>
            <w:tcBorders>
              <w:top w:val="single" w:sz="6" w:space="0" w:color="auto"/>
              <w:left w:val="single" w:sz="6" w:space="0" w:color="auto"/>
              <w:bottom w:val="single" w:sz="12" w:space="0" w:color="auto"/>
              <w:right w:val="single" w:sz="6" w:space="0" w:color="auto"/>
            </w:tcBorders>
            <w:vAlign w:val="center"/>
          </w:tcPr>
          <w:p w14:paraId="22E38EBF" w14:textId="77777777" w:rsidR="003A4468" w:rsidRPr="003A4468" w:rsidRDefault="003A4468" w:rsidP="003A4468">
            <w:pPr>
              <w:spacing w:line="440" w:lineRule="exact"/>
              <w:rPr>
                <w:rFonts w:ascii="宋体" w:hAnsi="宋体"/>
                <w:szCs w:val="21"/>
              </w:rPr>
            </w:pPr>
          </w:p>
        </w:tc>
        <w:tc>
          <w:tcPr>
            <w:tcW w:w="4252" w:type="dxa"/>
            <w:tcBorders>
              <w:top w:val="single" w:sz="6" w:space="0" w:color="auto"/>
              <w:left w:val="single" w:sz="6" w:space="0" w:color="auto"/>
              <w:bottom w:val="single" w:sz="12" w:space="0" w:color="auto"/>
              <w:right w:val="single" w:sz="12" w:space="0" w:color="auto"/>
            </w:tcBorders>
            <w:vAlign w:val="center"/>
          </w:tcPr>
          <w:p w14:paraId="0EE80BC8" w14:textId="77777777" w:rsidR="003A4468" w:rsidRPr="003A4468" w:rsidRDefault="003A4468" w:rsidP="003A4468">
            <w:pPr>
              <w:spacing w:line="440" w:lineRule="exact"/>
              <w:rPr>
                <w:rFonts w:ascii="宋体" w:hAnsi="宋体"/>
                <w:szCs w:val="21"/>
              </w:rPr>
            </w:pPr>
          </w:p>
        </w:tc>
      </w:tr>
    </w:tbl>
    <w:p w14:paraId="3BF06096" w14:textId="77777777" w:rsidR="003A4468" w:rsidRDefault="003A4468">
      <w:pPr>
        <w:spacing w:line="360" w:lineRule="auto"/>
      </w:pPr>
    </w:p>
    <w:p w14:paraId="786C211E" w14:textId="77FCE529" w:rsidR="00B32E21" w:rsidRDefault="00285E3C">
      <w:pPr>
        <w:spacing w:line="360" w:lineRule="auto"/>
      </w:pPr>
      <w:r>
        <w:br w:type="page"/>
      </w:r>
    </w:p>
    <w:p w14:paraId="673F6A1E" w14:textId="77777777" w:rsidR="00B32E21" w:rsidRDefault="00B32E21"/>
    <w:p w14:paraId="06D6E23C" w14:textId="77777777" w:rsidR="00B32E21" w:rsidRDefault="00285E3C">
      <w:pPr>
        <w:pStyle w:val="1"/>
        <w:numPr>
          <w:ilvl w:val="255"/>
          <w:numId w:val="0"/>
        </w:numPr>
        <w:jc w:val="center"/>
        <w:rPr>
          <w:color w:val="000000" w:themeColor="text1"/>
          <w:sz w:val="32"/>
          <w:szCs w:val="32"/>
        </w:rPr>
      </w:pPr>
      <w:r>
        <w:rPr>
          <w:rFonts w:ascii="黑体" w:hAnsi="黑体" w:cs="黑体" w:hint="eastAsia"/>
          <w:color w:val="000000"/>
          <w:sz w:val="32"/>
          <w:szCs w:val="32"/>
        </w:rPr>
        <w:t>第五章</w:t>
      </w:r>
      <w:r>
        <w:rPr>
          <w:rFonts w:ascii="黑体" w:hAnsi="黑体" w:cs="黑体" w:hint="eastAsia"/>
          <w:color w:val="000000"/>
          <w:sz w:val="32"/>
          <w:szCs w:val="32"/>
        </w:rPr>
        <w:t xml:space="preserve"> </w:t>
      </w:r>
      <w:r>
        <w:rPr>
          <w:rFonts w:hint="eastAsia"/>
          <w:color w:val="000000" w:themeColor="text1"/>
          <w:sz w:val="32"/>
          <w:szCs w:val="32"/>
        </w:rPr>
        <w:t>技术规格书</w:t>
      </w:r>
    </w:p>
    <w:p w14:paraId="3A5D28FA" w14:textId="77777777" w:rsidR="003A4468" w:rsidRPr="0032240F" w:rsidRDefault="003A4468" w:rsidP="0032240F">
      <w:pPr>
        <w:pStyle w:val="ac"/>
        <w:spacing w:beforeAutospacing="0" w:afterAutospacing="0" w:line="480" w:lineRule="exact"/>
        <w:ind w:right="300"/>
        <w:outlineLvl w:val="1"/>
        <w:rPr>
          <w:b/>
        </w:rPr>
      </w:pPr>
      <w:bookmarkStart w:id="564" w:name="_Toc473132270"/>
      <w:bookmarkStart w:id="565" w:name="_Toc473131855"/>
      <w:bookmarkStart w:id="566" w:name="_Toc16307"/>
      <w:bookmarkStart w:id="567" w:name="_Toc298427105"/>
      <w:bookmarkStart w:id="568" w:name="_Toc278469602"/>
      <w:bookmarkStart w:id="569" w:name="_Toc278465760"/>
      <w:bookmarkStart w:id="570" w:name="_Toc295831289"/>
      <w:r w:rsidRPr="0032240F">
        <w:rPr>
          <w:rFonts w:hint="eastAsia"/>
          <w:b/>
        </w:rPr>
        <w:t>一、</w:t>
      </w:r>
      <w:bookmarkStart w:id="571" w:name="_Toc473132271"/>
      <w:bookmarkStart w:id="572" w:name="_Toc473131856"/>
      <w:bookmarkEnd w:id="564"/>
      <w:bookmarkEnd w:id="565"/>
      <w:r w:rsidRPr="0032240F">
        <w:rPr>
          <w:rFonts w:hint="eastAsia"/>
          <w:b/>
        </w:rPr>
        <w:t>工程概况</w:t>
      </w:r>
      <w:bookmarkEnd w:id="566"/>
      <w:bookmarkEnd w:id="567"/>
      <w:bookmarkEnd w:id="568"/>
      <w:bookmarkEnd w:id="569"/>
      <w:bookmarkEnd w:id="570"/>
      <w:bookmarkEnd w:id="571"/>
      <w:bookmarkEnd w:id="572"/>
    </w:p>
    <w:p w14:paraId="22F9C0AF" w14:textId="453A7687" w:rsidR="003A4468" w:rsidRDefault="003A4468" w:rsidP="003A4468">
      <w:pPr>
        <w:spacing w:line="480" w:lineRule="exact"/>
        <w:ind w:firstLineChars="200" w:firstLine="480"/>
        <w:rPr>
          <w:rFonts w:ascii="宋体" w:hAnsi="宋体" w:cs="宋体"/>
          <w:sz w:val="24"/>
        </w:rPr>
      </w:pPr>
      <w:bookmarkStart w:id="573" w:name="_Toc278465761"/>
      <w:bookmarkStart w:id="574" w:name="_Toc278469603"/>
      <w:bookmarkStart w:id="575" w:name="_Toc8538"/>
      <w:bookmarkStart w:id="576" w:name="_Toc473132272"/>
      <w:bookmarkStart w:id="577" w:name="_Toc298427106"/>
      <w:bookmarkStart w:id="578" w:name="_Toc473131857"/>
      <w:bookmarkStart w:id="579" w:name="_Toc295831290"/>
      <w:r>
        <w:rPr>
          <w:rFonts w:ascii="宋体" w:hAnsi="宋体" w:cs="宋体" w:hint="eastAsia"/>
          <w:sz w:val="24"/>
        </w:rPr>
        <w:t>本项目为</w:t>
      </w:r>
      <w:r w:rsidR="00020EBA" w:rsidRPr="00020EBA">
        <w:rPr>
          <w:rFonts w:ascii="宋体" w:hAnsi="宋体" w:cs="宋体" w:hint="eastAsia"/>
          <w:sz w:val="24"/>
        </w:rPr>
        <w:t>河南省人民医院7号楼核磁共振机房改造工程项目</w:t>
      </w:r>
      <w:r>
        <w:rPr>
          <w:rFonts w:ascii="宋体" w:hAnsi="宋体" w:cs="宋体" w:hint="eastAsia"/>
          <w:sz w:val="24"/>
        </w:rPr>
        <w:t>，改造区域建筑面积约为</w:t>
      </w:r>
      <w:r w:rsidR="00E15B71">
        <w:rPr>
          <w:rFonts w:ascii="宋体" w:hAnsi="宋体" w:cs="宋体"/>
          <w:sz w:val="24"/>
        </w:rPr>
        <w:t>15</w:t>
      </w:r>
      <w:r>
        <w:rPr>
          <w:rFonts w:ascii="宋体" w:hAnsi="宋体" w:cs="宋体" w:hint="eastAsia"/>
          <w:sz w:val="24"/>
        </w:rPr>
        <w:t>0平方米</w:t>
      </w:r>
      <w:r w:rsidR="00020EBA">
        <w:rPr>
          <w:rFonts w:ascii="宋体" w:hAnsi="宋体" w:cs="宋体" w:hint="eastAsia"/>
          <w:sz w:val="24"/>
        </w:rPr>
        <w:t>，</w:t>
      </w:r>
      <w:r w:rsidR="00020EBA">
        <w:rPr>
          <w:rFonts w:ascii="宋体" w:hAnsi="宋体" w:cs="宋体" w:hint="eastAsia"/>
          <w:kern w:val="0"/>
          <w:sz w:val="24"/>
        </w:rPr>
        <w:t>对</w:t>
      </w:r>
      <w:r w:rsidR="00020EBA">
        <w:rPr>
          <w:rFonts w:ascii="宋体" w:hAnsi="宋体" w:hint="eastAsia"/>
          <w:sz w:val="24"/>
          <w:szCs w:val="32"/>
        </w:rPr>
        <w:t>河南省人民医院东院病房楼（7号楼）一层西南侧预留机房区域进行改造。</w:t>
      </w:r>
    </w:p>
    <w:p w14:paraId="6261C673" w14:textId="77777777" w:rsidR="003A4468" w:rsidRDefault="003A4468" w:rsidP="0032240F">
      <w:pPr>
        <w:pStyle w:val="ac"/>
        <w:spacing w:beforeAutospacing="0" w:afterAutospacing="0" w:line="480" w:lineRule="exact"/>
        <w:ind w:right="300"/>
        <w:outlineLvl w:val="1"/>
        <w:rPr>
          <w:b/>
        </w:rPr>
      </w:pPr>
      <w:r>
        <w:rPr>
          <w:rFonts w:hint="eastAsia"/>
          <w:b/>
        </w:rPr>
        <w:t>二、招标范围</w:t>
      </w:r>
      <w:bookmarkEnd w:id="573"/>
      <w:bookmarkEnd w:id="574"/>
      <w:bookmarkEnd w:id="575"/>
      <w:bookmarkEnd w:id="576"/>
      <w:bookmarkEnd w:id="577"/>
      <w:bookmarkEnd w:id="578"/>
      <w:bookmarkEnd w:id="579"/>
    </w:p>
    <w:p w14:paraId="5C07118D" w14:textId="77777777" w:rsidR="003A4468" w:rsidRDefault="003A4468" w:rsidP="003A4468">
      <w:pPr>
        <w:pStyle w:val="ac"/>
        <w:spacing w:beforeAutospacing="0" w:afterAutospacing="0" w:line="480" w:lineRule="exact"/>
        <w:ind w:right="300"/>
      </w:pPr>
      <w:bookmarkStart w:id="580" w:name="_Toc278465762"/>
      <w:bookmarkStart w:id="581" w:name="_Toc295831291"/>
      <w:bookmarkStart w:id="582" w:name="_Toc278469604"/>
      <w:r>
        <w:rPr>
          <w:rFonts w:hint="eastAsia"/>
        </w:rPr>
        <w:t>工程主要内容包括：</w:t>
      </w:r>
    </w:p>
    <w:p w14:paraId="16393E05" w14:textId="77777777" w:rsidR="003A4468" w:rsidRDefault="003A4468" w:rsidP="003A4468">
      <w:pPr>
        <w:pStyle w:val="ac"/>
        <w:spacing w:beforeAutospacing="0" w:afterAutospacing="0" w:line="480" w:lineRule="exact"/>
        <w:ind w:right="300" w:firstLineChars="202" w:firstLine="485"/>
      </w:pPr>
      <w:r>
        <w:rPr>
          <w:rFonts w:hint="eastAsia"/>
        </w:rPr>
        <w:t>1、本项目范围内原建筑拆除</w:t>
      </w:r>
    </w:p>
    <w:p w14:paraId="2D0CF998" w14:textId="77777777" w:rsidR="003A4468" w:rsidRDefault="003A4468" w:rsidP="003A4468">
      <w:pPr>
        <w:pStyle w:val="ac"/>
        <w:spacing w:beforeAutospacing="0" w:afterAutospacing="0" w:line="480" w:lineRule="exact"/>
        <w:ind w:right="300" w:firstLineChars="202" w:firstLine="485"/>
      </w:pPr>
      <w:r>
        <w:rPr>
          <w:rFonts w:hint="eastAsia"/>
        </w:rPr>
        <w:t>2、本项目范围内局部的结构加固；</w:t>
      </w:r>
    </w:p>
    <w:p w14:paraId="65D00366" w14:textId="6E466D3A" w:rsidR="003A4468" w:rsidRDefault="003A4468" w:rsidP="003A4468">
      <w:pPr>
        <w:pStyle w:val="ac"/>
        <w:spacing w:beforeAutospacing="0" w:afterAutospacing="0" w:line="480" w:lineRule="exact"/>
        <w:ind w:right="300" w:firstLineChars="202" w:firstLine="485"/>
      </w:pPr>
      <w:r>
        <w:rPr>
          <w:rFonts w:hint="eastAsia"/>
        </w:rPr>
        <w:t>3、本项目范围内的土建工程、室内装饰装修、安装工程、屏蔽工程</w:t>
      </w:r>
      <w:r w:rsidR="00020EBA">
        <w:rPr>
          <w:rFonts w:hint="eastAsia"/>
        </w:rPr>
        <w:t>等工程</w:t>
      </w:r>
      <w:r>
        <w:rPr>
          <w:rFonts w:hint="eastAsia"/>
        </w:rPr>
        <w:t>；</w:t>
      </w:r>
    </w:p>
    <w:p w14:paraId="781F4F52" w14:textId="77777777" w:rsidR="003A4468" w:rsidRDefault="003A4468" w:rsidP="003A4468">
      <w:pPr>
        <w:pStyle w:val="ac"/>
        <w:spacing w:beforeAutospacing="0" w:afterAutospacing="0" w:line="480" w:lineRule="exact"/>
        <w:ind w:right="300" w:firstLineChars="202" w:firstLine="485"/>
      </w:pPr>
      <w:r>
        <w:rPr>
          <w:rFonts w:hint="eastAsia"/>
        </w:rPr>
        <w:t>4、设计图纸及工程量清单范围内的其他工作；</w:t>
      </w:r>
    </w:p>
    <w:p w14:paraId="6432F2E0" w14:textId="77777777" w:rsidR="003A4468" w:rsidRDefault="003A4468" w:rsidP="003A4468">
      <w:pPr>
        <w:pStyle w:val="ac"/>
        <w:spacing w:beforeAutospacing="0" w:afterAutospacing="0" w:line="480" w:lineRule="exact"/>
        <w:ind w:right="300" w:firstLineChars="202" w:firstLine="485"/>
      </w:pPr>
      <w:r>
        <w:rPr>
          <w:rFonts w:hint="eastAsia"/>
        </w:rPr>
        <w:t>5、本项目范围内的设备安装、调试、竣工验收及保修工作。</w:t>
      </w:r>
    </w:p>
    <w:p w14:paraId="119C5F68" w14:textId="77777777" w:rsidR="003A4468" w:rsidRDefault="003A4468" w:rsidP="003A4468">
      <w:pPr>
        <w:pStyle w:val="ac"/>
        <w:spacing w:beforeAutospacing="0" w:afterAutospacing="0" w:line="480" w:lineRule="exact"/>
        <w:ind w:right="300" w:firstLineChars="202" w:firstLine="485"/>
      </w:pPr>
      <w:r>
        <w:rPr>
          <w:rFonts w:hint="eastAsia"/>
        </w:rPr>
        <w:t>6、与本项目范围外其他区域相关施工单位的配合工作；</w:t>
      </w:r>
    </w:p>
    <w:p w14:paraId="3704DF11" w14:textId="77777777" w:rsidR="003A4468" w:rsidRDefault="003A4468" w:rsidP="003A4468">
      <w:pPr>
        <w:pStyle w:val="ac"/>
        <w:spacing w:beforeAutospacing="0" w:afterAutospacing="0" w:line="480" w:lineRule="exact"/>
        <w:ind w:right="300" w:firstLineChars="202" w:firstLine="485"/>
      </w:pPr>
      <w:r>
        <w:rPr>
          <w:rFonts w:hint="eastAsia"/>
        </w:rPr>
        <w:t>7、招标人要求的其他工作。</w:t>
      </w:r>
    </w:p>
    <w:p w14:paraId="50EE5130" w14:textId="77777777" w:rsidR="003A4468" w:rsidRDefault="003A4468" w:rsidP="0032240F">
      <w:pPr>
        <w:pStyle w:val="ac"/>
        <w:spacing w:beforeAutospacing="0" w:afterAutospacing="0" w:line="480" w:lineRule="exact"/>
        <w:ind w:right="300"/>
        <w:outlineLvl w:val="1"/>
        <w:rPr>
          <w:b/>
        </w:rPr>
      </w:pPr>
      <w:bookmarkStart w:id="583" w:name="_Toc473132273"/>
      <w:bookmarkStart w:id="584" w:name="_Toc298427138"/>
      <w:bookmarkStart w:id="585" w:name="_Toc473131858"/>
      <w:bookmarkStart w:id="586" w:name="_Toc10194"/>
      <w:r>
        <w:rPr>
          <w:rFonts w:hint="eastAsia"/>
          <w:b/>
        </w:rPr>
        <w:t>三、技术要求</w:t>
      </w:r>
      <w:bookmarkEnd w:id="580"/>
      <w:bookmarkEnd w:id="581"/>
      <w:bookmarkEnd w:id="582"/>
      <w:bookmarkEnd w:id="583"/>
      <w:bookmarkEnd w:id="584"/>
      <w:bookmarkEnd w:id="585"/>
      <w:bookmarkEnd w:id="586"/>
    </w:p>
    <w:p w14:paraId="61AD7940" w14:textId="77777777" w:rsidR="003A4468" w:rsidRDefault="003A4468" w:rsidP="003A4468">
      <w:pPr>
        <w:pStyle w:val="ac"/>
        <w:spacing w:beforeAutospacing="0" w:afterAutospacing="0" w:line="480" w:lineRule="exact"/>
        <w:ind w:right="300"/>
        <w:rPr>
          <w:b/>
        </w:rPr>
      </w:pPr>
      <w:r>
        <w:rPr>
          <w:rFonts w:hint="eastAsia"/>
          <w:b/>
        </w:rPr>
        <w:t>1、总则</w:t>
      </w:r>
    </w:p>
    <w:p w14:paraId="57116BC8" w14:textId="77777777" w:rsidR="003A4468" w:rsidRDefault="003A4468" w:rsidP="003A4468">
      <w:pPr>
        <w:pStyle w:val="ac"/>
        <w:spacing w:beforeAutospacing="0" w:afterAutospacing="0" w:line="480" w:lineRule="exact"/>
        <w:ind w:left="424" w:right="300"/>
      </w:pPr>
      <w:r>
        <w:rPr>
          <w:rFonts w:hint="eastAsia"/>
        </w:rPr>
        <w:t>1.1 工程范围内的施工工艺应具有先进性。</w:t>
      </w:r>
    </w:p>
    <w:p w14:paraId="5260C833" w14:textId="4AD5DC40" w:rsidR="003A4468" w:rsidRDefault="003A4468" w:rsidP="003A4468">
      <w:pPr>
        <w:pStyle w:val="ac"/>
        <w:spacing w:beforeAutospacing="0" w:afterAutospacing="0" w:line="480" w:lineRule="exact"/>
        <w:ind w:left="424" w:right="300"/>
      </w:pPr>
      <w:r>
        <w:rPr>
          <w:rFonts w:hint="eastAsia"/>
        </w:rPr>
        <w:t>1.2 本工程所使用的设备、材料应为国内</w:t>
      </w:r>
      <w:r w:rsidR="00020EBA">
        <w:rPr>
          <w:rFonts w:hint="eastAsia"/>
        </w:rPr>
        <w:t>外一线</w:t>
      </w:r>
      <w:r>
        <w:rPr>
          <w:rFonts w:hint="eastAsia"/>
        </w:rPr>
        <w:t>品牌；若设计图纸、工程量清单及招标文件技术要求不一致时，采用较高技术标准。</w:t>
      </w:r>
    </w:p>
    <w:p w14:paraId="65ED1F9F" w14:textId="77777777" w:rsidR="003A4468" w:rsidRDefault="003A4468" w:rsidP="003A4468">
      <w:pPr>
        <w:pStyle w:val="ac"/>
        <w:spacing w:beforeAutospacing="0" w:afterAutospacing="0" w:line="480" w:lineRule="exact"/>
        <w:ind w:left="424" w:right="300"/>
      </w:pPr>
      <w:r>
        <w:rPr>
          <w:rFonts w:hint="eastAsia"/>
        </w:rPr>
        <w:t>1.3 工程质量符合本招标文件及国家、地方、行业现行规范的相关要求。</w:t>
      </w:r>
    </w:p>
    <w:p w14:paraId="54E30175" w14:textId="77777777" w:rsidR="003A4468" w:rsidRDefault="003A4468" w:rsidP="003A4468">
      <w:pPr>
        <w:pStyle w:val="ac"/>
        <w:spacing w:beforeAutospacing="0" w:afterAutospacing="0" w:line="480" w:lineRule="exact"/>
        <w:ind w:left="424" w:right="300"/>
      </w:pPr>
      <w:r>
        <w:rPr>
          <w:rFonts w:hint="eastAsia"/>
        </w:rPr>
        <w:t>1.4 本工程施工时应充分考虑现场施工条件，需充分考虑施工难度和不确定性。</w:t>
      </w:r>
    </w:p>
    <w:p w14:paraId="23BBD885" w14:textId="77777777" w:rsidR="003A4468" w:rsidRDefault="003A4468" w:rsidP="003A4468">
      <w:pPr>
        <w:pStyle w:val="ac"/>
        <w:spacing w:beforeAutospacing="0" w:afterAutospacing="0" w:line="480" w:lineRule="exact"/>
        <w:ind w:right="300"/>
        <w:rPr>
          <w:b/>
        </w:rPr>
      </w:pPr>
      <w:r>
        <w:rPr>
          <w:rFonts w:hint="eastAsia"/>
          <w:b/>
        </w:rPr>
        <w:t>2、建筑装饰材料技术、质量要求：</w:t>
      </w:r>
    </w:p>
    <w:p w14:paraId="786E392F" w14:textId="4292D6AC" w:rsidR="003A4468" w:rsidRDefault="003A4468" w:rsidP="003A4468">
      <w:pPr>
        <w:pStyle w:val="ac"/>
        <w:spacing w:beforeAutospacing="0" w:afterAutospacing="0" w:line="480" w:lineRule="exact"/>
        <w:ind w:right="300" w:firstLineChars="200" w:firstLine="482"/>
        <w:rPr>
          <w:b/>
        </w:rPr>
      </w:pPr>
      <w:r>
        <w:rPr>
          <w:rFonts w:hint="eastAsia"/>
          <w:b/>
        </w:rPr>
        <w:t xml:space="preserve">2.1 </w:t>
      </w:r>
      <w:r w:rsidR="00DD2ECF">
        <w:rPr>
          <w:rFonts w:hint="eastAsia"/>
          <w:b/>
        </w:rPr>
        <w:t>橡胶地板</w:t>
      </w:r>
      <w:r>
        <w:rPr>
          <w:rFonts w:hint="eastAsia"/>
          <w:b/>
        </w:rPr>
        <w:t>：</w:t>
      </w:r>
    </w:p>
    <w:p w14:paraId="407C39BF" w14:textId="0F6757A3" w:rsidR="003A4468" w:rsidRPr="00DD2ECF" w:rsidRDefault="00DD2ECF" w:rsidP="00DD2ECF">
      <w:pPr>
        <w:tabs>
          <w:tab w:val="left" w:pos="-142"/>
          <w:tab w:val="left" w:pos="840"/>
        </w:tabs>
        <w:spacing w:line="360" w:lineRule="auto"/>
        <w:ind w:firstLineChars="200" w:firstLine="480"/>
        <w:rPr>
          <w:rFonts w:ascii="宋体" w:hAnsi="宋体" w:cs="宋体"/>
          <w:sz w:val="24"/>
          <w:szCs w:val="22"/>
        </w:rPr>
      </w:pPr>
      <w:r>
        <w:rPr>
          <w:rFonts w:ascii="宋体" w:hAnsi="宋体" w:cs="宋体" w:hint="eastAsia"/>
          <w:sz w:val="24"/>
          <w:szCs w:val="22"/>
        </w:rPr>
        <w:lastRenderedPageBreak/>
        <w:t>采用2mm厚的橡胶地板铺设，具有良好的防静电、抗着色、耐磨性、耐久性等性能，</w:t>
      </w:r>
      <w:r>
        <w:rPr>
          <w:rFonts w:ascii="宋体" w:hAnsi="宋体" w:cs="宋体"/>
          <w:sz w:val="24"/>
          <w:szCs w:val="22"/>
        </w:rPr>
        <w:t>橡胶地板应能满足招标人的使用条件</w:t>
      </w:r>
      <w:r>
        <w:rPr>
          <w:rFonts w:ascii="宋体" w:hAnsi="宋体" w:cs="宋体" w:hint="eastAsia"/>
          <w:sz w:val="24"/>
          <w:szCs w:val="22"/>
        </w:rPr>
        <w:t>。所有卷材拼缝均为热焊熔接，平整无缝，与墙体均为圆弧连结，踢脚高度100mm，</w:t>
      </w:r>
      <w:r w:rsidR="003A4468">
        <w:rPr>
          <w:rFonts w:ascii="宋体" w:hAnsi="宋体" w:cs="宋体" w:hint="eastAsia"/>
          <w:sz w:val="24"/>
        </w:rPr>
        <w:t>用国际一线品牌（含</w:t>
      </w:r>
      <w:proofErr w:type="gramStart"/>
      <w:r w:rsidR="003A4468">
        <w:rPr>
          <w:rFonts w:ascii="宋体" w:hAnsi="宋体" w:cs="宋体" w:hint="eastAsia"/>
          <w:sz w:val="24"/>
        </w:rPr>
        <w:t>自流平</w:t>
      </w:r>
      <w:proofErr w:type="gramEnd"/>
      <w:r w:rsidR="003A4468">
        <w:rPr>
          <w:rFonts w:ascii="宋体" w:hAnsi="宋体" w:cs="宋体" w:hint="eastAsia"/>
          <w:sz w:val="24"/>
        </w:rPr>
        <w:t>水泥</w:t>
      </w:r>
      <w:r>
        <w:rPr>
          <w:rFonts w:ascii="宋体" w:hAnsi="宋体" w:cs="宋体" w:hint="eastAsia"/>
          <w:sz w:val="24"/>
        </w:rPr>
        <w:t>等辅料）。</w:t>
      </w:r>
    </w:p>
    <w:p w14:paraId="78C02289" w14:textId="77777777" w:rsidR="003A4468" w:rsidRDefault="003A4468" w:rsidP="003A4468">
      <w:pPr>
        <w:pStyle w:val="ac"/>
        <w:spacing w:beforeAutospacing="0" w:afterAutospacing="0" w:line="480" w:lineRule="exact"/>
        <w:ind w:right="300"/>
        <w:rPr>
          <w:b/>
        </w:rPr>
      </w:pPr>
      <w:r>
        <w:rPr>
          <w:rFonts w:hint="eastAsia"/>
          <w:b/>
        </w:rPr>
        <w:t>3、空调系统技术要求：</w:t>
      </w:r>
    </w:p>
    <w:p w14:paraId="7DF9CCEA" w14:textId="77777777" w:rsidR="003A4468" w:rsidRDefault="003A4468" w:rsidP="003A4468">
      <w:pPr>
        <w:tabs>
          <w:tab w:val="left" w:pos="420"/>
        </w:tabs>
        <w:spacing w:line="480" w:lineRule="exact"/>
        <w:ind w:left="454"/>
        <w:rPr>
          <w:rFonts w:ascii="宋体" w:hAnsi="宋体" w:cs="宋体"/>
          <w:b/>
          <w:sz w:val="24"/>
        </w:rPr>
      </w:pPr>
      <w:r>
        <w:rPr>
          <w:rFonts w:ascii="宋体" w:hAnsi="宋体" w:cs="宋体" w:hint="eastAsia"/>
          <w:b/>
          <w:sz w:val="24"/>
        </w:rPr>
        <w:t>3.1整体要求：</w:t>
      </w:r>
    </w:p>
    <w:p w14:paraId="7337239E" w14:textId="77777777" w:rsidR="003A4468" w:rsidRDefault="003A4468" w:rsidP="003A4468">
      <w:pPr>
        <w:tabs>
          <w:tab w:val="left" w:pos="420"/>
        </w:tabs>
        <w:spacing w:line="480" w:lineRule="exact"/>
        <w:ind w:left="454" w:firstLineChars="200" w:firstLine="480"/>
        <w:rPr>
          <w:rFonts w:ascii="宋体" w:hAnsi="宋体" w:cs="宋体"/>
          <w:sz w:val="24"/>
        </w:rPr>
      </w:pPr>
      <w:r>
        <w:rPr>
          <w:rFonts w:ascii="宋体" w:hAnsi="宋体" w:cs="宋体" w:hint="eastAsia"/>
          <w:sz w:val="24"/>
        </w:rPr>
        <w:t>选用节能环保的空调系统和先进的新风处理系统，各区域应符合国家现行相关规范的要求。</w:t>
      </w:r>
    </w:p>
    <w:p w14:paraId="255E52EB" w14:textId="77777777" w:rsidR="003A4468" w:rsidRDefault="003A4468" w:rsidP="003A4468">
      <w:pPr>
        <w:tabs>
          <w:tab w:val="left" w:pos="420"/>
        </w:tabs>
        <w:spacing w:line="480" w:lineRule="exact"/>
        <w:ind w:left="454"/>
        <w:rPr>
          <w:rFonts w:ascii="宋体" w:hAnsi="宋体" w:cs="宋体"/>
          <w:sz w:val="24"/>
        </w:rPr>
      </w:pPr>
      <w:r>
        <w:rPr>
          <w:rFonts w:ascii="宋体" w:hAnsi="宋体" w:cs="宋体" w:hint="eastAsia"/>
          <w:b/>
          <w:sz w:val="24"/>
        </w:rPr>
        <w:t>3.2空调系统配置要求</w:t>
      </w:r>
      <w:r>
        <w:rPr>
          <w:rFonts w:ascii="宋体" w:hAnsi="宋体" w:cs="宋体" w:hint="eastAsia"/>
          <w:sz w:val="24"/>
        </w:rPr>
        <w:t>：</w:t>
      </w:r>
    </w:p>
    <w:p w14:paraId="2E9FD837" w14:textId="77777777" w:rsidR="003A4468" w:rsidRDefault="003A4468" w:rsidP="003A4468">
      <w:pPr>
        <w:tabs>
          <w:tab w:val="left" w:pos="420"/>
        </w:tabs>
        <w:spacing w:line="480" w:lineRule="exact"/>
        <w:ind w:left="454" w:firstLineChars="200" w:firstLine="480"/>
        <w:rPr>
          <w:rFonts w:ascii="宋体" w:hAnsi="宋体" w:cs="宋体"/>
          <w:sz w:val="24"/>
        </w:rPr>
      </w:pPr>
      <w:r>
        <w:rPr>
          <w:rFonts w:ascii="宋体" w:hAnsi="宋体" w:cs="宋体" w:hint="eastAsia"/>
          <w:sz w:val="24"/>
        </w:rPr>
        <w:t>空调机组均采用国内一线品牌，可与楼宇自控系统联动，可集中控制及</w:t>
      </w:r>
      <w:proofErr w:type="gramStart"/>
      <w:r>
        <w:rPr>
          <w:rFonts w:ascii="宋体" w:hAnsi="宋体" w:cs="宋体" w:hint="eastAsia"/>
          <w:sz w:val="24"/>
        </w:rPr>
        <w:t>定时启</w:t>
      </w:r>
      <w:proofErr w:type="gramEnd"/>
      <w:r>
        <w:rPr>
          <w:rFonts w:ascii="宋体" w:hAnsi="宋体" w:cs="宋体" w:hint="eastAsia"/>
          <w:sz w:val="24"/>
        </w:rPr>
        <w:t>停，节省院方的运行费用。</w:t>
      </w:r>
    </w:p>
    <w:p w14:paraId="45367D76" w14:textId="77777777" w:rsidR="003A4468" w:rsidRDefault="003A4468" w:rsidP="003A4468">
      <w:pPr>
        <w:tabs>
          <w:tab w:val="left" w:pos="420"/>
        </w:tabs>
        <w:spacing w:line="480" w:lineRule="exact"/>
        <w:ind w:left="454" w:firstLineChars="200" w:firstLine="480"/>
        <w:rPr>
          <w:rFonts w:ascii="宋体" w:hAnsi="宋体" w:cs="宋体"/>
          <w:sz w:val="24"/>
        </w:rPr>
      </w:pPr>
      <w:r>
        <w:rPr>
          <w:rFonts w:ascii="宋体" w:hAnsi="宋体" w:cs="宋体" w:hint="eastAsia"/>
          <w:sz w:val="24"/>
        </w:rPr>
        <w:t>新风系统采用集中处理技术。</w:t>
      </w:r>
    </w:p>
    <w:p w14:paraId="5677FCA5" w14:textId="77777777" w:rsidR="003A4468" w:rsidRDefault="003A4468" w:rsidP="003A4468">
      <w:pPr>
        <w:tabs>
          <w:tab w:val="left" w:pos="420"/>
        </w:tabs>
        <w:spacing w:line="480" w:lineRule="exact"/>
        <w:ind w:left="454" w:firstLineChars="200" w:firstLine="480"/>
        <w:rPr>
          <w:rFonts w:ascii="宋体" w:hAnsi="宋体" w:cs="宋体"/>
          <w:sz w:val="24"/>
        </w:rPr>
      </w:pPr>
      <w:r>
        <w:rPr>
          <w:rFonts w:ascii="宋体" w:hAnsi="宋体" w:cs="宋体" w:hint="eastAsia"/>
          <w:sz w:val="24"/>
        </w:rPr>
        <w:t>重要的功能房间应设置空气净化器，改善室内空气质量。</w:t>
      </w:r>
    </w:p>
    <w:p w14:paraId="54242B8B" w14:textId="77777777" w:rsidR="003A4468" w:rsidRDefault="003A4468" w:rsidP="003A4468">
      <w:pPr>
        <w:pStyle w:val="ac"/>
        <w:spacing w:beforeAutospacing="0" w:afterAutospacing="0" w:line="480" w:lineRule="exact"/>
        <w:ind w:right="300"/>
        <w:rPr>
          <w:b/>
        </w:rPr>
      </w:pPr>
      <w:r>
        <w:rPr>
          <w:rFonts w:hint="eastAsia"/>
          <w:b/>
        </w:rPr>
        <w:t>4、配电系统工程技术要求</w:t>
      </w:r>
    </w:p>
    <w:p w14:paraId="0AA75907" w14:textId="77777777" w:rsidR="003A4468" w:rsidRDefault="003A4468" w:rsidP="0032240F">
      <w:pPr>
        <w:pStyle w:val="ac"/>
        <w:spacing w:beforeAutospacing="0" w:afterAutospacing="0" w:line="480" w:lineRule="exact"/>
        <w:ind w:leftChars="200" w:left="420" w:rightChars="143" w:right="300"/>
        <w:rPr>
          <w:b/>
        </w:rPr>
      </w:pPr>
      <w:r>
        <w:rPr>
          <w:rFonts w:hint="eastAsia"/>
          <w:b/>
        </w:rPr>
        <w:t>4.1系统总体要求：</w:t>
      </w:r>
    </w:p>
    <w:p w14:paraId="510F19BD" w14:textId="77777777" w:rsidR="003A4468" w:rsidRDefault="003A4468" w:rsidP="0032240F">
      <w:pPr>
        <w:tabs>
          <w:tab w:val="left" w:pos="420"/>
        </w:tabs>
        <w:adjustRightInd w:val="0"/>
        <w:snapToGrid w:val="0"/>
        <w:spacing w:line="480" w:lineRule="exact"/>
        <w:ind w:leftChars="416" w:left="874"/>
        <w:rPr>
          <w:rFonts w:ascii="宋体" w:hAnsi="宋体" w:cs="宋体"/>
          <w:sz w:val="24"/>
        </w:rPr>
      </w:pPr>
      <w:r>
        <w:rPr>
          <w:rFonts w:ascii="宋体" w:hAnsi="宋体" w:cs="宋体" w:hint="eastAsia"/>
          <w:sz w:val="24"/>
        </w:rPr>
        <w:t>电源插座应有接地线，防止漏电。</w:t>
      </w:r>
    </w:p>
    <w:p w14:paraId="4B5B4A57" w14:textId="77777777" w:rsidR="003A4468" w:rsidRDefault="003A4468" w:rsidP="0032240F">
      <w:pPr>
        <w:tabs>
          <w:tab w:val="left" w:pos="420"/>
        </w:tabs>
        <w:adjustRightInd w:val="0"/>
        <w:snapToGrid w:val="0"/>
        <w:spacing w:line="480" w:lineRule="exact"/>
        <w:ind w:leftChars="416" w:left="874"/>
        <w:rPr>
          <w:rFonts w:ascii="宋体" w:hAnsi="宋体" w:cs="宋体"/>
          <w:sz w:val="24"/>
        </w:rPr>
      </w:pPr>
      <w:r>
        <w:rPr>
          <w:rFonts w:ascii="宋体" w:hAnsi="宋体" w:cs="宋体" w:hint="eastAsia"/>
          <w:sz w:val="24"/>
        </w:rPr>
        <w:t>电缆、电线应采用金属管及金属桥架敷设。</w:t>
      </w:r>
    </w:p>
    <w:p w14:paraId="083FCDEA" w14:textId="77777777" w:rsidR="003A4468" w:rsidRDefault="003A4468" w:rsidP="0032240F">
      <w:pPr>
        <w:tabs>
          <w:tab w:val="left" w:pos="420"/>
        </w:tabs>
        <w:adjustRightInd w:val="0"/>
        <w:snapToGrid w:val="0"/>
        <w:spacing w:line="480" w:lineRule="exact"/>
        <w:ind w:leftChars="416" w:left="874"/>
        <w:rPr>
          <w:rFonts w:ascii="宋体" w:hAnsi="宋体" w:cs="宋体"/>
          <w:sz w:val="24"/>
        </w:rPr>
      </w:pPr>
      <w:r>
        <w:rPr>
          <w:rFonts w:ascii="宋体" w:hAnsi="宋体" w:cs="宋体" w:hint="eastAsia"/>
          <w:sz w:val="24"/>
        </w:rPr>
        <w:t>电缆、电线、桥架、套管等材料选材及敷设要符合设计规范标准。</w:t>
      </w:r>
    </w:p>
    <w:p w14:paraId="12CB497A" w14:textId="77777777" w:rsidR="003A4468" w:rsidRDefault="003A4468" w:rsidP="0032240F">
      <w:pPr>
        <w:pStyle w:val="ac"/>
        <w:spacing w:beforeAutospacing="0" w:afterAutospacing="0" w:line="480" w:lineRule="exact"/>
        <w:ind w:leftChars="200" w:left="420" w:rightChars="143" w:right="300"/>
        <w:rPr>
          <w:b/>
        </w:rPr>
      </w:pPr>
      <w:r>
        <w:rPr>
          <w:rFonts w:hint="eastAsia"/>
          <w:b/>
        </w:rPr>
        <w:t>4.2配电系统主要设备技术要求：</w:t>
      </w:r>
    </w:p>
    <w:p w14:paraId="1BCE7B07" w14:textId="77777777" w:rsidR="003A4468" w:rsidRDefault="003A4468" w:rsidP="0032240F">
      <w:pPr>
        <w:tabs>
          <w:tab w:val="left" w:pos="420"/>
        </w:tabs>
        <w:adjustRightInd w:val="0"/>
        <w:snapToGrid w:val="0"/>
        <w:spacing w:line="480" w:lineRule="exact"/>
        <w:ind w:leftChars="416" w:left="874"/>
        <w:rPr>
          <w:rFonts w:ascii="宋体" w:hAnsi="宋体" w:cs="宋体"/>
          <w:sz w:val="24"/>
        </w:rPr>
      </w:pPr>
      <w:r>
        <w:rPr>
          <w:rFonts w:ascii="宋体" w:hAnsi="宋体" w:cs="宋体" w:hint="eastAsia"/>
          <w:sz w:val="24"/>
        </w:rPr>
        <w:t>配电箱内元件应排列整齐、固定可靠、各电气元件应可单独拆装。</w:t>
      </w:r>
    </w:p>
    <w:p w14:paraId="5B528DBD" w14:textId="77777777" w:rsidR="003A4468" w:rsidRDefault="003A4468" w:rsidP="0032240F">
      <w:pPr>
        <w:tabs>
          <w:tab w:val="left" w:pos="420"/>
        </w:tabs>
        <w:adjustRightInd w:val="0"/>
        <w:snapToGrid w:val="0"/>
        <w:spacing w:line="480" w:lineRule="exact"/>
        <w:ind w:leftChars="416" w:left="874"/>
        <w:rPr>
          <w:rFonts w:ascii="宋体" w:hAnsi="宋体" w:cs="宋体"/>
          <w:sz w:val="24"/>
        </w:rPr>
      </w:pPr>
      <w:r>
        <w:rPr>
          <w:rFonts w:ascii="宋体" w:hAnsi="宋体" w:cs="宋体" w:hint="eastAsia"/>
          <w:sz w:val="24"/>
        </w:rPr>
        <w:t>配电箱柜体应采用优质冷轧钢板，表面应酸洗、磷化后用静电粉末高温喷涂，板材厚度应符合国家配电柜相关标准要求。</w:t>
      </w:r>
    </w:p>
    <w:p w14:paraId="09146F78" w14:textId="77777777" w:rsidR="003A4468" w:rsidRDefault="003A4468" w:rsidP="0032240F">
      <w:pPr>
        <w:tabs>
          <w:tab w:val="left" w:pos="420"/>
        </w:tabs>
        <w:adjustRightInd w:val="0"/>
        <w:snapToGrid w:val="0"/>
        <w:spacing w:line="480" w:lineRule="exact"/>
        <w:ind w:leftChars="416" w:left="874"/>
        <w:rPr>
          <w:rFonts w:ascii="宋体" w:hAnsi="宋体" w:cs="宋体"/>
          <w:sz w:val="24"/>
        </w:rPr>
      </w:pPr>
      <w:r>
        <w:rPr>
          <w:rFonts w:ascii="宋体" w:hAnsi="宋体" w:cs="宋体" w:hint="eastAsia"/>
          <w:sz w:val="24"/>
        </w:rPr>
        <w:t>配电箱内门开启应为0～180度，配电箱门应自带门锁。</w:t>
      </w:r>
    </w:p>
    <w:p w14:paraId="7004FFF8" w14:textId="77777777" w:rsidR="003A4468" w:rsidRDefault="003A4468" w:rsidP="0032240F">
      <w:pPr>
        <w:tabs>
          <w:tab w:val="left" w:pos="420"/>
        </w:tabs>
        <w:adjustRightInd w:val="0"/>
        <w:snapToGrid w:val="0"/>
        <w:spacing w:line="480" w:lineRule="exact"/>
        <w:ind w:leftChars="416" w:left="874"/>
        <w:rPr>
          <w:rFonts w:ascii="宋体" w:hAnsi="宋体" w:cs="宋体"/>
          <w:sz w:val="24"/>
        </w:rPr>
      </w:pPr>
      <w:r>
        <w:rPr>
          <w:rFonts w:ascii="宋体" w:hAnsi="宋体" w:cs="宋体" w:hint="eastAsia"/>
          <w:sz w:val="24"/>
        </w:rPr>
        <w:t>配电箱内所配导线端部应标明线号，箱体内应有一次接线及二次接线原理图。</w:t>
      </w:r>
    </w:p>
    <w:p w14:paraId="0ADCC1D6" w14:textId="77777777" w:rsidR="003A4468" w:rsidRDefault="003A4468" w:rsidP="0032240F">
      <w:pPr>
        <w:tabs>
          <w:tab w:val="left" w:pos="420"/>
        </w:tabs>
        <w:adjustRightInd w:val="0"/>
        <w:snapToGrid w:val="0"/>
        <w:spacing w:line="480" w:lineRule="exact"/>
        <w:ind w:leftChars="416" w:left="874"/>
        <w:rPr>
          <w:rFonts w:ascii="宋体" w:hAnsi="宋体" w:cs="宋体"/>
          <w:sz w:val="24"/>
        </w:rPr>
      </w:pPr>
      <w:r>
        <w:rPr>
          <w:rFonts w:ascii="宋体" w:hAnsi="宋体" w:cs="宋体" w:hint="eastAsia"/>
          <w:sz w:val="24"/>
        </w:rPr>
        <w:t>配电箱内所有元器件等均应通过国家相应安全认证，必须有“CCC”认证标志。</w:t>
      </w:r>
    </w:p>
    <w:p w14:paraId="5204E238" w14:textId="77777777" w:rsidR="003A4468" w:rsidRDefault="003A4468" w:rsidP="0032240F">
      <w:pPr>
        <w:tabs>
          <w:tab w:val="left" w:pos="420"/>
        </w:tabs>
        <w:adjustRightInd w:val="0"/>
        <w:snapToGrid w:val="0"/>
        <w:spacing w:line="480" w:lineRule="exact"/>
        <w:ind w:leftChars="416" w:left="874"/>
        <w:rPr>
          <w:rFonts w:ascii="宋体" w:hAnsi="宋体" w:cs="宋体"/>
          <w:sz w:val="24"/>
        </w:rPr>
      </w:pPr>
      <w:r>
        <w:rPr>
          <w:rFonts w:ascii="宋体" w:hAnsi="宋体" w:cs="宋体" w:hint="eastAsia"/>
          <w:sz w:val="24"/>
        </w:rPr>
        <w:t>所有元件应具有经久耐用、操作安全、维护方便等优点。</w:t>
      </w:r>
    </w:p>
    <w:p w14:paraId="20675005" w14:textId="77777777" w:rsidR="003A4468" w:rsidRDefault="003A4468" w:rsidP="0032240F">
      <w:pPr>
        <w:tabs>
          <w:tab w:val="left" w:pos="420"/>
        </w:tabs>
        <w:adjustRightInd w:val="0"/>
        <w:snapToGrid w:val="0"/>
        <w:spacing w:line="480" w:lineRule="exact"/>
        <w:ind w:leftChars="416" w:left="874"/>
        <w:rPr>
          <w:rFonts w:ascii="宋体" w:hAnsi="宋体" w:cs="宋体"/>
          <w:sz w:val="24"/>
        </w:rPr>
      </w:pPr>
      <w:r>
        <w:rPr>
          <w:rFonts w:ascii="宋体" w:hAnsi="宋体" w:cs="宋体" w:hint="eastAsia"/>
          <w:sz w:val="24"/>
        </w:rPr>
        <w:t>配电箱内断路器等主要元器件应采用国内国际一线品牌。</w:t>
      </w:r>
    </w:p>
    <w:p w14:paraId="367582D8" w14:textId="77777777" w:rsidR="003A4468" w:rsidRDefault="003A4468" w:rsidP="003A4468">
      <w:pPr>
        <w:pStyle w:val="ac"/>
        <w:spacing w:beforeAutospacing="0" w:afterAutospacing="0" w:line="480" w:lineRule="exact"/>
        <w:ind w:right="300"/>
        <w:rPr>
          <w:b/>
        </w:rPr>
      </w:pPr>
      <w:r>
        <w:rPr>
          <w:rFonts w:hint="eastAsia"/>
          <w:b/>
        </w:rPr>
        <w:t>5、弱电系统工程技术要求</w:t>
      </w:r>
    </w:p>
    <w:p w14:paraId="552966B1" w14:textId="77777777" w:rsidR="003A4468" w:rsidRDefault="003A4468" w:rsidP="003A4468">
      <w:pPr>
        <w:tabs>
          <w:tab w:val="left" w:pos="420"/>
        </w:tabs>
        <w:adjustRightInd w:val="0"/>
        <w:snapToGrid w:val="0"/>
        <w:spacing w:line="480" w:lineRule="exact"/>
        <w:ind w:left="454"/>
        <w:rPr>
          <w:rFonts w:ascii="宋体" w:hAnsi="宋体" w:cs="宋体"/>
          <w:b/>
          <w:sz w:val="24"/>
        </w:rPr>
      </w:pPr>
      <w:r>
        <w:rPr>
          <w:rFonts w:ascii="宋体" w:hAnsi="宋体" w:cs="宋体" w:hint="eastAsia"/>
          <w:b/>
          <w:sz w:val="24"/>
        </w:rPr>
        <w:lastRenderedPageBreak/>
        <w:t>系统设计总体要求：</w:t>
      </w:r>
    </w:p>
    <w:p w14:paraId="3055866B" w14:textId="77777777" w:rsidR="003A4468" w:rsidRDefault="003A4468" w:rsidP="003A4468">
      <w:pPr>
        <w:tabs>
          <w:tab w:val="left" w:pos="420"/>
        </w:tabs>
        <w:adjustRightInd w:val="0"/>
        <w:snapToGrid w:val="0"/>
        <w:spacing w:line="480" w:lineRule="exact"/>
        <w:ind w:left="454" w:firstLineChars="200" w:firstLine="480"/>
        <w:rPr>
          <w:rFonts w:ascii="宋体" w:hAnsi="宋体" w:cs="宋体"/>
          <w:sz w:val="24"/>
        </w:rPr>
      </w:pPr>
      <w:r>
        <w:rPr>
          <w:rFonts w:ascii="宋体" w:hAnsi="宋体" w:cs="宋体" w:hint="eastAsia"/>
          <w:sz w:val="24"/>
        </w:rPr>
        <w:t>所有设备及管线的采购、敷设均应符合国家电气、消防施工等相关技术规范要求。</w:t>
      </w:r>
    </w:p>
    <w:p w14:paraId="5C1282D9" w14:textId="77777777" w:rsidR="003A4468" w:rsidRDefault="003A4468" w:rsidP="003A4468">
      <w:pPr>
        <w:pStyle w:val="ac"/>
        <w:spacing w:beforeAutospacing="0" w:afterAutospacing="0" w:line="480" w:lineRule="exact"/>
        <w:ind w:right="300"/>
        <w:rPr>
          <w:b/>
        </w:rPr>
      </w:pPr>
      <w:r>
        <w:rPr>
          <w:rFonts w:hint="eastAsia"/>
          <w:b/>
        </w:rPr>
        <w:t>6、磁屏蔽工程技术要求</w:t>
      </w:r>
    </w:p>
    <w:p w14:paraId="4D329FB7" w14:textId="585F008A" w:rsidR="003A4468" w:rsidRDefault="003A4468" w:rsidP="003A4468">
      <w:pPr>
        <w:tabs>
          <w:tab w:val="left" w:pos="420"/>
        </w:tabs>
        <w:adjustRightInd w:val="0"/>
        <w:snapToGrid w:val="0"/>
        <w:spacing w:line="480" w:lineRule="exact"/>
        <w:ind w:firstLineChars="200" w:firstLine="480"/>
        <w:rPr>
          <w:rFonts w:ascii="宋体" w:hAnsi="宋体" w:cs="宋体"/>
          <w:sz w:val="24"/>
        </w:rPr>
      </w:pPr>
      <w:r>
        <w:rPr>
          <w:rFonts w:ascii="宋体" w:hAnsi="宋体" w:cs="宋体" w:hint="eastAsia"/>
          <w:sz w:val="24"/>
        </w:rPr>
        <w:t>满足核磁设备厂家的屏蔽要求，核磁设备可以正常使用。</w:t>
      </w:r>
    </w:p>
    <w:p w14:paraId="4FA48D24" w14:textId="02E1AB11" w:rsidR="00DD2ECF" w:rsidRPr="00DD2ECF" w:rsidRDefault="00DD2ECF" w:rsidP="00DD2ECF">
      <w:pPr>
        <w:pStyle w:val="ac"/>
        <w:spacing w:beforeAutospacing="0" w:afterAutospacing="0" w:line="480" w:lineRule="exact"/>
        <w:ind w:right="300"/>
        <w:rPr>
          <w:b/>
        </w:rPr>
      </w:pPr>
      <w:r w:rsidRPr="00DD2ECF">
        <w:rPr>
          <w:b/>
        </w:rPr>
        <w:t>7</w:t>
      </w:r>
      <w:r w:rsidRPr="00DD2ECF">
        <w:rPr>
          <w:rFonts w:hint="eastAsia"/>
          <w:b/>
        </w:rPr>
        <w:t>、装修风格与材质</w:t>
      </w:r>
    </w:p>
    <w:p w14:paraId="266C5A15" w14:textId="16DCD012" w:rsidR="00DD2ECF" w:rsidRPr="00DD2ECF" w:rsidRDefault="00DD2ECF" w:rsidP="00DD2ECF">
      <w:pPr>
        <w:tabs>
          <w:tab w:val="left" w:pos="420"/>
        </w:tabs>
        <w:adjustRightInd w:val="0"/>
        <w:snapToGrid w:val="0"/>
        <w:spacing w:line="480" w:lineRule="exact"/>
        <w:ind w:firstLineChars="200" w:firstLine="480"/>
        <w:rPr>
          <w:rFonts w:ascii="宋体" w:hAnsi="宋体" w:cs="宋体"/>
          <w:sz w:val="24"/>
        </w:rPr>
      </w:pPr>
      <w:r w:rsidRPr="00DD2ECF">
        <w:rPr>
          <w:rFonts w:ascii="宋体" w:hAnsi="宋体" w:cs="宋体" w:hint="eastAsia"/>
          <w:sz w:val="24"/>
        </w:rPr>
        <w:t>投标人须充分考虑现场邻近区域的装修风格与材质，确保投标选用材料、风格与原有装修一致。</w:t>
      </w:r>
    </w:p>
    <w:p w14:paraId="2A260400" w14:textId="77777777" w:rsidR="003A4468" w:rsidRDefault="003A4468" w:rsidP="0032240F">
      <w:pPr>
        <w:pStyle w:val="ac"/>
        <w:spacing w:beforeAutospacing="0" w:afterAutospacing="0" w:line="480" w:lineRule="exact"/>
        <w:ind w:right="300"/>
        <w:outlineLvl w:val="1"/>
        <w:rPr>
          <w:b/>
        </w:rPr>
      </w:pPr>
      <w:r>
        <w:rPr>
          <w:rFonts w:hint="eastAsia"/>
          <w:b/>
        </w:rPr>
        <w:t>四、主要材料材质及品牌一览表</w:t>
      </w:r>
    </w:p>
    <w:tbl>
      <w:tblPr>
        <w:tblW w:w="9387" w:type="dxa"/>
        <w:jc w:val="center"/>
        <w:tblLayout w:type="fixed"/>
        <w:tblLook w:val="0000" w:firstRow="0" w:lastRow="0" w:firstColumn="0" w:lastColumn="0" w:noHBand="0" w:noVBand="0"/>
      </w:tblPr>
      <w:tblGrid>
        <w:gridCol w:w="709"/>
        <w:gridCol w:w="1024"/>
        <w:gridCol w:w="1842"/>
        <w:gridCol w:w="2312"/>
        <w:gridCol w:w="2193"/>
        <w:gridCol w:w="1307"/>
      </w:tblGrid>
      <w:tr w:rsidR="003A4468" w14:paraId="772903AF" w14:textId="77777777" w:rsidTr="00ED699D">
        <w:trPr>
          <w:trHeight w:val="645"/>
          <w:jc w:val="center"/>
        </w:trPr>
        <w:tc>
          <w:tcPr>
            <w:tcW w:w="709" w:type="dxa"/>
            <w:tcBorders>
              <w:top w:val="single" w:sz="4" w:space="0" w:color="auto"/>
              <w:left w:val="single" w:sz="4" w:space="0" w:color="auto"/>
              <w:bottom w:val="single" w:sz="4" w:space="0" w:color="auto"/>
              <w:right w:val="single" w:sz="4" w:space="0" w:color="auto"/>
            </w:tcBorders>
            <w:vAlign w:val="center"/>
          </w:tcPr>
          <w:p w14:paraId="0F7449A5" w14:textId="77777777" w:rsidR="003A4468" w:rsidRDefault="003A4468" w:rsidP="00A7156F">
            <w:pPr>
              <w:widowControl/>
              <w:rPr>
                <w:bCs/>
              </w:rPr>
            </w:pPr>
            <w:r>
              <w:rPr>
                <w:rFonts w:hint="eastAsia"/>
                <w:bCs/>
              </w:rPr>
              <w:t>序号</w:t>
            </w:r>
          </w:p>
        </w:tc>
        <w:tc>
          <w:tcPr>
            <w:tcW w:w="1024" w:type="dxa"/>
            <w:tcBorders>
              <w:top w:val="single" w:sz="4" w:space="0" w:color="auto"/>
              <w:left w:val="nil"/>
              <w:bottom w:val="single" w:sz="4" w:space="0" w:color="auto"/>
              <w:right w:val="single" w:sz="4" w:space="0" w:color="auto"/>
            </w:tcBorders>
            <w:vAlign w:val="center"/>
          </w:tcPr>
          <w:p w14:paraId="7B3A0A04" w14:textId="77777777" w:rsidR="003A4468" w:rsidRDefault="003A4468" w:rsidP="00A7156F">
            <w:pPr>
              <w:widowControl/>
              <w:rPr>
                <w:bCs/>
              </w:rPr>
            </w:pPr>
            <w:r>
              <w:rPr>
                <w:rFonts w:hint="eastAsia"/>
                <w:bCs/>
              </w:rPr>
              <w:t>分类</w:t>
            </w:r>
          </w:p>
        </w:tc>
        <w:tc>
          <w:tcPr>
            <w:tcW w:w="1842" w:type="dxa"/>
            <w:tcBorders>
              <w:top w:val="single" w:sz="4" w:space="0" w:color="auto"/>
              <w:left w:val="nil"/>
              <w:bottom w:val="single" w:sz="4" w:space="0" w:color="auto"/>
              <w:right w:val="single" w:sz="4" w:space="0" w:color="auto"/>
            </w:tcBorders>
            <w:vAlign w:val="center"/>
          </w:tcPr>
          <w:p w14:paraId="7C9F3BCD" w14:textId="77777777" w:rsidR="003A4468" w:rsidRDefault="003A4468" w:rsidP="00A7156F">
            <w:pPr>
              <w:widowControl/>
              <w:rPr>
                <w:bCs/>
              </w:rPr>
            </w:pPr>
            <w:r>
              <w:rPr>
                <w:rFonts w:hint="eastAsia"/>
                <w:bCs/>
              </w:rPr>
              <w:t>设备材料名称</w:t>
            </w:r>
          </w:p>
        </w:tc>
        <w:tc>
          <w:tcPr>
            <w:tcW w:w="2312" w:type="dxa"/>
            <w:tcBorders>
              <w:top w:val="single" w:sz="4" w:space="0" w:color="auto"/>
              <w:left w:val="nil"/>
              <w:bottom w:val="single" w:sz="4" w:space="0" w:color="auto"/>
              <w:right w:val="nil"/>
            </w:tcBorders>
            <w:vAlign w:val="center"/>
          </w:tcPr>
          <w:p w14:paraId="03C62D86" w14:textId="77777777" w:rsidR="003A4468" w:rsidRDefault="003A4468" w:rsidP="00A7156F">
            <w:pPr>
              <w:widowControl/>
              <w:ind w:left="376"/>
              <w:rPr>
                <w:bCs/>
              </w:rPr>
            </w:pPr>
            <w:r>
              <w:rPr>
                <w:rFonts w:hint="eastAsia"/>
                <w:bCs/>
              </w:rPr>
              <w:t>型号规格</w:t>
            </w:r>
          </w:p>
        </w:tc>
        <w:tc>
          <w:tcPr>
            <w:tcW w:w="2193" w:type="dxa"/>
            <w:tcBorders>
              <w:top w:val="single" w:sz="4" w:space="0" w:color="auto"/>
              <w:left w:val="single" w:sz="4" w:space="0" w:color="auto"/>
              <w:bottom w:val="single" w:sz="4" w:space="0" w:color="auto"/>
              <w:right w:val="single" w:sz="4" w:space="0" w:color="auto"/>
            </w:tcBorders>
            <w:vAlign w:val="center"/>
          </w:tcPr>
          <w:p w14:paraId="64CD1F81" w14:textId="77777777" w:rsidR="003A4468" w:rsidRDefault="003A4468" w:rsidP="00A7156F">
            <w:pPr>
              <w:widowControl/>
              <w:ind w:left="376"/>
              <w:rPr>
                <w:bCs/>
              </w:rPr>
            </w:pPr>
            <w:r>
              <w:rPr>
                <w:rFonts w:hint="eastAsia"/>
                <w:bCs/>
              </w:rPr>
              <w:t>参考品牌</w:t>
            </w:r>
          </w:p>
        </w:tc>
        <w:tc>
          <w:tcPr>
            <w:tcW w:w="1307" w:type="dxa"/>
            <w:tcBorders>
              <w:top w:val="single" w:sz="4" w:space="0" w:color="auto"/>
              <w:left w:val="nil"/>
              <w:bottom w:val="single" w:sz="4" w:space="0" w:color="auto"/>
              <w:right w:val="single" w:sz="4" w:space="0" w:color="auto"/>
            </w:tcBorders>
            <w:vAlign w:val="center"/>
          </w:tcPr>
          <w:p w14:paraId="2C3E900D" w14:textId="77777777" w:rsidR="003A4468" w:rsidRDefault="003A4468" w:rsidP="00A7156F">
            <w:pPr>
              <w:widowControl/>
              <w:rPr>
                <w:bCs/>
              </w:rPr>
            </w:pPr>
            <w:r>
              <w:rPr>
                <w:rFonts w:hint="eastAsia"/>
                <w:bCs/>
              </w:rPr>
              <w:t>备注</w:t>
            </w:r>
          </w:p>
        </w:tc>
      </w:tr>
      <w:tr w:rsidR="003A4468" w14:paraId="0C7DB328" w14:textId="77777777" w:rsidTr="00ED699D">
        <w:trPr>
          <w:trHeight w:val="559"/>
          <w:jc w:val="center"/>
        </w:trPr>
        <w:tc>
          <w:tcPr>
            <w:tcW w:w="709" w:type="dxa"/>
            <w:vMerge w:val="restart"/>
            <w:tcBorders>
              <w:top w:val="nil"/>
              <w:left w:val="single" w:sz="4" w:space="0" w:color="auto"/>
              <w:right w:val="single" w:sz="4" w:space="0" w:color="auto"/>
            </w:tcBorders>
            <w:vAlign w:val="center"/>
          </w:tcPr>
          <w:p w14:paraId="7B7F3CEB" w14:textId="77777777" w:rsidR="003A4468" w:rsidRDefault="003A4468" w:rsidP="00A7156F">
            <w:pPr>
              <w:widowControl/>
              <w:jc w:val="center"/>
              <w:rPr>
                <w:sz w:val="18"/>
                <w:szCs w:val="18"/>
              </w:rPr>
            </w:pPr>
            <w:r>
              <w:rPr>
                <w:rFonts w:hint="eastAsia"/>
                <w:sz w:val="18"/>
                <w:szCs w:val="18"/>
              </w:rPr>
              <w:t>1</w:t>
            </w:r>
          </w:p>
        </w:tc>
        <w:tc>
          <w:tcPr>
            <w:tcW w:w="1024" w:type="dxa"/>
            <w:vMerge w:val="restart"/>
            <w:tcBorders>
              <w:top w:val="nil"/>
              <w:left w:val="nil"/>
              <w:right w:val="single" w:sz="4" w:space="0" w:color="auto"/>
            </w:tcBorders>
            <w:vAlign w:val="center"/>
          </w:tcPr>
          <w:p w14:paraId="5B50F662" w14:textId="77777777" w:rsidR="003A4468" w:rsidRDefault="003A4468" w:rsidP="00A7156F">
            <w:pPr>
              <w:widowControl/>
              <w:rPr>
                <w:sz w:val="18"/>
                <w:szCs w:val="18"/>
              </w:rPr>
            </w:pPr>
            <w:r>
              <w:rPr>
                <w:rFonts w:hint="eastAsia"/>
                <w:sz w:val="18"/>
                <w:szCs w:val="18"/>
              </w:rPr>
              <w:t>地面</w:t>
            </w:r>
          </w:p>
        </w:tc>
        <w:tc>
          <w:tcPr>
            <w:tcW w:w="1842" w:type="dxa"/>
            <w:tcBorders>
              <w:top w:val="nil"/>
              <w:left w:val="nil"/>
              <w:bottom w:val="single" w:sz="4" w:space="0" w:color="auto"/>
              <w:right w:val="single" w:sz="4" w:space="0" w:color="auto"/>
            </w:tcBorders>
            <w:vAlign w:val="center"/>
          </w:tcPr>
          <w:p w14:paraId="4C0906E9" w14:textId="59948315" w:rsidR="003A4468" w:rsidRDefault="00020EBA" w:rsidP="00A7156F">
            <w:pPr>
              <w:widowControl/>
              <w:jc w:val="left"/>
              <w:rPr>
                <w:sz w:val="18"/>
                <w:szCs w:val="18"/>
              </w:rPr>
            </w:pPr>
            <w:r>
              <w:rPr>
                <w:rFonts w:hint="eastAsia"/>
                <w:sz w:val="18"/>
                <w:szCs w:val="18"/>
              </w:rPr>
              <w:t>橡胶</w:t>
            </w:r>
            <w:r w:rsidR="003A4468">
              <w:rPr>
                <w:rFonts w:hint="eastAsia"/>
                <w:sz w:val="18"/>
                <w:szCs w:val="18"/>
              </w:rPr>
              <w:t>地材</w:t>
            </w:r>
          </w:p>
        </w:tc>
        <w:tc>
          <w:tcPr>
            <w:tcW w:w="2312" w:type="dxa"/>
            <w:tcBorders>
              <w:top w:val="nil"/>
              <w:left w:val="nil"/>
              <w:bottom w:val="single" w:sz="4" w:space="0" w:color="auto"/>
              <w:right w:val="nil"/>
            </w:tcBorders>
            <w:vAlign w:val="center"/>
          </w:tcPr>
          <w:p w14:paraId="115AF569" w14:textId="4EBEB322" w:rsidR="003A4468" w:rsidRDefault="00020EBA" w:rsidP="00A7156F">
            <w:pPr>
              <w:widowControl/>
              <w:rPr>
                <w:sz w:val="18"/>
                <w:szCs w:val="18"/>
              </w:rPr>
            </w:pPr>
            <w:r>
              <w:rPr>
                <w:rFonts w:hint="eastAsia"/>
                <w:sz w:val="18"/>
                <w:szCs w:val="18"/>
              </w:rPr>
              <w:t>同质透心，</w:t>
            </w:r>
            <w:r w:rsidR="003A4468">
              <w:rPr>
                <w:rFonts w:hint="eastAsia"/>
                <w:sz w:val="18"/>
                <w:szCs w:val="18"/>
              </w:rPr>
              <w:t>厚度不小于</w:t>
            </w:r>
            <w:r w:rsidR="003A4468">
              <w:rPr>
                <w:sz w:val="18"/>
                <w:szCs w:val="18"/>
              </w:rPr>
              <w:t>2.</w:t>
            </w:r>
            <w:r w:rsidR="003A4468">
              <w:rPr>
                <w:rFonts w:hint="eastAsia"/>
                <w:sz w:val="18"/>
                <w:szCs w:val="18"/>
              </w:rPr>
              <w:t>0</w:t>
            </w:r>
            <w:r w:rsidR="003A4468">
              <w:rPr>
                <w:sz w:val="18"/>
                <w:szCs w:val="18"/>
              </w:rPr>
              <w:t>mm</w:t>
            </w:r>
          </w:p>
        </w:tc>
        <w:tc>
          <w:tcPr>
            <w:tcW w:w="2193" w:type="dxa"/>
            <w:tcBorders>
              <w:top w:val="nil"/>
              <w:left w:val="single" w:sz="4" w:space="0" w:color="auto"/>
              <w:bottom w:val="single" w:sz="4" w:space="0" w:color="auto"/>
              <w:right w:val="single" w:sz="4" w:space="0" w:color="auto"/>
            </w:tcBorders>
            <w:vAlign w:val="center"/>
          </w:tcPr>
          <w:p w14:paraId="69856BAC" w14:textId="77777777" w:rsidR="003A4468" w:rsidRDefault="003A4468" w:rsidP="00A7156F">
            <w:pPr>
              <w:widowControl/>
              <w:jc w:val="left"/>
              <w:rPr>
                <w:sz w:val="18"/>
                <w:szCs w:val="18"/>
              </w:rPr>
            </w:pPr>
            <w:r>
              <w:rPr>
                <w:rFonts w:hint="eastAsia"/>
                <w:sz w:val="18"/>
                <w:szCs w:val="18"/>
              </w:rPr>
              <w:t>福尔波、静宝、欧德、诺拉、洁福、</w:t>
            </w:r>
            <w:proofErr w:type="gramStart"/>
            <w:r>
              <w:rPr>
                <w:rFonts w:hint="eastAsia"/>
                <w:sz w:val="18"/>
                <w:szCs w:val="18"/>
              </w:rPr>
              <w:t>徳</w:t>
            </w:r>
            <w:proofErr w:type="gramEnd"/>
            <w:r>
              <w:rPr>
                <w:rFonts w:hint="eastAsia"/>
                <w:sz w:val="18"/>
                <w:szCs w:val="18"/>
              </w:rPr>
              <w:t>佳、阿</w:t>
            </w:r>
            <w:proofErr w:type="gramStart"/>
            <w:r>
              <w:rPr>
                <w:rFonts w:hint="eastAsia"/>
                <w:sz w:val="18"/>
                <w:szCs w:val="18"/>
              </w:rPr>
              <w:t>姆</w:t>
            </w:r>
            <w:proofErr w:type="gramEnd"/>
            <w:r>
              <w:rPr>
                <w:rFonts w:hint="eastAsia"/>
                <w:sz w:val="18"/>
                <w:szCs w:val="18"/>
              </w:rPr>
              <w:t>斯壮</w:t>
            </w:r>
          </w:p>
        </w:tc>
        <w:tc>
          <w:tcPr>
            <w:tcW w:w="1307" w:type="dxa"/>
            <w:tcBorders>
              <w:top w:val="nil"/>
              <w:left w:val="nil"/>
              <w:bottom w:val="single" w:sz="4" w:space="0" w:color="auto"/>
              <w:right w:val="single" w:sz="4" w:space="0" w:color="auto"/>
            </w:tcBorders>
            <w:vAlign w:val="center"/>
          </w:tcPr>
          <w:p w14:paraId="3E809DF8" w14:textId="77777777" w:rsidR="003A4468" w:rsidRDefault="003A4468" w:rsidP="00A7156F">
            <w:pPr>
              <w:widowControl/>
              <w:ind w:left="431"/>
              <w:jc w:val="center"/>
            </w:pPr>
          </w:p>
          <w:p w14:paraId="67390FEE" w14:textId="18E2CBC5" w:rsidR="003A4468" w:rsidRDefault="003A4468" w:rsidP="00020EBA">
            <w:pPr>
              <w:widowControl/>
              <w:ind w:left="431"/>
            </w:pPr>
          </w:p>
          <w:p w14:paraId="1324F953" w14:textId="0A99B3E7" w:rsidR="003A4468" w:rsidRDefault="003A4468" w:rsidP="00A7156F">
            <w:pPr>
              <w:widowControl/>
            </w:pPr>
          </w:p>
        </w:tc>
      </w:tr>
      <w:tr w:rsidR="003A4468" w14:paraId="07849766" w14:textId="77777777" w:rsidTr="00ED699D">
        <w:trPr>
          <w:trHeight w:val="559"/>
          <w:jc w:val="center"/>
        </w:trPr>
        <w:tc>
          <w:tcPr>
            <w:tcW w:w="709" w:type="dxa"/>
            <w:vMerge/>
            <w:tcBorders>
              <w:left w:val="single" w:sz="4" w:space="0" w:color="auto"/>
              <w:bottom w:val="single" w:sz="4" w:space="0" w:color="auto"/>
              <w:right w:val="single" w:sz="4" w:space="0" w:color="auto"/>
            </w:tcBorders>
            <w:vAlign w:val="center"/>
          </w:tcPr>
          <w:p w14:paraId="4D4EBC61" w14:textId="77777777" w:rsidR="003A4468" w:rsidRDefault="003A4468" w:rsidP="00A7156F">
            <w:pPr>
              <w:widowControl/>
              <w:jc w:val="center"/>
              <w:rPr>
                <w:sz w:val="18"/>
                <w:szCs w:val="18"/>
              </w:rPr>
            </w:pPr>
          </w:p>
        </w:tc>
        <w:tc>
          <w:tcPr>
            <w:tcW w:w="1024" w:type="dxa"/>
            <w:vMerge/>
            <w:tcBorders>
              <w:left w:val="nil"/>
              <w:bottom w:val="single" w:sz="4" w:space="0" w:color="auto"/>
              <w:right w:val="single" w:sz="4" w:space="0" w:color="auto"/>
            </w:tcBorders>
            <w:vAlign w:val="center"/>
          </w:tcPr>
          <w:p w14:paraId="609DAD94" w14:textId="77777777" w:rsidR="003A4468" w:rsidRDefault="003A4468" w:rsidP="00A7156F">
            <w:pPr>
              <w:widowControl/>
              <w:rPr>
                <w:sz w:val="18"/>
                <w:szCs w:val="18"/>
              </w:rPr>
            </w:pPr>
          </w:p>
        </w:tc>
        <w:tc>
          <w:tcPr>
            <w:tcW w:w="1842" w:type="dxa"/>
            <w:tcBorders>
              <w:top w:val="nil"/>
              <w:left w:val="nil"/>
              <w:bottom w:val="single" w:sz="4" w:space="0" w:color="auto"/>
              <w:right w:val="single" w:sz="4" w:space="0" w:color="auto"/>
            </w:tcBorders>
            <w:vAlign w:val="center"/>
          </w:tcPr>
          <w:p w14:paraId="1C18E687" w14:textId="77777777" w:rsidR="003A4468" w:rsidRDefault="003A4468" w:rsidP="00A7156F">
            <w:pPr>
              <w:widowControl/>
              <w:jc w:val="left"/>
              <w:rPr>
                <w:sz w:val="18"/>
                <w:szCs w:val="18"/>
              </w:rPr>
            </w:pPr>
            <w:r>
              <w:rPr>
                <w:rFonts w:hint="eastAsia"/>
                <w:sz w:val="18"/>
                <w:szCs w:val="18"/>
              </w:rPr>
              <w:t>自流平、胶黏剂、界面剂（使用专用环保材料）</w:t>
            </w:r>
          </w:p>
        </w:tc>
        <w:tc>
          <w:tcPr>
            <w:tcW w:w="2312" w:type="dxa"/>
            <w:tcBorders>
              <w:top w:val="nil"/>
              <w:left w:val="nil"/>
              <w:bottom w:val="single" w:sz="4" w:space="0" w:color="auto"/>
              <w:right w:val="nil"/>
            </w:tcBorders>
            <w:vAlign w:val="center"/>
          </w:tcPr>
          <w:p w14:paraId="025081C5" w14:textId="77777777" w:rsidR="003A4468" w:rsidRDefault="003A4468" w:rsidP="00A7156F">
            <w:pPr>
              <w:widowControl/>
              <w:rPr>
                <w:sz w:val="18"/>
                <w:szCs w:val="18"/>
              </w:rPr>
            </w:pPr>
            <w:r>
              <w:rPr>
                <w:rFonts w:hint="eastAsia"/>
                <w:sz w:val="18"/>
                <w:szCs w:val="18"/>
              </w:rPr>
              <w:t>厚度不小于</w:t>
            </w:r>
            <w:r>
              <w:rPr>
                <w:sz w:val="18"/>
                <w:szCs w:val="18"/>
              </w:rPr>
              <w:t>2.</w:t>
            </w:r>
            <w:r>
              <w:rPr>
                <w:rFonts w:hint="eastAsia"/>
                <w:sz w:val="18"/>
                <w:szCs w:val="18"/>
              </w:rPr>
              <w:t>0</w:t>
            </w:r>
            <w:r>
              <w:rPr>
                <w:sz w:val="18"/>
                <w:szCs w:val="18"/>
              </w:rPr>
              <w:t>mm</w:t>
            </w:r>
          </w:p>
        </w:tc>
        <w:tc>
          <w:tcPr>
            <w:tcW w:w="2193" w:type="dxa"/>
            <w:tcBorders>
              <w:top w:val="nil"/>
              <w:left w:val="single" w:sz="4" w:space="0" w:color="auto"/>
              <w:bottom w:val="single" w:sz="4" w:space="0" w:color="auto"/>
              <w:right w:val="single" w:sz="4" w:space="0" w:color="auto"/>
            </w:tcBorders>
            <w:vAlign w:val="center"/>
          </w:tcPr>
          <w:p w14:paraId="658F02EF" w14:textId="77777777" w:rsidR="003A4468" w:rsidRDefault="003A4468" w:rsidP="00A7156F">
            <w:pPr>
              <w:widowControl/>
              <w:rPr>
                <w:sz w:val="18"/>
                <w:szCs w:val="18"/>
              </w:rPr>
            </w:pPr>
            <w:r>
              <w:rPr>
                <w:rFonts w:hint="eastAsia"/>
                <w:sz w:val="18"/>
                <w:szCs w:val="18"/>
              </w:rPr>
              <w:t>优成、汉高</w:t>
            </w:r>
          </w:p>
        </w:tc>
        <w:tc>
          <w:tcPr>
            <w:tcW w:w="1307" w:type="dxa"/>
            <w:tcBorders>
              <w:top w:val="nil"/>
              <w:left w:val="nil"/>
              <w:bottom w:val="single" w:sz="4" w:space="0" w:color="auto"/>
              <w:right w:val="single" w:sz="4" w:space="0" w:color="auto"/>
            </w:tcBorders>
            <w:vAlign w:val="center"/>
          </w:tcPr>
          <w:p w14:paraId="3A7076A6" w14:textId="77777777" w:rsidR="003A4468" w:rsidRDefault="003A4468" w:rsidP="00A7156F">
            <w:pPr>
              <w:widowControl/>
              <w:ind w:left="431"/>
              <w:jc w:val="center"/>
            </w:pPr>
          </w:p>
        </w:tc>
      </w:tr>
      <w:tr w:rsidR="003A4468" w14:paraId="73A75235" w14:textId="77777777" w:rsidTr="00ED699D">
        <w:trPr>
          <w:trHeight w:val="799"/>
          <w:jc w:val="center"/>
        </w:trPr>
        <w:tc>
          <w:tcPr>
            <w:tcW w:w="709" w:type="dxa"/>
            <w:tcBorders>
              <w:top w:val="single" w:sz="4" w:space="0" w:color="auto"/>
              <w:left w:val="single" w:sz="4" w:space="0" w:color="auto"/>
              <w:bottom w:val="single" w:sz="4" w:space="0" w:color="auto"/>
              <w:right w:val="single" w:sz="4" w:space="0" w:color="auto"/>
            </w:tcBorders>
            <w:vAlign w:val="center"/>
          </w:tcPr>
          <w:p w14:paraId="04B0D669" w14:textId="77777777" w:rsidR="003A4468" w:rsidRDefault="003A4468" w:rsidP="00A7156F">
            <w:pPr>
              <w:widowControl/>
              <w:jc w:val="center"/>
              <w:rPr>
                <w:sz w:val="18"/>
                <w:szCs w:val="18"/>
              </w:rPr>
            </w:pPr>
            <w:r>
              <w:rPr>
                <w:rFonts w:hint="eastAsia"/>
                <w:sz w:val="18"/>
                <w:szCs w:val="18"/>
              </w:rPr>
              <w:t>2</w:t>
            </w:r>
          </w:p>
        </w:tc>
        <w:tc>
          <w:tcPr>
            <w:tcW w:w="1024" w:type="dxa"/>
            <w:tcBorders>
              <w:top w:val="single" w:sz="4" w:space="0" w:color="auto"/>
              <w:left w:val="nil"/>
              <w:bottom w:val="single" w:sz="4" w:space="0" w:color="auto"/>
              <w:right w:val="single" w:sz="4" w:space="0" w:color="auto"/>
            </w:tcBorders>
            <w:vAlign w:val="center"/>
          </w:tcPr>
          <w:p w14:paraId="0F1E3005" w14:textId="77777777" w:rsidR="003A4468" w:rsidRDefault="003A4468" w:rsidP="00A7156F">
            <w:pPr>
              <w:widowControl/>
              <w:rPr>
                <w:sz w:val="18"/>
                <w:szCs w:val="18"/>
              </w:rPr>
            </w:pPr>
            <w:r>
              <w:rPr>
                <w:rFonts w:hint="eastAsia"/>
                <w:sz w:val="18"/>
                <w:szCs w:val="18"/>
              </w:rPr>
              <w:t>墙面</w:t>
            </w:r>
          </w:p>
        </w:tc>
        <w:tc>
          <w:tcPr>
            <w:tcW w:w="1842" w:type="dxa"/>
            <w:tcBorders>
              <w:top w:val="single" w:sz="4" w:space="0" w:color="auto"/>
              <w:left w:val="nil"/>
              <w:bottom w:val="single" w:sz="4" w:space="0" w:color="auto"/>
              <w:right w:val="single" w:sz="4" w:space="0" w:color="auto"/>
            </w:tcBorders>
            <w:vAlign w:val="center"/>
          </w:tcPr>
          <w:p w14:paraId="1424FA4C" w14:textId="77777777" w:rsidR="003A4468" w:rsidRDefault="003A4468" w:rsidP="00A7156F">
            <w:pPr>
              <w:widowControl/>
              <w:jc w:val="left"/>
              <w:rPr>
                <w:sz w:val="18"/>
                <w:szCs w:val="18"/>
              </w:rPr>
            </w:pPr>
            <w:r>
              <w:rPr>
                <w:rFonts w:hint="eastAsia"/>
                <w:sz w:val="18"/>
                <w:szCs w:val="18"/>
              </w:rPr>
              <w:t>墙面砖、地板砖</w:t>
            </w:r>
          </w:p>
        </w:tc>
        <w:tc>
          <w:tcPr>
            <w:tcW w:w="2312" w:type="dxa"/>
            <w:tcBorders>
              <w:top w:val="single" w:sz="4" w:space="0" w:color="auto"/>
              <w:left w:val="nil"/>
              <w:bottom w:val="single" w:sz="4" w:space="0" w:color="auto"/>
              <w:right w:val="nil"/>
            </w:tcBorders>
            <w:vAlign w:val="center"/>
          </w:tcPr>
          <w:p w14:paraId="69A2FE36" w14:textId="77777777" w:rsidR="003A4468" w:rsidRDefault="003A4468" w:rsidP="00A7156F">
            <w:pPr>
              <w:widowControl/>
              <w:rPr>
                <w:sz w:val="18"/>
                <w:szCs w:val="18"/>
              </w:rPr>
            </w:pPr>
          </w:p>
        </w:tc>
        <w:tc>
          <w:tcPr>
            <w:tcW w:w="2193" w:type="dxa"/>
            <w:tcBorders>
              <w:top w:val="single" w:sz="4" w:space="0" w:color="auto"/>
              <w:left w:val="single" w:sz="4" w:space="0" w:color="auto"/>
              <w:bottom w:val="single" w:sz="4" w:space="0" w:color="auto"/>
              <w:right w:val="single" w:sz="4" w:space="0" w:color="auto"/>
            </w:tcBorders>
            <w:vAlign w:val="center"/>
          </w:tcPr>
          <w:p w14:paraId="2CFF5E32" w14:textId="77777777" w:rsidR="003A4468" w:rsidRDefault="003A4468" w:rsidP="00A7156F">
            <w:pPr>
              <w:rPr>
                <w:sz w:val="18"/>
                <w:szCs w:val="18"/>
              </w:rPr>
            </w:pPr>
            <w:r>
              <w:rPr>
                <w:rFonts w:hint="eastAsia"/>
                <w:sz w:val="18"/>
                <w:szCs w:val="18"/>
              </w:rPr>
              <w:t>斯米克、马可波罗、冠军、诺贝尔</w:t>
            </w:r>
          </w:p>
        </w:tc>
        <w:tc>
          <w:tcPr>
            <w:tcW w:w="1307" w:type="dxa"/>
            <w:tcBorders>
              <w:top w:val="single" w:sz="4" w:space="0" w:color="auto"/>
              <w:left w:val="nil"/>
              <w:bottom w:val="single" w:sz="4" w:space="0" w:color="auto"/>
              <w:right w:val="single" w:sz="4" w:space="0" w:color="auto"/>
            </w:tcBorders>
            <w:vAlign w:val="center"/>
          </w:tcPr>
          <w:p w14:paraId="5BCD7250" w14:textId="77777777" w:rsidR="003A4468" w:rsidRDefault="003A4468" w:rsidP="00A7156F">
            <w:pPr>
              <w:widowControl/>
              <w:rPr>
                <w:sz w:val="18"/>
                <w:szCs w:val="18"/>
              </w:rPr>
            </w:pPr>
          </w:p>
        </w:tc>
      </w:tr>
      <w:tr w:rsidR="003A4468" w14:paraId="705ECCBC" w14:textId="77777777" w:rsidTr="00ED699D">
        <w:trPr>
          <w:trHeight w:val="799"/>
          <w:jc w:val="center"/>
        </w:trPr>
        <w:tc>
          <w:tcPr>
            <w:tcW w:w="709" w:type="dxa"/>
            <w:tcBorders>
              <w:top w:val="single" w:sz="4" w:space="0" w:color="auto"/>
              <w:left w:val="single" w:sz="4" w:space="0" w:color="auto"/>
              <w:bottom w:val="single" w:sz="4" w:space="0" w:color="auto"/>
              <w:right w:val="single" w:sz="4" w:space="0" w:color="auto"/>
            </w:tcBorders>
            <w:vAlign w:val="center"/>
          </w:tcPr>
          <w:p w14:paraId="7509B1B6" w14:textId="77777777" w:rsidR="003A4468" w:rsidRDefault="003A4468" w:rsidP="00A7156F">
            <w:pPr>
              <w:widowControl/>
              <w:jc w:val="center"/>
              <w:rPr>
                <w:sz w:val="18"/>
                <w:szCs w:val="18"/>
              </w:rPr>
            </w:pPr>
            <w:r>
              <w:rPr>
                <w:rFonts w:hint="eastAsia"/>
                <w:sz w:val="18"/>
                <w:szCs w:val="18"/>
              </w:rPr>
              <w:t>3</w:t>
            </w:r>
          </w:p>
        </w:tc>
        <w:tc>
          <w:tcPr>
            <w:tcW w:w="1024" w:type="dxa"/>
            <w:tcBorders>
              <w:top w:val="single" w:sz="4" w:space="0" w:color="auto"/>
              <w:left w:val="nil"/>
              <w:bottom w:val="single" w:sz="4" w:space="0" w:color="auto"/>
              <w:right w:val="single" w:sz="4" w:space="0" w:color="auto"/>
            </w:tcBorders>
            <w:vAlign w:val="center"/>
          </w:tcPr>
          <w:p w14:paraId="0FF39A11" w14:textId="77777777" w:rsidR="003A4468" w:rsidRDefault="003A4468" w:rsidP="00A7156F">
            <w:pPr>
              <w:widowControl/>
              <w:rPr>
                <w:sz w:val="18"/>
                <w:szCs w:val="18"/>
              </w:rPr>
            </w:pPr>
            <w:r>
              <w:rPr>
                <w:rFonts w:hint="eastAsia"/>
                <w:sz w:val="18"/>
                <w:szCs w:val="18"/>
              </w:rPr>
              <w:t>铝扣板吊顶</w:t>
            </w:r>
          </w:p>
        </w:tc>
        <w:tc>
          <w:tcPr>
            <w:tcW w:w="1842" w:type="dxa"/>
            <w:tcBorders>
              <w:top w:val="single" w:sz="4" w:space="0" w:color="auto"/>
              <w:left w:val="nil"/>
              <w:bottom w:val="single" w:sz="4" w:space="0" w:color="auto"/>
              <w:right w:val="single" w:sz="4" w:space="0" w:color="auto"/>
            </w:tcBorders>
            <w:vAlign w:val="center"/>
          </w:tcPr>
          <w:p w14:paraId="0F6A36E6" w14:textId="77777777" w:rsidR="003A4468" w:rsidRDefault="003A4468" w:rsidP="00A7156F">
            <w:pPr>
              <w:widowControl/>
              <w:jc w:val="left"/>
              <w:rPr>
                <w:sz w:val="18"/>
                <w:szCs w:val="18"/>
              </w:rPr>
            </w:pPr>
          </w:p>
        </w:tc>
        <w:tc>
          <w:tcPr>
            <w:tcW w:w="2312" w:type="dxa"/>
            <w:tcBorders>
              <w:top w:val="single" w:sz="4" w:space="0" w:color="auto"/>
              <w:left w:val="nil"/>
              <w:bottom w:val="single" w:sz="4" w:space="0" w:color="auto"/>
              <w:right w:val="nil"/>
            </w:tcBorders>
            <w:vAlign w:val="center"/>
          </w:tcPr>
          <w:p w14:paraId="78C8DC49" w14:textId="77777777" w:rsidR="003A4468" w:rsidRDefault="003A4468" w:rsidP="00A7156F">
            <w:pPr>
              <w:widowControl/>
              <w:rPr>
                <w:sz w:val="18"/>
                <w:szCs w:val="18"/>
              </w:rPr>
            </w:pPr>
            <w:r>
              <w:rPr>
                <w:rFonts w:hint="eastAsia"/>
                <w:sz w:val="18"/>
                <w:szCs w:val="18"/>
              </w:rPr>
              <w:t>厚度</w:t>
            </w:r>
            <w:r>
              <w:rPr>
                <w:rFonts w:hint="eastAsia"/>
                <w:sz w:val="18"/>
                <w:szCs w:val="18"/>
              </w:rPr>
              <w:t>1.2</w:t>
            </w:r>
            <w:r>
              <w:rPr>
                <w:sz w:val="18"/>
                <w:szCs w:val="18"/>
              </w:rPr>
              <w:t>mm</w:t>
            </w:r>
          </w:p>
        </w:tc>
        <w:tc>
          <w:tcPr>
            <w:tcW w:w="2193" w:type="dxa"/>
            <w:tcBorders>
              <w:top w:val="single" w:sz="4" w:space="0" w:color="auto"/>
              <w:left w:val="single" w:sz="4" w:space="0" w:color="auto"/>
              <w:bottom w:val="single" w:sz="4" w:space="0" w:color="auto"/>
              <w:right w:val="single" w:sz="4" w:space="0" w:color="auto"/>
            </w:tcBorders>
            <w:vAlign w:val="center"/>
          </w:tcPr>
          <w:p w14:paraId="4CB7C857" w14:textId="77777777" w:rsidR="003A4468" w:rsidRDefault="003A4468" w:rsidP="00A7156F">
            <w:pPr>
              <w:widowControl/>
              <w:rPr>
                <w:sz w:val="18"/>
                <w:szCs w:val="18"/>
              </w:rPr>
            </w:pPr>
          </w:p>
        </w:tc>
        <w:tc>
          <w:tcPr>
            <w:tcW w:w="1307" w:type="dxa"/>
            <w:tcBorders>
              <w:top w:val="single" w:sz="4" w:space="0" w:color="auto"/>
              <w:left w:val="nil"/>
              <w:bottom w:val="single" w:sz="4" w:space="0" w:color="auto"/>
              <w:right w:val="single" w:sz="4" w:space="0" w:color="auto"/>
            </w:tcBorders>
            <w:vAlign w:val="center"/>
          </w:tcPr>
          <w:p w14:paraId="418D9A21" w14:textId="77777777" w:rsidR="003A4468" w:rsidRDefault="003A4468" w:rsidP="00A7156F">
            <w:pPr>
              <w:widowControl/>
              <w:rPr>
                <w:sz w:val="18"/>
                <w:szCs w:val="18"/>
              </w:rPr>
            </w:pPr>
          </w:p>
        </w:tc>
      </w:tr>
      <w:tr w:rsidR="003A4468" w14:paraId="78153339" w14:textId="77777777" w:rsidTr="00ED699D">
        <w:trPr>
          <w:trHeight w:val="559"/>
          <w:jc w:val="center"/>
        </w:trPr>
        <w:tc>
          <w:tcPr>
            <w:tcW w:w="709" w:type="dxa"/>
            <w:tcBorders>
              <w:top w:val="nil"/>
              <w:left w:val="single" w:sz="4" w:space="0" w:color="auto"/>
              <w:bottom w:val="single" w:sz="4" w:space="0" w:color="auto"/>
              <w:right w:val="single" w:sz="4" w:space="0" w:color="auto"/>
            </w:tcBorders>
            <w:vAlign w:val="center"/>
          </w:tcPr>
          <w:p w14:paraId="7FE145F3" w14:textId="77777777" w:rsidR="003A4468" w:rsidRDefault="003A4468" w:rsidP="00A7156F">
            <w:pPr>
              <w:widowControl/>
              <w:jc w:val="center"/>
              <w:rPr>
                <w:sz w:val="18"/>
                <w:szCs w:val="18"/>
              </w:rPr>
            </w:pPr>
            <w:r>
              <w:rPr>
                <w:rFonts w:hint="eastAsia"/>
                <w:sz w:val="18"/>
                <w:szCs w:val="18"/>
              </w:rPr>
              <w:t>4</w:t>
            </w:r>
          </w:p>
        </w:tc>
        <w:tc>
          <w:tcPr>
            <w:tcW w:w="1024" w:type="dxa"/>
            <w:tcBorders>
              <w:top w:val="nil"/>
              <w:left w:val="nil"/>
              <w:bottom w:val="single" w:sz="4" w:space="0" w:color="auto"/>
              <w:right w:val="single" w:sz="4" w:space="0" w:color="auto"/>
            </w:tcBorders>
            <w:vAlign w:val="center"/>
          </w:tcPr>
          <w:p w14:paraId="00456CA6" w14:textId="77777777" w:rsidR="003A4468" w:rsidRDefault="003A4468" w:rsidP="00A7156F">
            <w:pPr>
              <w:widowControl/>
              <w:rPr>
                <w:sz w:val="18"/>
                <w:szCs w:val="18"/>
              </w:rPr>
            </w:pPr>
            <w:r>
              <w:rPr>
                <w:rFonts w:hint="eastAsia"/>
                <w:sz w:val="18"/>
                <w:szCs w:val="18"/>
              </w:rPr>
              <w:t>风机盘管</w:t>
            </w:r>
          </w:p>
        </w:tc>
        <w:tc>
          <w:tcPr>
            <w:tcW w:w="1842" w:type="dxa"/>
            <w:tcBorders>
              <w:top w:val="nil"/>
              <w:left w:val="nil"/>
              <w:bottom w:val="single" w:sz="4" w:space="0" w:color="auto"/>
              <w:right w:val="single" w:sz="4" w:space="0" w:color="auto"/>
            </w:tcBorders>
            <w:vAlign w:val="center"/>
          </w:tcPr>
          <w:p w14:paraId="0265C90A" w14:textId="77777777" w:rsidR="003A4468" w:rsidRDefault="003A4468" w:rsidP="00A7156F">
            <w:pPr>
              <w:widowControl/>
              <w:jc w:val="left"/>
              <w:rPr>
                <w:sz w:val="18"/>
                <w:szCs w:val="18"/>
              </w:rPr>
            </w:pPr>
          </w:p>
        </w:tc>
        <w:tc>
          <w:tcPr>
            <w:tcW w:w="2312" w:type="dxa"/>
            <w:tcBorders>
              <w:top w:val="nil"/>
              <w:left w:val="nil"/>
              <w:bottom w:val="single" w:sz="4" w:space="0" w:color="auto"/>
              <w:right w:val="single" w:sz="4" w:space="0" w:color="auto"/>
            </w:tcBorders>
            <w:vAlign w:val="center"/>
          </w:tcPr>
          <w:p w14:paraId="15DE48F9" w14:textId="77777777" w:rsidR="003A4468" w:rsidRDefault="003A4468" w:rsidP="00A7156F">
            <w:pPr>
              <w:widowControl/>
              <w:ind w:left="431"/>
              <w:jc w:val="center"/>
              <w:rPr>
                <w:sz w:val="18"/>
                <w:szCs w:val="18"/>
              </w:rPr>
            </w:pPr>
          </w:p>
        </w:tc>
        <w:tc>
          <w:tcPr>
            <w:tcW w:w="2193" w:type="dxa"/>
            <w:tcBorders>
              <w:top w:val="nil"/>
              <w:left w:val="nil"/>
              <w:bottom w:val="single" w:sz="4" w:space="0" w:color="auto"/>
              <w:right w:val="single" w:sz="4" w:space="0" w:color="auto"/>
            </w:tcBorders>
            <w:vAlign w:val="center"/>
          </w:tcPr>
          <w:p w14:paraId="0BA22D20" w14:textId="77777777" w:rsidR="003A4468" w:rsidRDefault="003A4468" w:rsidP="00A7156F">
            <w:pPr>
              <w:widowControl/>
              <w:rPr>
                <w:sz w:val="18"/>
                <w:szCs w:val="18"/>
              </w:rPr>
            </w:pPr>
            <w:r>
              <w:rPr>
                <w:rFonts w:hint="eastAsia"/>
                <w:sz w:val="18"/>
                <w:szCs w:val="18"/>
              </w:rPr>
              <w:t>开利、麦克维尔、雅士</w:t>
            </w:r>
          </w:p>
        </w:tc>
        <w:tc>
          <w:tcPr>
            <w:tcW w:w="1307" w:type="dxa"/>
            <w:tcBorders>
              <w:top w:val="nil"/>
              <w:left w:val="nil"/>
              <w:bottom w:val="single" w:sz="4" w:space="0" w:color="auto"/>
              <w:right w:val="single" w:sz="4" w:space="0" w:color="auto"/>
            </w:tcBorders>
            <w:vAlign w:val="center"/>
          </w:tcPr>
          <w:p w14:paraId="67A9CC73" w14:textId="77777777" w:rsidR="003A4468" w:rsidRDefault="003A4468" w:rsidP="00A7156F">
            <w:pPr>
              <w:widowControl/>
              <w:ind w:left="431"/>
              <w:jc w:val="center"/>
              <w:rPr>
                <w:sz w:val="18"/>
                <w:szCs w:val="18"/>
              </w:rPr>
            </w:pPr>
          </w:p>
        </w:tc>
      </w:tr>
      <w:tr w:rsidR="003A4468" w14:paraId="3724ED1B" w14:textId="77777777" w:rsidTr="00ED699D">
        <w:trPr>
          <w:trHeight w:val="559"/>
          <w:jc w:val="center"/>
        </w:trPr>
        <w:tc>
          <w:tcPr>
            <w:tcW w:w="709" w:type="dxa"/>
            <w:tcBorders>
              <w:top w:val="single" w:sz="4" w:space="0" w:color="auto"/>
              <w:left w:val="single" w:sz="4" w:space="0" w:color="auto"/>
              <w:bottom w:val="single" w:sz="4" w:space="0" w:color="auto"/>
              <w:right w:val="single" w:sz="4" w:space="0" w:color="auto"/>
            </w:tcBorders>
            <w:vAlign w:val="center"/>
          </w:tcPr>
          <w:p w14:paraId="605B1953" w14:textId="77777777" w:rsidR="003A4468" w:rsidRDefault="003A4468" w:rsidP="00A7156F">
            <w:pPr>
              <w:widowControl/>
              <w:jc w:val="center"/>
              <w:rPr>
                <w:sz w:val="18"/>
                <w:szCs w:val="18"/>
              </w:rPr>
            </w:pPr>
            <w:r>
              <w:rPr>
                <w:rFonts w:hint="eastAsia"/>
                <w:sz w:val="18"/>
                <w:szCs w:val="18"/>
              </w:rPr>
              <w:t>5</w:t>
            </w:r>
          </w:p>
        </w:tc>
        <w:tc>
          <w:tcPr>
            <w:tcW w:w="1024" w:type="dxa"/>
            <w:tcBorders>
              <w:top w:val="single" w:sz="4" w:space="0" w:color="auto"/>
              <w:left w:val="nil"/>
              <w:bottom w:val="single" w:sz="4" w:space="0" w:color="auto"/>
              <w:right w:val="single" w:sz="4" w:space="0" w:color="auto"/>
            </w:tcBorders>
            <w:vAlign w:val="center"/>
          </w:tcPr>
          <w:p w14:paraId="21E77CAA" w14:textId="77777777" w:rsidR="003A4468" w:rsidRDefault="003A4468" w:rsidP="00A7156F">
            <w:pPr>
              <w:widowControl/>
              <w:rPr>
                <w:sz w:val="18"/>
                <w:szCs w:val="18"/>
              </w:rPr>
            </w:pPr>
            <w:r>
              <w:rPr>
                <w:rFonts w:hint="eastAsia"/>
                <w:sz w:val="18"/>
                <w:szCs w:val="18"/>
              </w:rPr>
              <w:t>保温材料</w:t>
            </w:r>
          </w:p>
        </w:tc>
        <w:tc>
          <w:tcPr>
            <w:tcW w:w="1842" w:type="dxa"/>
            <w:tcBorders>
              <w:top w:val="single" w:sz="4" w:space="0" w:color="auto"/>
              <w:left w:val="nil"/>
              <w:bottom w:val="single" w:sz="4" w:space="0" w:color="auto"/>
              <w:right w:val="single" w:sz="4" w:space="0" w:color="auto"/>
            </w:tcBorders>
            <w:vAlign w:val="center"/>
          </w:tcPr>
          <w:p w14:paraId="48A654BB" w14:textId="77777777" w:rsidR="003A4468" w:rsidRDefault="003A4468" w:rsidP="00A7156F">
            <w:pPr>
              <w:widowControl/>
              <w:jc w:val="left"/>
              <w:rPr>
                <w:sz w:val="18"/>
                <w:szCs w:val="18"/>
              </w:rPr>
            </w:pPr>
            <w:r>
              <w:rPr>
                <w:rFonts w:hint="eastAsia"/>
                <w:sz w:val="18"/>
                <w:szCs w:val="18"/>
              </w:rPr>
              <w:t>橡塑保温棉</w:t>
            </w:r>
          </w:p>
        </w:tc>
        <w:tc>
          <w:tcPr>
            <w:tcW w:w="2312" w:type="dxa"/>
            <w:tcBorders>
              <w:top w:val="single" w:sz="4" w:space="0" w:color="auto"/>
              <w:left w:val="nil"/>
              <w:bottom w:val="single" w:sz="4" w:space="0" w:color="auto"/>
              <w:right w:val="single" w:sz="4" w:space="0" w:color="auto"/>
            </w:tcBorders>
            <w:vAlign w:val="center"/>
          </w:tcPr>
          <w:p w14:paraId="300D7502" w14:textId="77777777" w:rsidR="003A4468" w:rsidRDefault="003A4468" w:rsidP="00A7156F">
            <w:pPr>
              <w:widowControl/>
              <w:rPr>
                <w:sz w:val="18"/>
                <w:szCs w:val="18"/>
              </w:rPr>
            </w:pPr>
          </w:p>
        </w:tc>
        <w:tc>
          <w:tcPr>
            <w:tcW w:w="2193" w:type="dxa"/>
            <w:tcBorders>
              <w:top w:val="single" w:sz="4" w:space="0" w:color="auto"/>
              <w:left w:val="nil"/>
              <w:bottom w:val="single" w:sz="4" w:space="0" w:color="auto"/>
              <w:right w:val="single" w:sz="4" w:space="0" w:color="auto"/>
            </w:tcBorders>
            <w:vAlign w:val="center"/>
          </w:tcPr>
          <w:p w14:paraId="0F4E96DC" w14:textId="77777777" w:rsidR="003A4468" w:rsidRDefault="003A4468" w:rsidP="00A7156F">
            <w:pPr>
              <w:widowControl/>
              <w:rPr>
                <w:sz w:val="18"/>
                <w:szCs w:val="18"/>
              </w:rPr>
            </w:pPr>
            <w:r>
              <w:rPr>
                <w:rFonts w:hint="eastAsia"/>
                <w:sz w:val="18"/>
                <w:szCs w:val="18"/>
              </w:rPr>
              <w:t>华美、奥乐斯、福乐斯、阿姆斯壮、金福莱斯</w:t>
            </w:r>
          </w:p>
        </w:tc>
        <w:tc>
          <w:tcPr>
            <w:tcW w:w="1307" w:type="dxa"/>
            <w:tcBorders>
              <w:top w:val="single" w:sz="4" w:space="0" w:color="auto"/>
              <w:left w:val="nil"/>
              <w:bottom w:val="single" w:sz="4" w:space="0" w:color="auto"/>
              <w:right w:val="single" w:sz="4" w:space="0" w:color="auto"/>
            </w:tcBorders>
            <w:vAlign w:val="center"/>
          </w:tcPr>
          <w:p w14:paraId="54FE3430" w14:textId="77777777" w:rsidR="003A4468" w:rsidRDefault="003A4468" w:rsidP="00A7156F">
            <w:pPr>
              <w:widowControl/>
              <w:ind w:left="431"/>
              <w:jc w:val="center"/>
              <w:rPr>
                <w:sz w:val="18"/>
                <w:szCs w:val="18"/>
              </w:rPr>
            </w:pPr>
            <w:r>
              <w:rPr>
                <w:rFonts w:hint="eastAsia"/>
                <w:sz w:val="18"/>
                <w:szCs w:val="18"/>
              </w:rPr>
              <w:t xml:space="preserve">　</w:t>
            </w:r>
          </w:p>
        </w:tc>
      </w:tr>
      <w:tr w:rsidR="003A4468" w14:paraId="2417D430" w14:textId="77777777" w:rsidTr="00ED699D">
        <w:trPr>
          <w:trHeight w:val="559"/>
          <w:jc w:val="center"/>
        </w:trPr>
        <w:tc>
          <w:tcPr>
            <w:tcW w:w="709" w:type="dxa"/>
            <w:tcBorders>
              <w:top w:val="nil"/>
              <w:left w:val="single" w:sz="4" w:space="0" w:color="auto"/>
              <w:bottom w:val="single" w:sz="4" w:space="0" w:color="auto"/>
              <w:right w:val="single" w:sz="4" w:space="0" w:color="auto"/>
            </w:tcBorders>
            <w:vAlign w:val="center"/>
          </w:tcPr>
          <w:p w14:paraId="1EA8EC38" w14:textId="77777777" w:rsidR="003A4468" w:rsidRDefault="003A4468" w:rsidP="00A7156F">
            <w:pPr>
              <w:widowControl/>
              <w:jc w:val="center"/>
              <w:rPr>
                <w:sz w:val="18"/>
                <w:szCs w:val="18"/>
              </w:rPr>
            </w:pPr>
            <w:r>
              <w:rPr>
                <w:rFonts w:hint="eastAsia"/>
                <w:sz w:val="18"/>
                <w:szCs w:val="18"/>
              </w:rPr>
              <w:t>6</w:t>
            </w:r>
          </w:p>
        </w:tc>
        <w:tc>
          <w:tcPr>
            <w:tcW w:w="1024" w:type="dxa"/>
            <w:tcBorders>
              <w:top w:val="nil"/>
              <w:left w:val="nil"/>
              <w:bottom w:val="single" w:sz="4" w:space="0" w:color="auto"/>
              <w:right w:val="single" w:sz="4" w:space="0" w:color="auto"/>
            </w:tcBorders>
            <w:vAlign w:val="center"/>
          </w:tcPr>
          <w:p w14:paraId="517AD7CA" w14:textId="77777777" w:rsidR="003A4468" w:rsidRDefault="003A4468" w:rsidP="00A7156F">
            <w:pPr>
              <w:widowControl/>
              <w:rPr>
                <w:sz w:val="18"/>
                <w:szCs w:val="18"/>
              </w:rPr>
            </w:pPr>
            <w:r>
              <w:rPr>
                <w:rFonts w:hint="eastAsia"/>
                <w:sz w:val="18"/>
                <w:szCs w:val="18"/>
              </w:rPr>
              <w:t>配电箱、高低压柜、电器元件</w:t>
            </w:r>
          </w:p>
        </w:tc>
        <w:tc>
          <w:tcPr>
            <w:tcW w:w="1842" w:type="dxa"/>
            <w:tcBorders>
              <w:top w:val="nil"/>
              <w:left w:val="nil"/>
              <w:bottom w:val="single" w:sz="4" w:space="0" w:color="auto"/>
              <w:right w:val="single" w:sz="4" w:space="0" w:color="auto"/>
            </w:tcBorders>
            <w:vAlign w:val="center"/>
          </w:tcPr>
          <w:p w14:paraId="70B54A1B" w14:textId="77777777" w:rsidR="003A4468" w:rsidRDefault="003A4468" w:rsidP="00A7156F">
            <w:pPr>
              <w:widowControl/>
              <w:jc w:val="left"/>
              <w:rPr>
                <w:sz w:val="18"/>
                <w:szCs w:val="18"/>
              </w:rPr>
            </w:pPr>
            <w:r>
              <w:rPr>
                <w:rFonts w:hint="eastAsia"/>
                <w:sz w:val="18"/>
                <w:szCs w:val="18"/>
              </w:rPr>
              <w:t>配电箱、高低压柜、电器元件</w:t>
            </w:r>
          </w:p>
        </w:tc>
        <w:tc>
          <w:tcPr>
            <w:tcW w:w="2312" w:type="dxa"/>
            <w:tcBorders>
              <w:top w:val="nil"/>
              <w:left w:val="nil"/>
              <w:bottom w:val="single" w:sz="4" w:space="0" w:color="auto"/>
              <w:right w:val="single" w:sz="4" w:space="0" w:color="auto"/>
            </w:tcBorders>
            <w:vAlign w:val="center"/>
          </w:tcPr>
          <w:p w14:paraId="75E8D2F5" w14:textId="77777777" w:rsidR="003A4468" w:rsidRDefault="003A4468" w:rsidP="00A7156F">
            <w:pPr>
              <w:widowControl/>
              <w:rPr>
                <w:sz w:val="18"/>
                <w:szCs w:val="18"/>
              </w:rPr>
            </w:pPr>
          </w:p>
        </w:tc>
        <w:tc>
          <w:tcPr>
            <w:tcW w:w="2193" w:type="dxa"/>
            <w:tcBorders>
              <w:top w:val="nil"/>
              <w:left w:val="nil"/>
              <w:bottom w:val="single" w:sz="4" w:space="0" w:color="auto"/>
              <w:right w:val="single" w:sz="4" w:space="0" w:color="auto"/>
            </w:tcBorders>
            <w:vAlign w:val="center"/>
          </w:tcPr>
          <w:p w14:paraId="7FF20998" w14:textId="77777777" w:rsidR="003A4468" w:rsidRDefault="003A4468" w:rsidP="00A7156F">
            <w:pPr>
              <w:widowControl/>
              <w:rPr>
                <w:sz w:val="18"/>
                <w:szCs w:val="18"/>
              </w:rPr>
            </w:pPr>
            <w:r>
              <w:rPr>
                <w:rFonts w:hint="eastAsia"/>
                <w:sz w:val="18"/>
                <w:szCs w:val="18"/>
              </w:rPr>
              <w:t>施耐德、</w:t>
            </w:r>
            <w:r>
              <w:rPr>
                <w:sz w:val="18"/>
                <w:szCs w:val="18"/>
              </w:rPr>
              <w:t>ABB</w:t>
            </w:r>
            <w:r>
              <w:rPr>
                <w:rFonts w:hint="eastAsia"/>
                <w:sz w:val="18"/>
                <w:szCs w:val="18"/>
              </w:rPr>
              <w:t>、西门子</w:t>
            </w:r>
          </w:p>
        </w:tc>
        <w:tc>
          <w:tcPr>
            <w:tcW w:w="1307" w:type="dxa"/>
            <w:tcBorders>
              <w:top w:val="nil"/>
              <w:left w:val="nil"/>
              <w:bottom w:val="single" w:sz="4" w:space="0" w:color="auto"/>
              <w:right w:val="single" w:sz="4" w:space="0" w:color="auto"/>
            </w:tcBorders>
            <w:vAlign w:val="center"/>
          </w:tcPr>
          <w:p w14:paraId="03671185" w14:textId="77777777" w:rsidR="003A4468" w:rsidRDefault="003A4468" w:rsidP="00A7156F">
            <w:pPr>
              <w:widowControl/>
              <w:ind w:left="431"/>
              <w:jc w:val="center"/>
              <w:rPr>
                <w:sz w:val="18"/>
                <w:szCs w:val="18"/>
              </w:rPr>
            </w:pPr>
            <w:r>
              <w:rPr>
                <w:rFonts w:hint="eastAsia"/>
                <w:sz w:val="18"/>
                <w:szCs w:val="18"/>
              </w:rPr>
              <w:t xml:space="preserve">　</w:t>
            </w:r>
          </w:p>
        </w:tc>
      </w:tr>
      <w:tr w:rsidR="003A4468" w14:paraId="2D9D6B86" w14:textId="77777777" w:rsidTr="00ED699D">
        <w:trPr>
          <w:trHeight w:val="559"/>
          <w:jc w:val="center"/>
        </w:trPr>
        <w:tc>
          <w:tcPr>
            <w:tcW w:w="709" w:type="dxa"/>
            <w:tcBorders>
              <w:top w:val="nil"/>
              <w:left w:val="single" w:sz="4" w:space="0" w:color="auto"/>
              <w:bottom w:val="single" w:sz="4" w:space="0" w:color="auto"/>
              <w:right w:val="single" w:sz="4" w:space="0" w:color="auto"/>
            </w:tcBorders>
            <w:vAlign w:val="center"/>
          </w:tcPr>
          <w:p w14:paraId="41340A1B" w14:textId="77777777" w:rsidR="003A4468" w:rsidRDefault="003A4468" w:rsidP="00A7156F">
            <w:pPr>
              <w:widowControl/>
              <w:jc w:val="center"/>
              <w:rPr>
                <w:sz w:val="18"/>
                <w:szCs w:val="18"/>
              </w:rPr>
            </w:pPr>
            <w:r>
              <w:rPr>
                <w:rFonts w:hint="eastAsia"/>
                <w:sz w:val="18"/>
                <w:szCs w:val="18"/>
              </w:rPr>
              <w:t>7</w:t>
            </w:r>
          </w:p>
        </w:tc>
        <w:tc>
          <w:tcPr>
            <w:tcW w:w="1024" w:type="dxa"/>
            <w:tcBorders>
              <w:top w:val="nil"/>
              <w:left w:val="nil"/>
              <w:bottom w:val="single" w:sz="4" w:space="0" w:color="auto"/>
              <w:right w:val="single" w:sz="4" w:space="0" w:color="auto"/>
            </w:tcBorders>
            <w:vAlign w:val="center"/>
          </w:tcPr>
          <w:p w14:paraId="04749164" w14:textId="77777777" w:rsidR="003A4468" w:rsidRDefault="003A4468" w:rsidP="00A7156F">
            <w:pPr>
              <w:widowControl/>
              <w:rPr>
                <w:sz w:val="18"/>
                <w:szCs w:val="18"/>
              </w:rPr>
            </w:pPr>
            <w:r>
              <w:rPr>
                <w:rFonts w:hint="eastAsia"/>
                <w:sz w:val="18"/>
                <w:szCs w:val="18"/>
              </w:rPr>
              <w:t>开关</w:t>
            </w:r>
          </w:p>
        </w:tc>
        <w:tc>
          <w:tcPr>
            <w:tcW w:w="1842" w:type="dxa"/>
            <w:tcBorders>
              <w:top w:val="nil"/>
              <w:left w:val="nil"/>
              <w:bottom w:val="single" w:sz="4" w:space="0" w:color="auto"/>
              <w:right w:val="single" w:sz="4" w:space="0" w:color="auto"/>
            </w:tcBorders>
            <w:vAlign w:val="center"/>
          </w:tcPr>
          <w:p w14:paraId="06FA6C2B" w14:textId="77777777" w:rsidR="003A4468" w:rsidRDefault="003A4468" w:rsidP="00A7156F">
            <w:pPr>
              <w:widowControl/>
              <w:jc w:val="left"/>
              <w:rPr>
                <w:sz w:val="18"/>
                <w:szCs w:val="18"/>
              </w:rPr>
            </w:pPr>
            <w:r>
              <w:rPr>
                <w:rFonts w:hint="eastAsia"/>
                <w:sz w:val="18"/>
                <w:szCs w:val="18"/>
              </w:rPr>
              <w:t>开关</w:t>
            </w:r>
          </w:p>
        </w:tc>
        <w:tc>
          <w:tcPr>
            <w:tcW w:w="2312" w:type="dxa"/>
            <w:tcBorders>
              <w:top w:val="nil"/>
              <w:left w:val="nil"/>
              <w:bottom w:val="single" w:sz="4" w:space="0" w:color="auto"/>
              <w:right w:val="single" w:sz="4" w:space="0" w:color="auto"/>
            </w:tcBorders>
            <w:vAlign w:val="center"/>
          </w:tcPr>
          <w:p w14:paraId="501461FF" w14:textId="77777777" w:rsidR="003A4468" w:rsidRDefault="003A4468" w:rsidP="00A7156F">
            <w:pPr>
              <w:widowControl/>
              <w:rPr>
                <w:sz w:val="18"/>
                <w:szCs w:val="18"/>
              </w:rPr>
            </w:pPr>
            <w:r>
              <w:rPr>
                <w:rFonts w:hint="eastAsia"/>
                <w:sz w:val="18"/>
                <w:szCs w:val="18"/>
              </w:rPr>
              <w:t>各类型</w:t>
            </w:r>
          </w:p>
        </w:tc>
        <w:tc>
          <w:tcPr>
            <w:tcW w:w="2193" w:type="dxa"/>
            <w:tcBorders>
              <w:top w:val="nil"/>
              <w:left w:val="nil"/>
              <w:bottom w:val="single" w:sz="4" w:space="0" w:color="auto"/>
              <w:right w:val="single" w:sz="4" w:space="0" w:color="auto"/>
            </w:tcBorders>
            <w:vAlign w:val="center"/>
          </w:tcPr>
          <w:p w14:paraId="39004C34" w14:textId="77777777" w:rsidR="003A4468" w:rsidRDefault="003A4468" w:rsidP="00A7156F">
            <w:pPr>
              <w:widowControl/>
              <w:rPr>
                <w:sz w:val="18"/>
                <w:szCs w:val="18"/>
              </w:rPr>
            </w:pPr>
            <w:r>
              <w:rPr>
                <w:rFonts w:hint="eastAsia"/>
                <w:sz w:val="18"/>
                <w:szCs w:val="18"/>
              </w:rPr>
              <w:t>西门子、施耐德、松下</w:t>
            </w:r>
          </w:p>
        </w:tc>
        <w:tc>
          <w:tcPr>
            <w:tcW w:w="1307" w:type="dxa"/>
            <w:tcBorders>
              <w:top w:val="nil"/>
              <w:left w:val="nil"/>
              <w:bottom w:val="single" w:sz="4" w:space="0" w:color="auto"/>
              <w:right w:val="single" w:sz="4" w:space="0" w:color="auto"/>
            </w:tcBorders>
            <w:vAlign w:val="center"/>
          </w:tcPr>
          <w:p w14:paraId="5B783530" w14:textId="77777777" w:rsidR="003A4468" w:rsidRDefault="003A4468" w:rsidP="00A7156F">
            <w:pPr>
              <w:widowControl/>
              <w:ind w:left="431"/>
              <w:jc w:val="center"/>
              <w:rPr>
                <w:sz w:val="18"/>
                <w:szCs w:val="18"/>
              </w:rPr>
            </w:pPr>
            <w:r>
              <w:rPr>
                <w:rFonts w:hint="eastAsia"/>
                <w:sz w:val="18"/>
                <w:szCs w:val="18"/>
              </w:rPr>
              <w:t xml:space="preserve">　</w:t>
            </w:r>
          </w:p>
        </w:tc>
      </w:tr>
      <w:tr w:rsidR="003A4468" w14:paraId="696A0529" w14:textId="77777777" w:rsidTr="00ED699D">
        <w:trPr>
          <w:trHeight w:val="559"/>
          <w:jc w:val="center"/>
        </w:trPr>
        <w:tc>
          <w:tcPr>
            <w:tcW w:w="709" w:type="dxa"/>
            <w:tcBorders>
              <w:top w:val="nil"/>
              <w:left w:val="single" w:sz="4" w:space="0" w:color="auto"/>
              <w:bottom w:val="single" w:sz="4" w:space="0" w:color="auto"/>
              <w:right w:val="single" w:sz="4" w:space="0" w:color="auto"/>
            </w:tcBorders>
            <w:vAlign w:val="center"/>
          </w:tcPr>
          <w:p w14:paraId="0B32BB8A" w14:textId="77777777" w:rsidR="003A4468" w:rsidRDefault="003A4468" w:rsidP="00A7156F">
            <w:pPr>
              <w:widowControl/>
              <w:jc w:val="center"/>
              <w:rPr>
                <w:sz w:val="18"/>
                <w:szCs w:val="18"/>
              </w:rPr>
            </w:pPr>
            <w:r>
              <w:rPr>
                <w:rFonts w:hint="eastAsia"/>
                <w:sz w:val="18"/>
                <w:szCs w:val="18"/>
              </w:rPr>
              <w:t>8</w:t>
            </w:r>
          </w:p>
        </w:tc>
        <w:tc>
          <w:tcPr>
            <w:tcW w:w="1024" w:type="dxa"/>
            <w:tcBorders>
              <w:top w:val="nil"/>
              <w:left w:val="nil"/>
              <w:bottom w:val="single" w:sz="4" w:space="0" w:color="auto"/>
              <w:right w:val="single" w:sz="4" w:space="0" w:color="auto"/>
            </w:tcBorders>
            <w:vAlign w:val="center"/>
          </w:tcPr>
          <w:p w14:paraId="34515807" w14:textId="77777777" w:rsidR="003A4468" w:rsidRDefault="003A4468" w:rsidP="00A7156F">
            <w:pPr>
              <w:widowControl/>
              <w:rPr>
                <w:sz w:val="18"/>
                <w:szCs w:val="18"/>
              </w:rPr>
            </w:pPr>
            <w:r>
              <w:rPr>
                <w:rFonts w:hint="eastAsia"/>
                <w:sz w:val="18"/>
                <w:szCs w:val="18"/>
              </w:rPr>
              <w:t>插座</w:t>
            </w:r>
          </w:p>
        </w:tc>
        <w:tc>
          <w:tcPr>
            <w:tcW w:w="1842" w:type="dxa"/>
            <w:tcBorders>
              <w:top w:val="nil"/>
              <w:left w:val="nil"/>
              <w:bottom w:val="single" w:sz="4" w:space="0" w:color="auto"/>
              <w:right w:val="single" w:sz="4" w:space="0" w:color="auto"/>
            </w:tcBorders>
            <w:vAlign w:val="center"/>
          </w:tcPr>
          <w:p w14:paraId="2FAAD58B" w14:textId="77777777" w:rsidR="003A4468" w:rsidRDefault="003A4468" w:rsidP="00A7156F">
            <w:pPr>
              <w:widowControl/>
              <w:jc w:val="left"/>
              <w:rPr>
                <w:sz w:val="18"/>
                <w:szCs w:val="18"/>
              </w:rPr>
            </w:pPr>
            <w:r>
              <w:rPr>
                <w:rFonts w:hint="eastAsia"/>
                <w:sz w:val="18"/>
                <w:szCs w:val="18"/>
              </w:rPr>
              <w:t>插座</w:t>
            </w:r>
          </w:p>
        </w:tc>
        <w:tc>
          <w:tcPr>
            <w:tcW w:w="2312" w:type="dxa"/>
            <w:tcBorders>
              <w:top w:val="nil"/>
              <w:left w:val="nil"/>
              <w:bottom w:val="single" w:sz="4" w:space="0" w:color="auto"/>
              <w:right w:val="single" w:sz="4" w:space="0" w:color="auto"/>
            </w:tcBorders>
            <w:vAlign w:val="center"/>
          </w:tcPr>
          <w:p w14:paraId="47CEF689" w14:textId="77777777" w:rsidR="003A4468" w:rsidRDefault="003A4468" w:rsidP="00A7156F">
            <w:pPr>
              <w:widowControl/>
              <w:jc w:val="left"/>
              <w:rPr>
                <w:sz w:val="18"/>
                <w:szCs w:val="18"/>
              </w:rPr>
            </w:pPr>
            <w:r>
              <w:rPr>
                <w:rFonts w:hint="eastAsia"/>
                <w:sz w:val="18"/>
                <w:szCs w:val="18"/>
              </w:rPr>
              <w:t>多功能五孔、六孔插座</w:t>
            </w:r>
          </w:p>
        </w:tc>
        <w:tc>
          <w:tcPr>
            <w:tcW w:w="2193" w:type="dxa"/>
            <w:tcBorders>
              <w:top w:val="nil"/>
              <w:left w:val="nil"/>
              <w:bottom w:val="single" w:sz="4" w:space="0" w:color="auto"/>
              <w:right w:val="single" w:sz="4" w:space="0" w:color="auto"/>
            </w:tcBorders>
            <w:vAlign w:val="center"/>
          </w:tcPr>
          <w:p w14:paraId="69D4B2B8" w14:textId="77777777" w:rsidR="003A4468" w:rsidRDefault="003A4468" w:rsidP="00A7156F">
            <w:pPr>
              <w:widowControl/>
              <w:rPr>
                <w:sz w:val="18"/>
                <w:szCs w:val="18"/>
              </w:rPr>
            </w:pPr>
            <w:r>
              <w:rPr>
                <w:rFonts w:hint="eastAsia"/>
                <w:sz w:val="18"/>
                <w:szCs w:val="18"/>
              </w:rPr>
              <w:t>西门子、施耐德、松下</w:t>
            </w:r>
          </w:p>
        </w:tc>
        <w:tc>
          <w:tcPr>
            <w:tcW w:w="1307" w:type="dxa"/>
            <w:tcBorders>
              <w:top w:val="nil"/>
              <w:left w:val="nil"/>
              <w:bottom w:val="single" w:sz="4" w:space="0" w:color="auto"/>
              <w:right w:val="single" w:sz="4" w:space="0" w:color="auto"/>
            </w:tcBorders>
            <w:vAlign w:val="center"/>
          </w:tcPr>
          <w:p w14:paraId="1FD92B97" w14:textId="77777777" w:rsidR="003A4468" w:rsidRDefault="003A4468" w:rsidP="00A7156F">
            <w:pPr>
              <w:widowControl/>
              <w:ind w:left="431"/>
              <w:jc w:val="center"/>
              <w:rPr>
                <w:sz w:val="18"/>
                <w:szCs w:val="18"/>
              </w:rPr>
            </w:pPr>
            <w:r>
              <w:rPr>
                <w:rFonts w:hint="eastAsia"/>
                <w:sz w:val="18"/>
                <w:szCs w:val="18"/>
              </w:rPr>
              <w:t xml:space="preserve">　</w:t>
            </w:r>
          </w:p>
        </w:tc>
      </w:tr>
      <w:tr w:rsidR="003A4468" w14:paraId="41CB2214" w14:textId="77777777" w:rsidTr="00ED699D">
        <w:trPr>
          <w:trHeight w:val="559"/>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2354F6C6" w14:textId="77777777" w:rsidR="003A4468" w:rsidRDefault="003A4468" w:rsidP="00A7156F">
            <w:pPr>
              <w:widowControl/>
              <w:jc w:val="center"/>
              <w:rPr>
                <w:sz w:val="18"/>
                <w:szCs w:val="18"/>
              </w:rPr>
            </w:pPr>
            <w:r>
              <w:rPr>
                <w:rFonts w:hint="eastAsia"/>
                <w:sz w:val="18"/>
                <w:szCs w:val="18"/>
              </w:rPr>
              <w:t>9</w:t>
            </w:r>
          </w:p>
        </w:tc>
        <w:tc>
          <w:tcPr>
            <w:tcW w:w="1024" w:type="dxa"/>
            <w:tcBorders>
              <w:top w:val="nil"/>
              <w:left w:val="nil"/>
              <w:bottom w:val="single" w:sz="4" w:space="0" w:color="auto"/>
              <w:right w:val="single" w:sz="4" w:space="0" w:color="auto"/>
            </w:tcBorders>
            <w:shd w:val="clear" w:color="000000" w:fill="FFFFFF"/>
            <w:vAlign w:val="center"/>
          </w:tcPr>
          <w:p w14:paraId="0D8BCD98" w14:textId="77777777" w:rsidR="003A4468" w:rsidRDefault="003A4468" w:rsidP="00A7156F">
            <w:pPr>
              <w:widowControl/>
              <w:rPr>
                <w:sz w:val="18"/>
                <w:szCs w:val="18"/>
              </w:rPr>
            </w:pPr>
            <w:r>
              <w:rPr>
                <w:rFonts w:hint="eastAsia"/>
                <w:sz w:val="18"/>
                <w:szCs w:val="18"/>
              </w:rPr>
              <w:t>电线、电缆</w:t>
            </w:r>
          </w:p>
        </w:tc>
        <w:tc>
          <w:tcPr>
            <w:tcW w:w="1842" w:type="dxa"/>
            <w:tcBorders>
              <w:top w:val="nil"/>
              <w:left w:val="nil"/>
              <w:bottom w:val="single" w:sz="4" w:space="0" w:color="auto"/>
              <w:right w:val="single" w:sz="4" w:space="0" w:color="auto"/>
            </w:tcBorders>
            <w:shd w:val="clear" w:color="000000" w:fill="FFFFFF"/>
            <w:vAlign w:val="center"/>
          </w:tcPr>
          <w:p w14:paraId="475AF485" w14:textId="77777777" w:rsidR="003A4468" w:rsidRDefault="003A4468" w:rsidP="00A7156F">
            <w:pPr>
              <w:widowControl/>
              <w:jc w:val="left"/>
              <w:rPr>
                <w:sz w:val="18"/>
                <w:szCs w:val="18"/>
              </w:rPr>
            </w:pPr>
            <w:r>
              <w:rPr>
                <w:rFonts w:hint="eastAsia"/>
                <w:sz w:val="18"/>
                <w:szCs w:val="18"/>
              </w:rPr>
              <w:t>电线、电缆</w:t>
            </w:r>
          </w:p>
        </w:tc>
        <w:tc>
          <w:tcPr>
            <w:tcW w:w="2312" w:type="dxa"/>
            <w:tcBorders>
              <w:top w:val="nil"/>
              <w:left w:val="nil"/>
              <w:bottom w:val="single" w:sz="4" w:space="0" w:color="auto"/>
              <w:right w:val="single" w:sz="4" w:space="0" w:color="auto"/>
            </w:tcBorders>
            <w:shd w:val="clear" w:color="auto" w:fill="auto"/>
            <w:vAlign w:val="center"/>
          </w:tcPr>
          <w:p w14:paraId="076363EB" w14:textId="77777777" w:rsidR="003A4468" w:rsidRDefault="003A4468" w:rsidP="00A7156F">
            <w:pPr>
              <w:widowControl/>
              <w:rPr>
                <w:sz w:val="18"/>
                <w:szCs w:val="18"/>
              </w:rPr>
            </w:pPr>
            <w:r>
              <w:rPr>
                <w:rFonts w:hint="eastAsia"/>
                <w:sz w:val="18"/>
                <w:szCs w:val="18"/>
              </w:rPr>
              <w:t>各类型</w:t>
            </w:r>
          </w:p>
        </w:tc>
        <w:tc>
          <w:tcPr>
            <w:tcW w:w="2193" w:type="dxa"/>
            <w:tcBorders>
              <w:top w:val="single" w:sz="4" w:space="0" w:color="auto"/>
              <w:left w:val="nil"/>
              <w:bottom w:val="single" w:sz="4" w:space="0" w:color="auto"/>
              <w:right w:val="single" w:sz="4" w:space="0" w:color="auto"/>
            </w:tcBorders>
            <w:shd w:val="clear" w:color="000000" w:fill="FFFFFF"/>
            <w:vAlign w:val="center"/>
          </w:tcPr>
          <w:p w14:paraId="0AFCDA6F" w14:textId="6A17FF3E" w:rsidR="003A4468" w:rsidRDefault="00DD2ECF" w:rsidP="00A7156F">
            <w:pPr>
              <w:widowControl/>
              <w:rPr>
                <w:sz w:val="18"/>
                <w:szCs w:val="18"/>
              </w:rPr>
            </w:pPr>
            <w:r>
              <w:rPr>
                <w:rFonts w:hint="eastAsia"/>
                <w:sz w:val="18"/>
                <w:szCs w:val="18"/>
              </w:rPr>
              <w:t>江苏上上、郑州三厂</w:t>
            </w:r>
            <w:r w:rsidR="003A4468">
              <w:rPr>
                <w:rFonts w:hint="eastAsia"/>
                <w:sz w:val="18"/>
                <w:szCs w:val="18"/>
              </w:rPr>
              <w:t>、上海胜华</w:t>
            </w:r>
          </w:p>
        </w:tc>
        <w:tc>
          <w:tcPr>
            <w:tcW w:w="1307" w:type="dxa"/>
            <w:tcBorders>
              <w:top w:val="nil"/>
              <w:left w:val="nil"/>
              <w:bottom w:val="single" w:sz="4" w:space="0" w:color="auto"/>
              <w:right w:val="single" w:sz="4" w:space="0" w:color="auto"/>
            </w:tcBorders>
            <w:vAlign w:val="center"/>
          </w:tcPr>
          <w:p w14:paraId="2154804F" w14:textId="77777777" w:rsidR="003A4468" w:rsidRDefault="003A4468" w:rsidP="00A7156F">
            <w:pPr>
              <w:widowControl/>
              <w:ind w:left="431"/>
              <w:jc w:val="center"/>
              <w:rPr>
                <w:sz w:val="18"/>
                <w:szCs w:val="18"/>
              </w:rPr>
            </w:pPr>
            <w:r>
              <w:rPr>
                <w:rFonts w:hint="eastAsia"/>
                <w:sz w:val="18"/>
                <w:szCs w:val="18"/>
              </w:rPr>
              <w:t xml:space="preserve">　</w:t>
            </w:r>
          </w:p>
        </w:tc>
      </w:tr>
      <w:tr w:rsidR="003A4468" w14:paraId="3BC46091" w14:textId="77777777" w:rsidTr="00ED699D">
        <w:trPr>
          <w:trHeight w:val="559"/>
          <w:jc w:val="center"/>
        </w:trPr>
        <w:tc>
          <w:tcPr>
            <w:tcW w:w="709" w:type="dxa"/>
            <w:tcBorders>
              <w:top w:val="single" w:sz="4" w:space="0" w:color="auto"/>
              <w:left w:val="single" w:sz="4" w:space="0" w:color="auto"/>
              <w:bottom w:val="single" w:sz="4" w:space="0" w:color="auto"/>
              <w:right w:val="single" w:sz="4" w:space="0" w:color="auto"/>
            </w:tcBorders>
            <w:vAlign w:val="center"/>
          </w:tcPr>
          <w:p w14:paraId="28E728C4" w14:textId="77777777" w:rsidR="003A4468" w:rsidRDefault="003A4468" w:rsidP="00A7156F">
            <w:pPr>
              <w:widowControl/>
              <w:jc w:val="center"/>
              <w:rPr>
                <w:sz w:val="18"/>
                <w:szCs w:val="18"/>
              </w:rPr>
            </w:pPr>
            <w:r>
              <w:rPr>
                <w:rFonts w:hint="eastAsia"/>
                <w:sz w:val="18"/>
                <w:szCs w:val="18"/>
              </w:rPr>
              <w:t>10</w:t>
            </w:r>
          </w:p>
        </w:tc>
        <w:tc>
          <w:tcPr>
            <w:tcW w:w="1024" w:type="dxa"/>
            <w:tcBorders>
              <w:top w:val="single" w:sz="4" w:space="0" w:color="auto"/>
              <w:left w:val="single" w:sz="4" w:space="0" w:color="auto"/>
              <w:bottom w:val="single" w:sz="4" w:space="0" w:color="auto"/>
              <w:right w:val="single" w:sz="4" w:space="0" w:color="auto"/>
            </w:tcBorders>
            <w:vAlign w:val="center"/>
          </w:tcPr>
          <w:p w14:paraId="4713B654" w14:textId="77777777" w:rsidR="003A4468" w:rsidRDefault="003A4468" w:rsidP="00A7156F">
            <w:pPr>
              <w:widowControl/>
              <w:rPr>
                <w:sz w:val="18"/>
                <w:szCs w:val="18"/>
              </w:rPr>
            </w:pPr>
            <w:r>
              <w:rPr>
                <w:rFonts w:hint="eastAsia"/>
                <w:sz w:val="18"/>
                <w:szCs w:val="18"/>
              </w:rPr>
              <w:t>风管</w:t>
            </w:r>
          </w:p>
        </w:tc>
        <w:tc>
          <w:tcPr>
            <w:tcW w:w="1842" w:type="dxa"/>
            <w:tcBorders>
              <w:top w:val="single" w:sz="4" w:space="0" w:color="auto"/>
              <w:left w:val="single" w:sz="4" w:space="0" w:color="auto"/>
              <w:bottom w:val="single" w:sz="4" w:space="0" w:color="auto"/>
              <w:right w:val="single" w:sz="4" w:space="0" w:color="auto"/>
            </w:tcBorders>
            <w:vAlign w:val="center"/>
          </w:tcPr>
          <w:p w14:paraId="5A468729" w14:textId="77777777" w:rsidR="003A4468" w:rsidRDefault="003A4468" w:rsidP="00A7156F">
            <w:pPr>
              <w:widowControl/>
              <w:jc w:val="left"/>
              <w:rPr>
                <w:sz w:val="18"/>
                <w:szCs w:val="18"/>
              </w:rPr>
            </w:pPr>
            <w:r>
              <w:rPr>
                <w:rFonts w:hint="eastAsia"/>
                <w:sz w:val="18"/>
                <w:szCs w:val="18"/>
              </w:rPr>
              <w:t>镀锌风管</w:t>
            </w:r>
          </w:p>
        </w:tc>
        <w:tc>
          <w:tcPr>
            <w:tcW w:w="2312" w:type="dxa"/>
            <w:tcBorders>
              <w:top w:val="single" w:sz="4" w:space="0" w:color="auto"/>
              <w:left w:val="single" w:sz="4" w:space="0" w:color="auto"/>
              <w:bottom w:val="single" w:sz="4" w:space="0" w:color="auto"/>
              <w:right w:val="single" w:sz="4" w:space="0" w:color="auto"/>
            </w:tcBorders>
            <w:vAlign w:val="center"/>
          </w:tcPr>
          <w:p w14:paraId="5EBC1725" w14:textId="77777777" w:rsidR="003A4468" w:rsidRDefault="003A4468" w:rsidP="00A7156F">
            <w:pPr>
              <w:widowControl/>
              <w:rPr>
                <w:sz w:val="18"/>
                <w:szCs w:val="18"/>
              </w:rPr>
            </w:pPr>
            <w:r>
              <w:rPr>
                <w:sz w:val="18"/>
                <w:szCs w:val="18"/>
              </w:rPr>
              <w:t>0.5</w:t>
            </w:r>
            <w:r>
              <w:rPr>
                <w:rFonts w:hint="eastAsia"/>
                <w:sz w:val="18"/>
                <w:szCs w:val="18"/>
              </w:rPr>
              <w:t>～</w:t>
            </w:r>
            <w:r>
              <w:rPr>
                <w:sz w:val="18"/>
                <w:szCs w:val="18"/>
              </w:rPr>
              <w:t>1.0mm</w:t>
            </w:r>
          </w:p>
        </w:tc>
        <w:tc>
          <w:tcPr>
            <w:tcW w:w="2193" w:type="dxa"/>
            <w:tcBorders>
              <w:top w:val="single" w:sz="4" w:space="0" w:color="auto"/>
              <w:left w:val="single" w:sz="4" w:space="0" w:color="auto"/>
              <w:bottom w:val="single" w:sz="4" w:space="0" w:color="auto"/>
              <w:right w:val="single" w:sz="4" w:space="0" w:color="auto"/>
            </w:tcBorders>
            <w:vAlign w:val="center"/>
          </w:tcPr>
          <w:p w14:paraId="70D0CBD1" w14:textId="77777777" w:rsidR="003A4468" w:rsidRDefault="003A4468" w:rsidP="00A7156F">
            <w:pPr>
              <w:widowControl/>
              <w:rPr>
                <w:sz w:val="18"/>
                <w:szCs w:val="18"/>
              </w:rPr>
            </w:pPr>
            <w:r>
              <w:rPr>
                <w:rFonts w:hint="eastAsia"/>
                <w:sz w:val="18"/>
                <w:szCs w:val="18"/>
              </w:rPr>
              <w:t>宝钢、武钢、首钢</w:t>
            </w:r>
          </w:p>
        </w:tc>
        <w:tc>
          <w:tcPr>
            <w:tcW w:w="1307" w:type="dxa"/>
            <w:tcBorders>
              <w:top w:val="single" w:sz="4" w:space="0" w:color="auto"/>
              <w:left w:val="single" w:sz="4" w:space="0" w:color="auto"/>
              <w:bottom w:val="single" w:sz="4" w:space="0" w:color="auto"/>
              <w:right w:val="single" w:sz="4" w:space="0" w:color="auto"/>
            </w:tcBorders>
            <w:vAlign w:val="center"/>
          </w:tcPr>
          <w:p w14:paraId="152807EA" w14:textId="77777777" w:rsidR="003A4468" w:rsidRDefault="003A4468" w:rsidP="00A7156F">
            <w:pPr>
              <w:widowControl/>
              <w:ind w:left="431"/>
              <w:jc w:val="center"/>
              <w:rPr>
                <w:sz w:val="18"/>
                <w:szCs w:val="18"/>
              </w:rPr>
            </w:pPr>
          </w:p>
        </w:tc>
      </w:tr>
      <w:tr w:rsidR="003A4468" w14:paraId="5028D06A" w14:textId="77777777" w:rsidTr="00ED699D">
        <w:trPr>
          <w:trHeight w:val="559"/>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tcPr>
          <w:p w14:paraId="77B97C3B" w14:textId="77777777" w:rsidR="003A4468" w:rsidRDefault="003A4468" w:rsidP="00A7156F">
            <w:pPr>
              <w:widowControl/>
              <w:jc w:val="center"/>
              <w:rPr>
                <w:sz w:val="18"/>
                <w:szCs w:val="18"/>
              </w:rPr>
            </w:pPr>
            <w:r>
              <w:rPr>
                <w:rFonts w:hint="eastAsia"/>
                <w:sz w:val="18"/>
                <w:szCs w:val="18"/>
              </w:rPr>
              <w:lastRenderedPageBreak/>
              <w:t>11</w:t>
            </w:r>
          </w:p>
        </w:tc>
        <w:tc>
          <w:tcPr>
            <w:tcW w:w="1024" w:type="dxa"/>
            <w:vMerge w:val="restart"/>
            <w:tcBorders>
              <w:top w:val="single" w:sz="4" w:space="0" w:color="auto"/>
              <w:left w:val="single" w:sz="4" w:space="0" w:color="auto"/>
              <w:bottom w:val="single" w:sz="4" w:space="0" w:color="auto"/>
              <w:right w:val="single" w:sz="4" w:space="0" w:color="auto"/>
            </w:tcBorders>
            <w:vAlign w:val="center"/>
          </w:tcPr>
          <w:p w14:paraId="21DFD04E" w14:textId="77777777" w:rsidR="003A4468" w:rsidRDefault="003A4468" w:rsidP="00A7156F">
            <w:pPr>
              <w:widowControl/>
              <w:jc w:val="left"/>
              <w:rPr>
                <w:sz w:val="18"/>
                <w:szCs w:val="18"/>
              </w:rPr>
            </w:pPr>
            <w:r>
              <w:rPr>
                <w:rFonts w:hint="eastAsia"/>
                <w:sz w:val="18"/>
                <w:szCs w:val="18"/>
              </w:rPr>
              <w:t>卫生洁具</w:t>
            </w:r>
          </w:p>
        </w:tc>
        <w:tc>
          <w:tcPr>
            <w:tcW w:w="1842" w:type="dxa"/>
            <w:tcBorders>
              <w:top w:val="single" w:sz="4" w:space="0" w:color="auto"/>
              <w:left w:val="single" w:sz="4" w:space="0" w:color="auto"/>
              <w:bottom w:val="single" w:sz="4" w:space="0" w:color="auto"/>
              <w:right w:val="single" w:sz="4" w:space="0" w:color="auto"/>
            </w:tcBorders>
            <w:vAlign w:val="center"/>
          </w:tcPr>
          <w:p w14:paraId="22471754" w14:textId="77777777" w:rsidR="003A4468" w:rsidRDefault="003A4468" w:rsidP="00A7156F">
            <w:pPr>
              <w:widowControl/>
              <w:jc w:val="left"/>
              <w:rPr>
                <w:sz w:val="18"/>
                <w:szCs w:val="18"/>
              </w:rPr>
            </w:pPr>
            <w:r>
              <w:rPr>
                <w:rFonts w:hint="eastAsia"/>
                <w:sz w:val="18"/>
                <w:szCs w:val="18"/>
              </w:rPr>
              <w:t>淋浴器</w:t>
            </w:r>
          </w:p>
        </w:tc>
        <w:tc>
          <w:tcPr>
            <w:tcW w:w="2312" w:type="dxa"/>
            <w:tcBorders>
              <w:top w:val="single" w:sz="4" w:space="0" w:color="auto"/>
              <w:left w:val="single" w:sz="4" w:space="0" w:color="auto"/>
              <w:bottom w:val="single" w:sz="4" w:space="0" w:color="auto"/>
              <w:right w:val="single" w:sz="4" w:space="0" w:color="auto"/>
            </w:tcBorders>
            <w:vAlign w:val="center"/>
          </w:tcPr>
          <w:p w14:paraId="1C56C6F0" w14:textId="77777777" w:rsidR="003A4468" w:rsidRDefault="003A4468" w:rsidP="00A7156F">
            <w:pPr>
              <w:widowControl/>
              <w:rPr>
                <w:sz w:val="18"/>
                <w:szCs w:val="18"/>
              </w:rPr>
            </w:pPr>
          </w:p>
        </w:tc>
        <w:tc>
          <w:tcPr>
            <w:tcW w:w="2193" w:type="dxa"/>
            <w:vMerge w:val="restart"/>
            <w:tcBorders>
              <w:top w:val="single" w:sz="4" w:space="0" w:color="auto"/>
              <w:left w:val="single" w:sz="4" w:space="0" w:color="auto"/>
              <w:bottom w:val="single" w:sz="4" w:space="0" w:color="auto"/>
              <w:right w:val="single" w:sz="4" w:space="0" w:color="auto"/>
            </w:tcBorders>
            <w:vAlign w:val="center"/>
          </w:tcPr>
          <w:p w14:paraId="481A9B5C" w14:textId="3ADAE39E" w:rsidR="003A4468" w:rsidRDefault="003A4468" w:rsidP="00A7156F">
            <w:pPr>
              <w:widowControl/>
              <w:rPr>
                <w:sz w:val="18"/>
                <w:szCs w:val="18"/>
              </w:rPr>
            </w:pPr>
            <w:r>
              <w:rPr>
                <w:rFonts w:hint="eastAsia"/>
                <w:sz w:val="18"/>
                <w:szCs w:val="18"/>
              </w:rPr>
              <w:t>T</w:t>
            </w:r>
            <w:r>
              <w:rPr>
                <w:sz w:val="18"/>
                <w:szCs w:val="18"/>
              </w:rPr>
              <w:t>OTO</w:t>
            </w:r>
            <w:r>
              <w:rPr>
                <w:rFonts w:hint="eastAsia"/>
                <w:sz w:val="18"/>
                <w:szCs w:val="18"/>
              </w:rPr>
              <w:t>、</w:t>
            </w:r>
            <w:r w:rsidR="00DD2ECF">
              <w:rPr>
                <w:rFonts w:hint="eastAsia"/>
                <w:sz w:val="18"/>
                <w:szCs w:val="18"/>
              </w:rPr>
              <w:t>法恩莎</w:t>
            </w:r>
            <w:r>
              <w:rPr>
                <w:rFonts w:hint="eastAsia"/>
                <w:sz w:val="18"/>
                <w:szCs w:val="18"/>
              </w:rPr>
              <w:t>、科勒</w:t>
            </w:r>
            <w:r w:rsidR="00DD2ECF">
              <w:rPr>
                <w:rFonts w:hint="eastAsia"/>
                <w:sz w:val="18"/>
                <w:szCs w:val="18"/>
              </w:rPr>
              <w:t>、美标、德国贝朗</w:t>
            </w:r>
          </w:p>
        </w:tc>
        <w:tc>
          <w:tcPr>
            <w:tcW w:w="1307" w:type="dxa"/>
            <w:tcBorders>
              <w:top w:val="single" w:sz="4" w:space="0" w:color="auto"/>
              <w:left w:val="single" w:sz="4" w:space="0" w:color="auto"/>
              <w:bottom w:val="single" w:sz="4" w:space="0" w:color="auto"/>
              <w:right w:val="single" w:sz="4" w:space="0" w:color="auto"/>
            </w:tcBorders>
            <w:vAlign w:val="center"/>
          </w:tcPr>
          <w:p w14:paraId="3FC6FEC6" w14:textId="77777777" w:rsidR="003A4468" w:rsidRDefault="003A4468" w:rsidP="00A7156F">
            <w:pPr>
              <w:widowControl/>
              <w:ind w:left="431"/>
              <w:jc w:val="center"/>
              <w:rPr>
                <w:sz w:val="18"/>
                <w:szCs w:val="18"/>
              </w:rPr>
            </w:pPr>
          </w:p>
        </w:tc>
      </w:tr>
      <w:tr w:rsidR="003A4468" w14:paraId="280F3135" w14:textId="77777777" w:rsidTr="00ED699D">
        <w:trPr>
          <w:trHeight w:val="559"/>
          <w:jc w:val="center"/>
        </w:trPr>
        <w:tc>
          <w:tcPr>
            <w:tcW w:w="709" w:type="dxa"/>
            <w:vMerge/>
            <w:tcBorders>
              <w:top w:val="single" w:sz="4" w:space="0" w:color="auto"/>
              <w:left w:val="single" w:sz="4" w:space="0" w:color="auto"/>
              <w:right w:val="single" w:sz="4" w:space="0" w:color="auto"/>
            </w:tcBorders>
            <w:vAlign w:val="center"/>
          </w:tcPr>
          <w:p w14:paraId="48D04E38" w14:textId="77777777" w:rsidR="003A4468" w:rsidRDefault="003A4468" w:rsidP="00A7156F">
            <w:pPr>
              <w:widowControl/>
              <w:jc w:val="center"/>
              <w:rPr>
                <w:sz w:val="18"/>
                <w:szCs w:val="18"/>
              </w:rPr>
            </w:pPr>
          </w:p>
        </w:tc>
        <w:tc>
          <w:tcPr>
            <w:tcW w:w="1024" w:type="dxa"/>
            <w:vMerge/>
            <w:tcBorders>
              <w:top w:val="single" w:sz="4" w:space="0" w:color="auto"/>
              <w:left w:val="nil"/>
              <w:right w:val="single" w:sz="4" w:space="0" w:color="auto"/>
            </w:tcBorders>
            <w:vAlign w:val="center"/>
          </w:tcPr>
          <w:p w14:paraId="7A55A0C4" w14:textId="77777777" w:rsidR="003A4468" w:rsidRDefault="003A4468" w:rsidP="00A7156F">
            <w:pPr>
              <w:widowControl/>
              <w:jc w:val="left"/>
              <w:rPr>
                <w:sz w:val="18"/>
                <w:szCs w:val="18"/>
              </w:rPr>
            </w:pPr>
          </w:p>
        </w:tc>
        <w:tc>
          <w:tcPr>
            <w:tcW w:w="1842" w:type="dxa"/>
            <w:tcBorders>
              <w:top w:val="single" w:sz="4" w:space="0" w:color="auto"/>
              <w:left w:val="nil"/>
              <w:bottom w:val="single" w:sz="4" w:space="0" w:color="auto"/>
              <w:right w:val="single" w:sz="4" w:space="0" w:color="auto"/>
            </w:tcBorders>
            <w:vAlign w:val="center"/>
          </w:tcPr>
          <w:p w14:paraId="42058B05" w14:textId="77777777" w:rsidR="003A4468" w:rsidRDefault="003A4468" w:rsidP="00A7156F">
            <w:pPr>
              <w:widowControl/>
              <w:jc w:val="left"/>
              <w:rPr>
                <w:sz w:val="18"/>
                <w:szCs w:val="18"/>
              </w:rPr>
            </w:pPr>
            <w:r>
              <w:rPr>
                <w:rFonts w:hint="eastAsia"/>
                <w:sz w:val="18"/>
                <w:szCs w:val="18"/>
              </w:rPr>
              <w:t>感应式</w:t>
            </w:r>
            <w:proofErr w:type="gramStart"/>
            <w:r>
              <w:rPr>
                <w:rFonts w:hint="eastAsia"/>
                <w:sz w:val="18"/>
                <w:szCs w:val="18"/>
              </w:rPr>
              <w:t>冲洗阀挂式</w:t>
            </w:r>
            <w:proofErr w:type="gramEnd"/>
            <w:r>
              <w:rPr>
                <w:rFonts w:hint="eastAsia"/>
                <w:sz w:val="18"/>
                <w:szCs w:val="18"/>
              </w:rPr>
              <w:t>小便器</w:t>
            </w:r>
          </w:p>
        </w:tc>
        <w:tc>
          <w:tcPr>
            <w:tcW w:w="2312" w:type="dxa"/>
            <w:tcBorders>
              <w:top w:val="single" w:sz="4" w:space="0" w:color="auto"/>
              <w:left w:val="nil"/>
              <w:bottom w:val="single" w:sz="4" w:space="0" w:color="auto"/>
              <w:right w:val="single" w:sz="4" w:space="0" w:color="auto"/>
            </w:tcBorders>
            <w:vAlign w:val="center"/>
          </w:tcPr>
          <w:p w14:paraId="69B3168E" w14:textId="77777777" w:rsidR="003A4468" w:rsidRDefault="003A4468" w:rsidP="00A7156F">
            <w:pPr>
              <w:widowControl/>
              <w:rPr>
                <w:sz w:val="18"/>
                <w:szCs w:val="18"/>
              </w:rPr>
            </w:pPr>
            <w:r>
              <w:rPr>
                <w:sz w:val="18"/>
                <w:szCs w:val="18"/>
              </w:rPr>
              <w:t>220V</w:t>
            </w:r>
            <w:r>
              <w:rPr>
                <w:rFonts w:hint="eastAsia"/>
                <w:sz w:val="18"/>
                <w:szCs w:val="18"/>
              </w:rPr>
              <w:t>自动感应阀</w:t>
            </w:r>
          </w:p>
        </w:tc>
        <w:tc>
          <w:tcPr>
            <w:tcW w:w="2193" w:type="dxa"/>
            <w:vMerge/>
            <w:tcBorders>
              <w:top w:val="single" w:sz="4" w:space="0" w:color="auto"/>
              <w:left w:val="nil"/>
              <w:right w:val="single" w:sz="4" w:space="0" w:color="auto"/>
            </w:tcBorders>
            <w:vAlign w:val="center"/>
          </w:tcPr>
          <w:p w14:paraId="16753A54" w14:textId="77777777" w:rsidR="003A4468" w:rsidRDefault="003A4468" w:rsidP="00A7156F">
            <w:pPr>
              <w:widowControl/>
              <w:rPr>
                <w:sz w:val="18"/>
                <w:szCs w:val="18"/>
              </w:rPr>
            </w:pPr>
          </w:p>
        </w:tc>
        <w:tc>
          <w:tcPr>
            <w:tcW w:w="1307" w:type="dxa"/>
            <w:tcBorders>
              <w:top w:val="single" w:sz="4" w:space="0" w:color="auto"/>
              <w:left w:val="nil"/>
              <w:bottom w:val="single" w:sz="4" w:space="0" w:color="auto"/>
              <w:right w:val="single" w:sz="4" w:space="0" w:color="auto"/>
            </w:tcBorders>
            <w:vAlign w:val="center"/>
          </w:tcPr>
          <w:p w14:paraId="2A4B5BD8" w14:textId="77777777" w:rsidR="003A4468" w:rsidRDefault="003A4468" w:rsidP="00A7156F">
            <w:pPr>
              <w:widowControl/>
              <w:ind w:left="431"/>
              <w:jc w:val="center"/>
              <w:rPr>
                <w:sz w:val="18"/>
                <w:szCs w:val="18"/>
              </w:rPr>
            </w:pPr>
          </w:p>
        </w:tc>
      </w:tr>
      <w:tr w:rsidR="003A4468" w14:paraId="29A22393" w14:textId="77777777" w:rsidTr="00ED699D">
        <w:trPr>
          <w:trHeight w:val="559"/>
          <w:jc w:val="center"/>
        </w:trPr>
        <w:tc>
          <w:tcPr>
            <w:tcW w:w="709" w:type="dxa"/>
            <w:vMerge/>
            <w:tcBorders>
              <w:left w:val="single" w:sz="4" w:space="0" w:color="auto"/>
              <w:right w:val="single" w:sz="4" w:space="0" w:color="auto"/>
            </w:tcBorders>
            <w:vAlign w:val="center"/>
          </w:tcPr>
          <w:p w14:paraId="69DF7985" w14:textId="77777777" w:rsidR="003A4468" w:rsidRDefault="003A4468" w:rsidP="00A7156F">
            <w:pPr>
              <w:widowControl/>
              <w:jc w:val="center"/>
              <w:rPr>
                <w:sz w:val="18"/>
                <w:szCs w:val="18"/>
              </w:rPr>
            </w:pPr>
          </w:p>
        </w:tc>
        <w:tc>
          <w:tcPr>
            <w:tcW w:w="1024" w:type="dxa"/>
            <w:vMerge/>
            <w:tcBorders>
              <w:left w:val="nil"/>
              <w:right w:val="single" w:sz="4" w:space="0" w:color="auto"/>
            </w:tcBorders>
            <w:vAlign w:val="center"/>
          </w:tcPr>
          <w:p w14:paraId="3D45D728" w14:textId="77777777" w:rsidR="003A4468" w:rsidRDefault="003A4468" w:rsidP="00A7156F">
            <w:pPr>
              <w:widowControl/>
              <w:jc w:val="left"/>
              <w:rPr>
                <w:sz w:val="18"/>
                <w:szCs w:val="18"/>
              </w:rPr>
            </w:pPr>
          </w:p>
        </w:tc>
        <w:tc>
          <w:tcPr>
            <w:tcW w:w="1842" w:type="dxa"/>
            <w:tcBorders>
              <w:top w:val="single" w:sz="4" w:space="0" w:color="auto"/>
              <w:left w:val="nil"/>
              <w:bottom w:val="single" w:sz="4" w:space="0" w:color="auto"/>
              <w:right w:val="single" w:sz="4" w:space="0" w:color="auto"/>
            </w:tcBorders>
            <w:vAlign w:val="center"/>
          </w:tcPr>
          <w:p w14:paraId="3B5BEC54" w14:textId="77777777" w:rsidR="003A4468" w:rsidRDefault="003A4468" w:rsidP="00A7156F">
            <w:pPr>
              <w:widowControl/>
              <w:jc w:val="left"/>
              <w:rPr>
                <w:sz w:val="18"/>
                <w:szCs w:val="18"/>
              </w:rPr>
            </w:pPr>
            <w:r>
              <w:rPr>
                <w:rFonts w:hint="eastAsia"/>
                <w:sz w:val="18"/>
                <w:szCs w:val="18"/>
              </w:rPr>
              <w:t>蹲式大便器（自带存水弯）</w:t>
            </w:r>
          </w:p>
        </w:tc>
        <w:tc>
          <w:tcPr>
            <w:tcW w:w="2312" w:type="dxa"/>
            <w:tcBorders>
              <w:top w:val="single" w:sz="4" w:space="0" w:color="auto"/>
              <w:left w:val="nil"/>
              <w:bottom w:val="single" w:sz="4" w:space="0" w:color="auto"/>
              <w:right w:val="single" w:sz="4" w:space="0" w:color="auto"/>
            </w:tcBorders>
            <w:vAlign w:val="center"/>
          </w:tcPr>
          <w:p w14:paraId="50862157" w14:textId="77777777" w:rsidR="003A4468" w:rsidRDefault="003A4468" w:rsidP="00A7156F">
            <w:pPr>
              <w:widowControl/>
              <w:rPr>
                <w:sz w:val="18"/>
                <w:szCs w:val="18"/>
              </w:rPr>
            </w:pPr>
            <w:r>
              <w:rPr>
                <w:sz w:val="18"/>
                <w:szCs w:val="18"/>
              </w:rPr>
              <w:t>220V</w:t>
            </w:r>
            <w:r>
              <w:rPr>
                <w:rFonts w:hint="eastAsia"/>
                <w:sz w:val="18"/>
                <w:szCs w:val="18"/>
              </w:rPr>
              <w:t>自动感应阀</w:t>
            </w:r>
          </w:p>
        </w:tc>
        <w:tc>
          <w:tcPr>
            <w:tcW w:w="2193" w:type="dxa"/>
            <w:vMerge/>
            <w:tcBorders>
              <w:left w:val="nil"/>
              <w:right w:val="single" w:sz="4" w:space="0" w:color="auto"/>
            </w:tcBorders>
            <w:vAlign w:val="center"/>
          </w:tcPr>
          <w:p w14:paraId="44B9E3BE" w14:textId="77777777" w:rsidR="003A4468" w:rsidRDefault="003A4468" w:rsidP="00A7156F">
            <w:pPr>
              <w:widowControl/>
              <w:rPr>
                <w:sz w:val="18"/>
                <w:szCs w:val="18"/>
              </w:rPr>
            </w:pPr>
          </w:p>
        </w:tc>
        <w:tc>
          <w:tcPr>
            <w:tcW w:w="1307" w:type="dxa"/>
            <w:tcBorders>
              <w:top w:val="single" w:sz="4" w:space="0" w:color="auto"/>
              <w:left w:val="nil"/>
              <w:bottom w:val="single" w:sz="4" w:space="0" w:color="auto"/>
              <w:right w:val="single" w:sz="4" w:space="0" w:color="auto"/>
            </w:tcBorders>
            <w:vAlign w:val="center"/>
          </w:tcPr>
          <w:p w14:paraId="2A62C166" w14:textId="77777777" w:rsidR="003A4468" w:rsidRDefault="003A4468" w:rsidP="00A7156F">
            <w:pPr>
              <w:widowControl/>
              <w:ind w:left="431"/>
              <w:jc w:val="center"/>
              <w:rPr>
                <w:sz w:val="18"/>
                <w:szCs w:val="18"/>
              </w:rPr>
            </w:pPr>
          </w:p>
        </w:tc>
      </w:tr>
      <w:tr w:rsidR="003A4468" w14:paraId="0E984228" w14:textId="77777777" w:rsidTr="00ED699D">
        <w:trPr>
          <w:trHeight w:val="559"/>
          <w:jc w:val="center"/>
        </w:trPr>
        <w:tc>
          <w:tcPr>
            <w:tcW w:w="709" w:type="dxa"/>
            <w:vMerge/>
            <w:tcBorders>
              <w:left w:val="single" w:sz="4" w:space="0" w:color="auto"/>
              <w:right w:val="single" w:sz="4" w:space="0" w:color="auto"/>
            </w:tcBorders>
            <w:vAlign w:val="center"/>
          </w:tcPr>
          <w:p w14:paraId="4C3B76BF" w14:textId="77777777" w:rsidR="003A4468" w:rsidRDefault="003A4468" w:rsidP="00A7156F">
            <w:pPr>
              <w:widowControl/>
              <w:jc w:val="center"/>
              <w:rPr>
                <w:sz w:val="18"/>
                <w:szCs w:val="18"/>
              </w:rPr>
            </w:pPr>
          </w:p>
        </w:tc>
        <w:tc>
          <w:tcPr>
            <w:tcW w:w="1024" w:type="dxa"/>
            <w:vMerge/>
            <w:tcBorders>
              <w:left w:val="nil"/>
              <w:right w:val="single" w:sz="4" w:space="0" w:color="auto"/>
            </w:tcBorders>
            <w:vAlign w:val="center"/>
          </w:tcPr>
          <w:p w14:paraId="20476E02" w14:textId="77777777" w:rsidR="003A4468" w:rsidRDefault="003A4468" w:rsidP="00A7156F">
            <w:pPr>
              <w:widowControl/>
              <w:jc w:val="left"/>
              <w:rPr>
                <w:sz w:val="18"/>
                <w:szCs w:val="18"/>
              </w:rPr>
            </w:pPr>
          </w:p>
        </w:tc>
        <w:tc>
          <w:tcPr>
            <w:tcW w:w="1842" w:type="dxa"/>
            <w:tcBorders>
              <w:top w:val="single" w:sz="4" w:space="0" w:color="auto"/>
              <w:left w:val="nil"/>
              <w:bottom w:val="single" w:sz="4" w:space="0" w:color="auto"/>
              <w:right w:val="single" w:sz="4" w:space="0" w:color="auto"/>
            </w:tcBorders>
            <w:vAlign w:val="center"/>
          </w:tcPr>
          <w:p w14:paraId="6F53F66D" w14:textId="77777777" w:rsidR="003A4468" w:rsidRDefault="003A4468" w:rsidP="00A7156F">
            <w:pPr>
              <w:widowControl/>
              <w:jc w:val="left"/>
              <w:rPr>
                <w:sz w:val="18"/>
                <w:szCs w:val="18"/>
              </w:rPr>
            </w:pPr>
            <w:r>
              <w:rPr>
                <w:rFonts w:hint="eastAsia"/>
                <w:sz w:val="18"/>
                <w:szCs w:val="18"/>
              </w:rPr>
              <w:t>污水池</w:t>
            </w:r>
          </w:p>
        </w:tc>
        <w:tc>
          <w:tcPr>
            <w:tcW w:w="2312" w:type="dxa"/>
            <w:tcBorders>
              <w:top w:val="single" w:sz="4" w:space="0" w:color="auto"/>
              <w:left w:val="nil"/>
              <w:bottom w:val="single" w:sz="4" w:space="0" w:color="auto"/>
              <w:right w:val="single" w:sz="4" w:space="0" w:color="auto"/>
            </w:tcBorders>
            <w:vAlign w:val="center"/>
          </w:tcPr>
          <w:p w14:paraId="03219A2E" w14:textId="77777777" w:rsidR="003A4468" w:rsidRDefault="003A4468" w:rsidP="00A7156F">
            <w:pPr>
              <w:widowControl/>
              <w:rPr>
                <w:sz w:val="18"/>
                <w:szCs w:val="18"/>
              </w:rPr>
            </w:pPr>
          </w:p>
        </w:tc>
        <w:tc>
          <w:tcPr>
            <w:tcW w:w="2193" w:type="dxa"/>
            <w:vMerge/>
            <w:tcBorders>
              <w:left w:val="nil"/>
              <w:right w:val="single" w:sz="4" w:space="0" w:color="auto"/>
            </w:tcBorders>
            <w:vAlign w:val="center"/>
          </w:tcPr>
          <w:p w14:paraId="3B247D73" w14:textId="77777777" w:rsidR="003A4468" w:rsidRDefault="003A4468" w:rsidP="00A7156F">
            <w:pPr>
              <w:widowControl/>
              <w:rPr>
                <w:sz w:val="18"/>
                <w:szCs w:val="18"/>
              </w:rPr>
            </w:pPr>
          </w:p>
        </w:tc>
        <w:tc>
          <w:tcPr>
            <w:tcW w:w="1307" w:type="dxa"/>
            <w:tcBorders>
              <w:top w:val="single" w:sz="4" w:space="0" w:color="auto"/>
              <w:left w:val="nil"/>
              <w:bottom w:val="single" w:sz="4" w:space="0" w:color="auto"/>
              <w:right w:val="single" w:sz="4" w:space="0" w:color="auto"/>
            </w:tcBorders>
            <w:vAlign w:val="center"/>
          </w:tcPr>
          <w:p w14:paraId="01ED7B1A" w14:textId="77777777" w:rsidR="003A4468" w:rsidRDefault="003A4468" w:rsidP="00A7156F">
            <w:pPr>
              <w:widowControl/>
              <w:ind w:left="431"/>
              <w:jc w:val="center"/>
              <w:rPr>
                <w:sz w:val="18"/>
                <w:szCs w:val="18"/>
              </w:rPr>
            </w:pPr>
          </w:p>
        </w:tc>
      </w:tr>
      <w:tr w:rsidR="003A4468" w14:paraId="000F4F38" w14:textId="77777777" w:rsidTr="00ED699D">
        <w:trPr>
          <w:trHeight w:val="559"/>
          <w:jc w:val="center"/>
        </w:trPr>
        <w:tc>
          <w:tcPr>
            <w:tcW w:w="709" w:type="dxa"/>
            <w:vMerge/>
            <w:tcBorders>
              <w:left w:val="single" w:sz="4" w:space="0" w:color="auto"/>
              <w:right w:val="single" w:sz="4" w:space="0" w:color="auto"/>
            </w:tcBorders>
            <w:vAlign w:val="center"/>
          </w:tcPr>
          <w:p w14:paraId="022EA45F" w14:textId="77777777" w:rsidR="003A4468" w:rsidRDefault="003A4468" w:rsidP="00A7156F">
            <w:pPr>
              <w:widowControl/>
              <w:jc w:val="center"/>
              <w:rPr>
                <w:sz w:val="18"/>
                <w:szCs w:val="18"/>
              </w:rPr>
            </w:pPr>
          </w:p>
        </w:tc>
        <w:tc>
          <w:tcPr>
            <w:tcW w:w="1024" w:type="dxa"/>
            <w:vMerge/>
            <w:tcBorders>
              <w:left w:val="nil"/>
              <w:right w:val="single" w:sz="4" w:space="0" w:color="auto"/>
            </w:tcBorders>
            <w:vAlign w:val="center"/>
          </w:tcPr>
          <w:p w14:paraId="52647E98" w14:textId="77777777" w:rsidR="003A4468" w:rsidRDefault="003A4468" w:rsidP="00A7156F">
            <w:pPr>
              <w:widowControl/>
              <w:jc w:val="left"/>
              <w:rPr>
                <w:sz w:val="18"/>
                <w:szCs w:val="18"/>
              </w:rPr>
            </w:pPr>
          </w:p>
        </w:tc>
        <w:tc>
          <w:tcPr>
            <w:tcW w:w="1842" w:type="dxa"/>
            <w:tcBorders>
              <w:top w:val="single" w:sz="4" w:space="0" w:color="auto"/>
              <w:left w:val="nil"/>
              <w:bottom w:val="single" w:sz="4" w:space="0" w:color="auto"/>
              <w:right w:val="single" w:sz="4" w:space="0" w:color="auto"/>
            </w:tcBorders>
            <w:vAlign w:val="center"/>
          </w:tcPr>
          <w:p w14:paraId="74595BE5" w14:textId="77777777" w:rsidR="003A4468" w:rsidRDefault="003A4468" w:rsidP="00A7156F">
            <w:pPr>
              <w:widowControl/>
              <w:jc w:val="left"/>
              <w:rPr>
                <w:sz w:val="18"/>
                <w:szCs w:val="18"/>
              </w:rPr>
            </w:pPr>
            <w:r>
              <w:rPr>
                <w:rFonts w:hint="eastAsia"/>
                <w:sz w:val="18"/>
                <w:szCs w:val="18"/>
              </w:rPr>
              <w:t>感应水嘴（</w:t>
            </w:r>
            <w:r>
              <w:rPr>
                <w:rFonts w:hint="eastAsia"/>
                <w:sz w:val="18"/>
                <w:szCs w:val="18"/>
              </w:rPr>
              <w:t>220V</w:t>
            </w:r>
            <w:r>
              <w:rPr>
                <w:rFonts w:hint="eastAsia"/>
                <w:sz w:val="18"/>
                <w:szCs w:val="18"/>
              </w:rPr>
              <w:t>交流电）洗脸盆</w:t>
            </w:r>
          </w:p>
        </w:tc>
        <w:tc>
          <w:tcPr>
            <w:tcW w:w="2312" w:type="dxa"/>
            <w:tcBorders>
              <w:top w:val="single" w:sz="4" w:space="0" w:color="auto"/>
              <w:left w:val="nil"/>
              <w:bottom w:val="single" w:sz="4" w:space="0" w:color="auto"/>
              <w:right w:val="single" w:sz="4" w:space="0" w:color="auto"/>
            </w:tcBorders>
            <w:vAlign w:val="center"/>
          </w:tcPr>
          <w:p w14:paraId="23274665" w14:textId="77777777" w:rsidR="003A4468" w:rsidRDefault="003A4468" w:rsidP="00A7156F">
            <w:pPr>
              <w:widowControl/>
              <w:rPr>
                <w:sz w:val="18"/>
                <w:szCs w:val="18"/>
              </w:rPr>
            </w:pPr>
          </w:p>
        </w:tc>
        <w:tc>
          <w:tcPr>
            <w:tcW w:w="2193" w:type="dxa"/>
            <w:vMerge/>
            <w:tcBorders>
              <w:left w:val="nil"/>
              <w:right w:val="single" w:sz="4" w:space="0" w:color="auto"/>
            </w:tcBorders>
            <w:vAlign w:val="center"/>
          </w:tcPr>
          <w:p w14:paraId="34C4613E" w14:textId="77777777" w:rsidR="003A4468" w:rsidRDefault="003A4468" w:rsidP="00A7156F">
            <w:pPr>
              <w:widowControl/>
              <w:rPr>
                <w:sz w:val="18"/>
                <w:szCs w:val="18"/>
              </w:rPr>
            </w:pPr>
          </w:p>
        </w:tc>
        <w:tc>
          <w:tcPr>
            <w:tcW w:w="1307" w:type="dxa"/>
            <w:tcBorders>
              <w:top w:val="single" w:sz="4" w:space="0" w:color="auto"/>
              <w:left w:val="nil"/>
              <w:bottom w:val="single" w:sz="4" w:space="0" w:color="auto"/>
              <w:right w:val="single" w:sz="4" w:space="0" w:color="auto"/>
            </w:tcBorders>
            <w:vAlign w:val="center"/>
          </w:tcPr>
          <w:p w14:paraId="6CD3451D" w14:textId="77777777" w:rsidR="003A4468" w:rsidRDefault="003A4468" w:rsidP="00A7156F">
            <w:pPr>
              <w:widowControl/>
              <w:ind w:left="431"/>
              <w:jc w:val="center"/>
              <w:rPr>
                <w:sz w:val="18"/>
                <w:szCs w:val="18"/>
              </w:rPr>
            </w:pPr>
          </w:p>
        </w:tc>
      </w:tr>
      <w:tr w:rsidR="003A4468" w14:paraId="2615EB72" w14:textId="77777777" w:rsidTr="00ED699D">
        <w:trPr>
          <w:trHeight w:val="559"/>
          <w:jc w:val="center"/>
        </w:trPr>
        <w:tc>
          <w:tcPr>
            <w:tcW w:w="709" w:type="dxa"/>
            <w:vMerge/>
            <w:tcBorders>
              <w:left w:val="single" w:sz="4" w:space="0" w:color="auto"/>
              <w:right w:val="single" w:sz="4" w:space="0" w:color="auto"/>
            </w:tcBorders>
            <w:vAlign w:val="center"/>
          </w:tcPr>
          <w:p w14:paraId="665EB730" w14:textId="77777777" w:rsidR="003A4468" w:rsidRDefault="003A4468" w:rsidP="00A7156F">
            <w:pPr>
              <w:widowControl/>
              <w:jc w:val="center"/>
              <w:rPr>
                <w:sz w:val="18"/>
                <w:szCs w:val="18"/>
              </w:rPr>
            </w:pPr>
          </w:p>
        </w:tc>
        <w:tc>
          <w:tcPr>
            <w:tcW w:w="1024" w:type="dxa"/>
            <w:vMerge/>
            <w:tcBorders>
              <w:left w:val="nil"/>
              <w:right w:val="single" w:sz="4" w:space="0" w:color="auto"/>
            </w:tcBorders>
            <w:vAlign w:val="center"/>
          </w:tcPr>
          <w:p w14:paraId="5AA68DD8" w14:textId="77777777" w:rsidR="003A4468" w:rsidRDefault="003A4468" w:rsidP="00A7156F">
            <w:pPr>
              <w:widowControl/>
              <w:jc w:val="left"/>
              <w:rPr>
                <w:sz w:val="18"/>
                <w:szCs w:val="18"/>
              </w:rPr>
            </w:pPr>
          </w:p>
        </w:tc>
        <w:tc>
          <w:tcPr>
            <w:tcW w:w="1842" w:type="dxa"/>
            <w:tcBorders>
              <w:top w:val="single" w:sz="4" w:space="0" w:color="auto"/>
              <w:left w:val="nil"/>
              <w:bottom w:val="single" w:sz="4" w:space="0" w:color="auto"/>
              <w:right w:val="single" w:sz="4" w:space="0" w:color="auto"/>
            </w:tcBorders>
            <w:vAlign w:val="center"/>
          </w:tcPr>
          <w:p w14:paraId="429C840A" w14:textId="77777777" w:rsidR="003A4468" w:rsidRDefault="003A4468" w:rsidP="00A7156F">
            <w:pPr>
              <w:widowControl/>
              <w:jc w:val="left"/>
              <w:rPr>
                <w:sz w:val="18"/>
                <w:szCs w:val="18"/>
              </w:rPr>
            </w:pPr>
            <w:r>
              <w:rPr>
                <w:rFonts w:hint="eastAsia"/>
                <w:sz w:val="18"/>
                <w:szCs w:val="18"/>
              </w:rPr>
              <w:t>洗手盆（</w:t>
            </w:r>
            <w:r>
              <w:rPr>
                <w:sz w:val="18"/>
                <w:szCs w:val="18"/>
              </w:rPr>
              <w:t>220V</w:t>
            </w:r>
            <w:r>
              <w:rPr>
                <w:rFonts w:hint="eastAsia"/>
                <w:sz w:val="18"/>
                <w:szCs w:val="18"/>
              </w:rPr>
              <w:t>自动感应阀）</w:t>
            </w:r>
          </w:p>
        </w:tc>
        <w:tc>
          <w:tcPr>
            <w:tcW w:w="2312" w:type="dxa"/>
            <w:tcBorders>
              <w:top w:val="single" w:sz="4" w:space="0" w:color="auto"/>
              <w:left w:val="nil"/>
              <w:bottom w:val="single" w:sz="4" w:space="0" w:color="auto"/>
              <w:right w:val="single" w:sz="4" w:space="0" w:color="auto"/>
            </w:tcBorders>
            <w:vAlign w:val="center"/>
          </w:tcPr>
          <w:p w14:paraId="0982550B" w14:textId="77777777" w:rsidR="003A4468" w:rsidRDefault="003A4468" w:rsidP="00A7156F">
            <w:pPr>
              <w:widowControl/>
              <w:rPr>
                <w:sz w:val="18"/>
                <w:szCs w:val="18"/>
              </w:rPr>
            </w:pPr>
          </w:p>
        </w:tc>
        <w:tc>
          <w:tcPr>
            <w:tcW w:w="2193" w:type="dxa"/>
            <w:vMerge/>
            <w:tcBorders>
              <w:left w:val="nil"/>
              <w:right w:val="single" w:sz="4" w:space="0" w:color="auto"/>
            </w:tcBorders>
            <w:vAlign w:val="center"/>
          </w:tcPr>
          <w:p w14:paraId="68053F91" w14:textId="77777777" w:rsidR="003A4468" w:rsidRDefault="003A4468" w:rsidP="00A7156F">
            <w:pPr>
              <w:widowControl/>
              <w:rPr>
                <w:sz w:val="18"/>
                <w:szCs w:val="18"/>
              </w:rPr>
            </w:pPr>
          </w:p>
        </w:tc>
        <w:tc>
          <w:tcPr>
            <w:tcW w:w="1307" w:type="dxa"/>
            <w:tcBorders>
              <w:top w:val="single" w:sz="4" w:space="0" w:color="auto"/>
              <w:left w:val="nil"/>
              <w:bottom w:val="single" w:sz="4" w:space="0" w:color="auto"/>
              <w:right w:val="single" w:sz="4" w:space="0" w:color="auto"/>
            </w:tcBorders>
            <w:vAlign w:val="center"/>
          </w:tcPr>
          <w:p w14:paraId="2C647CD6" w14:textId="77777777" w:rsidR="003A4468" w:rsidRDefault="003A4468" w:rsidP="00A7156F">
            <w:pPr>
              <w:widowControl/>
              <w:ind w:left="431"/>
              <w:jc w:val="center"/>
              <w:rPr>
                <w:sz w:val="18"/>
                <w:szCs w:val="18"/>
              </w:rPr>
            </w:pPr>
          </w:p>
        </w:tc>
      </w:tr>
      <w:tr w:rsidR="003A4468" w14:paraId="68B90A15" w14:textId="77777777" w:rsidTr="00ED699D">
        <w:trPr>
          <w:trHeight w:val="559"/>
          <w:jc w:val="center"/>
        </w:trPr>
        <w:tc>
          <w:tcPr>
            <w:tcW w:w="709" w:type="dxa"/>
            <w:vMerge/>
            <w:tcBorders>
              <w:left w:val="single" w:sz="4" w:space="0" w:color="auto"/>
              <w:bottom w:val="single" w:sz="4" w:space="0" w:color="auto"/>
              <w:right w:val="single" w:sz="4" w:space="0" w:color="auto"/>
            </w:tcBorders>
            <w:vAlign w:val="center"/>
          </w:tcPr>
          <w:p w14:paraId="31F635C1" w14:textId="77777777" w:rsidR="003A4468" w:rsidRDefault="003A4468" w:rsidP="00A7156F">
            <w:pPr>
              <w:widowControl/>
              <w:jc w:val="center"/>
              <w:rPr>
                <w:sz w:val="18"/>
                <w:szCs w:val="18"/>
              </w:rPr>
            </w:pPr>
          </w:p>
        </w:tc>
        <w:tc>
          <w:tcPr>
            <w:tcW w:w="1024" w:type="dxa"/>
            <w:vMerge/>
            <w:tcBorders>
              <w:left w:val="nil"/>
              <w:bottom w:val="single" w:sz="4" w:space="0" w:color="auto"/>
              <w:right w:val="single" w:sz="4" w:space="0" w:color="auto"/>
            </w:tcBorders>
            <w:vAlign w:val="center"/>
          </w:tcPr>
          <w:p w14:paraId="4D78EF93" w14:textId="77777777" w:rsidR="003A4468" w:rsidRDefault="003A4468" w:rsidP="00A7156F">
            <w:pPr>
              <w:widowControl/>
              <w:jc w:val="left"/>
              <w:rPr>
                <w:sz w:val="18"/>
                <w:szCs w:val="18"/>
              </w:rPr>
            </w:pPr>
          </w:p>
        </w:tc>
        <w:tc>
          <w:tcPr>
            <w:tcW w:w="1842" w:type="dxa"/>
            <w:tcBorders>
              <w:top w:val="single" w:sz="4" w:space="0" w:color="auto"/>
              <w:left w:val="nil"/>
              <w:bottom w:val="single" w:sz="4" w:space="0" w:color="auto"/>
              <w:right w:val="single" w:sz="4" w:space="0" w:color="auto"/>
            </w:tcBorders>
            <w:vAlign w:val="center"/>
          </w:tcPr>
          <w:p w14:paraId="338BB8AA" w14:textId="77777777" w:rsidR="003A4468" w:rsidRDefault="003A4468" w:rsidP="00A7156F">
            <w:pPr>
              <w:widowControl/>
              <w:jc w:val="left"/>
              <w:rPr>
                <w:sz w:val="18"/>
                <w:szCs w:val="18"/>
              </w:rPr>
            </w:pPr>
            <w:r>
              <w:rPr>
                <w:rFonts w:hint="eastAsia"/>
                <w:sz w:val="18"/>
                <w:szCs w:val="18"/>
              </w:rPr>
              <w:t>洗涤盆</w:t>
            </w:r>
          </w:p>
        </w:tc>
        <w:tc>
          <w:tcPr>
            <w:tcW w:w="2312" w:type="dxa"/>
            <w:tcBorders>
              <w:top w:val="single" w:sz="4" w:space="0" w:color="auto"/>
              <w:left w:val="nil"/>
              <w:bottom w:val="single" w:sz="4" w:space="0" w:color="auto"/>
              <w:right w:val="single" w:sz="4" w:space="0" w:color="auto"/>
            </w:tcBorders>
            <w:vAlign w:val="center"/>
          </w:tcPr>
          <w:p w14:paraId="12381891" w14:textId="77777777" w:rsidR="003A4468" w:rsidRDefault="003A4468" w:rsidP="00A7156F">
            <w:pPr>
              <w:widowControl/>
              <w:rPr>
                <w:sz w:val="18"/>
                <w:szCs w:val="18"/>
              </w:rPr>
            </w:pPr>
          </w:p>
        </w:tc>
        <w:tc>
          <w:tcPr>
            <w:tcW w:w="2193" w:type="dxa"/>
            <w:vMerge/>
            <w:tcBorders>
              <w:left w:val="nil"/>
              <w:bottom w:val="single" w:sz="4" w:space="0" w:color="auto"/>
              <w:right w:val="single" w:sz="4" w:space="0" w:color="auto"/>
            </w:tcBorders>
            <w:vAlign w:val="center"/>
          </w:tcPr>
          <w:p w14:paraId="0D133F1B" w14:textId="77777777" w:rsidR="003A4468" w:rsidRDefault="003A4468" w:rsidP="00A7156F">
            <w:pPr>
              <w:widowControl/>
              <w:rPr>
                <w:sz w:val="18"/>
                <w:szCs w:val="18"/>
              </w:rPr>
            </w:pPr>
          </w:p>
        </w:tc>
        <w:tc>
          <w:tcPr>
            <w:tcW w:w="1307" w:type="dxa"/>
            <w:tcBorders>
              <w:top w:val="single" w:sz="4" w:space="0" w:color="auto"/>
              <w:left w:val="nil"/>
              <w:bottom w:val="single" w:sz="4" w:space="0" w:color="auto"/>
              <w:right w:val="single" w:sz="4" w:space="0" w:color="auto"/>
            </w:tcBorders>
            <w:vAlign w:val="center"/>
          </w:tcPr>
          <w:p w14:paraId="3668ACC6" w14:textId="77777777" w:rsidR="003A4468" w:rsidRDefault="003A4468" w:rsidP="00A7156F">
            <w:pPr>
              <w:widowControl/>
              <w:ind w:left="431"/>
              <w:jc w:val="center"/>
              <w:rPr>
                <w:sz w:val="18"/>
                <w:szCs w:val="18"/>
              </w:rPr>
            </w:pPr>
          </w:p>
        </w:tc>
      </w:tr>
      <w:tr w:rsidR="003A4468" w14:paraId="03F52F0A" w14:textId="77777777" w:rsidTr="00ED699D">
        <w:trPr>
          <w:trHeight w:val="559"/>
          <w:jc w:val="center"/>
        </w:trPr>
        <w:tc>
          <w:tcPr>
            <w:tcW w:w="709" w:type="dxa"/>
            <w:tcBorders>
              <w:top w:val="single" w:sz="4" w:space="0" w:color="auto"/>
              <w:left w:val="single" w:sz="4" w:space="0" w:color="auto"/>
              <w:bottom w:val="single" w:sz="4" w:space="0" w:color="auto"/>
              <w:right w:val="single" w:sz="4" w:space="0" w:color="auto"/>
            </w:tcBorders>
            <w:vAlign w:val="center"/>
          </w:tcPr>
          <w:p w14:paraId="1DC4C5E3" w14:textId="77777777" w:rsidR="003A4468" w:rsidRDefault="003A4468" w:rsidP="00A7156F">
            <w:pPr>
              <w:widowControl/>
              <w:jc w:val="center"/>
              <w:rPr>
                <w:sz w:val="18"/>
                <w:szCs w:val="18"/>
              </w:rPr>
            </w:pPr>
            <w:r>
              <w:rPr>
                <w:rFonts w:hint="eastAsia"/>
                <w:sz w:val="18"/>
                <w:szCs w:val="18"/>
              </w:rPr>
              <w:t>12</w:t>
            </w:r>
          </w:p>
        </w:tc>
        <w:tc>
          <w:tcPr>
            <w:tcW w:w="1024" w:type="dxa"/>
            <w:tcBorders>
              <w:left w:val="nil"/>
              <w:bottom w:val="single" w:sz="4" w:space="0" w:color="auto"/>
              <w:right w:val="single" w:sz="4" w:space="0" w:color="auto"/>
            </w:tcBorders>
            <w:vAlign w:val="center"/>
          </w:tcPr>
          <w:p w14:paraId="20E84B6A" w14:textId="77777777" w:rsidR="003A4468" w:rsidRDefault="003A4468" w:rsidP="00A7156F">
            <w:pPr>
              <w:widowControl/>
              <w:jc w:val="left"/>
              <w:rPr>
                <w:sz w:val="18"/>
                <w:szCs w:val="18"/>
              </w:rPr>
            </w:pPr>
            <w:r>
              <w:rPr>
                <w:rFonts w:hint="eastAsia"/>
                <w:sz w:val="18"/>
                <w:szCs w:val="18"/>
              </w:rPr>
              <w:t>阀门</w:t>
            </w:r>
          </w:p>
        </w:tc>
        <w:tc>
          <w:tcPr>
            <w:tcW w:w="1842" w:type="dxa"/>
            <w:tcBorders>
              <w:top w:val="single" w:sz="4" w:space="0" w:color="auto"/>
              <w:left w:val="nil"/>
              <w:bottom w:val="single" w:sz="4" w:space="0" w:color="auto"/>
              <w:right w:val="single" w:sz="4" w:space="0" w:color="auto"/>
            </w:tcBorders>
            <w:vAlign w:val="center"/>
          </w:tcPr>
          <w:p w14:paraId="0AA1F2F5" w14:textId="77777777" w:rsidR="003A4468" w:rsidRDefault="003A4468" w:rsidP="00A7156F">
            <w:pPr>
              <w:widowControl/>
              <w:jc w:val="left"/>
              <w:rPr>
                <w:sz w:val="18"/>
                <w:szCs w:val="18"/>
              </w:rPr>
            </w:pPr>
          </w:p>
        </w:tc>
        <w:tc>
          <w:tcPr>
            <w:tcW w:w="2312" w:type="dxa"/>
            <w:tcBorders>
              <w:top w:val="single" w:sz="4" w:space="0" w:color="auto"/>
              <w:left w:val="nil"/>
              <w:bottom w:val="single" w:sz="4" w:space="0" w:color="auto"/>
              <w:right w:val="single" w:sz="4" w:space="0" w:color="auto"/>
            </w:tcBorders>
            <w:vAlign w:val="center"/>
          </w:tcPr>
          <w:p w14:paraId="01F2657E" w14:textId="77777777" w:rsidR="003A4468" w:rsidRDefault="003A4468" w:rsidP="00A7156F">
            <w:pPr>
              <w:widowControl/>
              <w:rPr>
                <w:sz w:val="18"/>
                <w:szCs w:val="18"/>
              </w:rPr>
            </w:pPr>
          </w:p>
        </w:tc>
        <w:tc>
          <w:tcPr>
            <w:tcW w:w="2193" w:type="dxa"/>
            <w:tcBorders>
              <w:top w:val="single" w:sz="4" w:space="0" w:color="auto"/>
              <w:left w:val="nil"/>
              <w:bottom w:val="single" w:sz="4" w:space="0" w:color="auto"/>
              <w:right w:val="single" w:sz="4" w:space="0" w:color="auto"/>
            </w:tcBorders>
            <w:vAlign w:val="center"/>
          </w:tcPr>
          <w:p w14:paraId="4B2C4700" w14:textId="77777777" w:rsidR="003A4468" w:rsidRDefault="003A4468" w:rsidP="00A7156F">
            <w:pPr>
              <w:widowControl/>
              <w:rPr>
                <w:sz w:val="18"/>
                <w:szCs w:val="18"/>
              </w:rPr>
            </w:pPr>
            <w:r>
              <w:rPr>
                <w:rFonts w:hint="eastAsia"/>
                <w:sz w:val="18"/>
                <w:szCs w:val="18"/>
              </w:rPr>
              <w:t>高山、埃美柯、霍尼韦尔</w:t>
            </w:r>
          </w:p>
        </w:tc>
        <w:tc>
          <w:tcPr>
            <w:tcW w:w="1307" w:type="dxa"/>
            <w:tcBorders>
              <w:top w:val="single" w:sz="4" w:space="0" w:color="auto"/>
              <w:left w:val="nil"/>
              <w:bottom w:val="single" w:sz="4" w:space="0" w:color="auto"/>
              <w:right w:val="single" w:sz="4" w:space="0" w:color="auto"/>
            </w:tcBorders>
            <w:vAlign w:val="center"/>
          </w:tcPr>
          <w:p w14:paraId="7CAC95A1" w14:textId="77777777" w:rsidR="003A4468" w:rsidRDefault="003A4468" w:rsidP="00A7156F">
            <w:pPr>
              <w:widowControl/>
              <w:ind w:left="431"/>
              <w:jc w:val="center"/>
              <w:rPr>
                <w:sz w:val="18"/>
                <w:szCs w:val="18"/>
              </w:rPr>
            </w:pPr>
          </w:p>
        </w:tc>
      </w:tr>
      <w:tr w:rsidR="003A4468" w14:paraId="0F002D1F" w14:textId="77777777" w:rsidTr="00ED699D">
        <w:trPr>
          <w:trHeight w:val="559"/>
          <w:jc w:val="center"/>
        </w:trPr>
        <w:tc>
          <w:tcPr>
            <w:tcW w:w="709" w:type="dxa"/>
            <w:tcBorders>
              <w:top w:val="single" w:sz="4" w:space="0" w:color="auto"/>
              <w:left w:val="single" w:sz="4" w:space="0" w:color="auto"/>
              <w:bottom w:val="single" w:sz="4" w:space="0" w:color="auto"/>
              <w:right w:val="single" w:sz="4" w:space="0" w:color="auto"/>
            </w:tcBorders>
            <w:vAlign w:val="center"/>
          </w:tcPr>
          <w:p w14:paraId="701A3552" w14:textId="77777777" w:rsidR="003A4468" w:rsidRDefault="003A4468" w:rsidP="00A7156F">
            <w:pPr>
              <w:widowControl/>
              <w:jc w:val="center"/>
              <w:rPr>
                <w:sz w:val="18"/>
                <w:szCs w:val="18"/>
              </w:rPr>
            </w:pPr>
            <w:r>
              <w:rPr>
                <w:rFonts w:hint="eastAsia"/>
                <w:sz w:val="18"/>
                <w:szCs w:val="18"/>
              </w:rPr>
              <w:t>13</w:t>
            </w:r>
          </w:p>
        </w:tc>
        <w:tc>
          <w:tcPr>
            <w:tcW w:w="1024" w:type="dxa"/>
            <w:tcBorders>
              <w:top w:val="single" w:sz="4" w:space="0" w:color="auto"/>
              <w:left w:val="nil"/>
              <w:bottom w:val="single" w:sz="4" w:space="0" w:color="auto"/>
              <w:right w:val="single" w:sz="4" w:space="0" w:color="auto"/>
            </w:tcBorders>
            <w:vAlign w:val="center"/>
          </w:tcPr>
          <w:p w14:paraId="387C8ED0" w14:textId="77777777" w:rsidR="003A4468" w:rsidRDefault="003A4468" w:rsidP="00A7156F">
            <w:pPr>
              <w:widowControl/>
              <w:jc w:val="left"/>
              <w:rPr>
                <w:sz w:val="18"/>
                <w:szCs w:val="18"/>
              </w:rPr>
            </w:pPr>
            <w:r>
              <w:rPr>
                <w:rFonts w:hint="eastAsia"/>
                <w:sz w:val="18"/>
                <w:szCs w:val="18"/>
              </w:rPr>
              <w:t>PPR</w:t>
            </w:r>
            <w:r>
              <w:rPr>
                <w:rFonts w:hint="eastAsia"/>
                <w:sz w:val="18"/>
                <w:szCs w:val="18"/>
              </w:rPr>
              <w:t>管及管件</w:t>
            </w:r>
          </w:p>
        </w:tc>
        <w:tc>
          <w:tcPr>
            <w:tcW w:w="1842" w:type="dxa"/>
            <w:tcBorders>
              <w:top w:val="single" w:sz="4" w:space="0" w:color="auto"/>
              <w:left w:val="nil"/>
              <w:bottom w:val="single" w:sz="4" w:space="0" w:color="auto"/>
              <w:right w:val="single" w:sz="4" w:space="0" w:color="auto"/>
            </w:tcBorders>
            <w:vAlign w:val="center"/>
          </w:tcPr>
          <w:p w14:paraId="1D7F9D80" w14:textId="77777777" w:rsidR="003A4468" w:rsidRDefault="003A4468" w:rsidP="00A7156F">
            <w:pPr>
              <w:widowControl/>
              <w:jc w:val="left"/>
              <w:rPr>
                <w:sz w:val="18"/>
                <w:szCs w:val="18"/>
              </w:rPr>
            </w:pPr>
            <w:r>
              <w:rPr>
                <w:rFonts w:hint="eastAsia"/>
                <w:sz w:val="18"/>
                <w:szCs w:val="18"/>
              </w:rPr>
              <w:t>PPR</w:t>
            </w:r>
            <w:r>
              <w:rPr>
                <w:rFonts w:hint="eastAsia"/>
                <w:sz w:val="18"/>
                <w:szCs w:val="18"/>
              </w:rPr>
              <w:t>管及管件</w:t>
            </w:r>
          </w:p>
        </w:tc>
        <w:tc>
          <w:tcPr>
            <w:tcW w:w="2312" w:type="dxa"/>
            <w:tcBorders>
              <w:top w:val="single" w:sz="4" w:space="0" w:color="auto"/>
              <w:left w:val="nil"/>
              <w:bottom w:val="single" w:sz="4" w:space="0" w:color="auto"/>
              <w:right w:val="single" w:sz="4" w:space="0" w:color="auto"/>
            </w:tcBorders>
            <w:vAlign w:val="center"/>
          </w:tcPr>
          <w:p w14:paraId="43CA0C78" w14:textId="77777777" w:rsidR="003A4468" w:rsidRDefault="003A4468" w:rsidP="00A7156F">
            <w:pPr>
              <w:widowControl/>
              <w:rPr>
                <w:sz w:val="18"/>
                <w:szCs w:val="18"/>
              </w:rPr>
            </w:pPr>
            <w:r>
              <w:rPr>
                <w:rFonts w:hint="eastAsia"/>
                <w:sz w:val="18"/>
                <w:szCs w:val="18"/>
              </w:rPr>
              <w:t>各规格</w:t>
            </w:r>
          </w:p>
        </w:tc>
        <w:tc>
          <w:tcPr>
            <w:tcW w:w="2193" w:type="dxa"/>
            <w:tcBorders>
              <w:top w:val="single" w:sz="4" w:space="0" w:color="auto"/>
              <w:left w:val="nil"/>
              <w:bottom w:val="single" w:sz="4" w:space="0" w:color="auto"/>
              <w:right w:val="single" w:sz="4" w:space="0" w:color="auto"/>
            </w:tcBorders>
            <w:vAlign w:val="center"/>
          </w:tcPr>
          <w:p w14:paraId="394D30AF" w14:textId="77777777" w:rsidR="003A4468" w:rsidRDefault="003A4468" w:rsidP="00A7156F">
            <w:pPr>
              <w:widowControl/>
              <w:rPr>
                <w:sz w:val="18"/>
                <w:szCs w:val="18"/>
              </w:rPr>
            </w:pPr>
            <w:r>
              <w:rPr>
                <w:rFonts w:hint="eastAsia"/>
                <w:sz w:val="18"/>
                <w:szCs w:val="18"/>
              </w:rPr>
              <w:t>日丰、金德、</w:t>
            </w:r>
            <w:proofErr w:type="gramStart"/>
            <w:r>
              <w:rPr>
                <w:rFonts w:hint="eastAsia"/>
                <w:sz w:val="18"/>
                <w:szCs w:val="18"/>
              </w:rPr>
              <w:t>联塑</w:t>
            </w:r>
            <w:proofErr w:type="gramEnd"/>
            <w:r>
              <w:rPr>
                <w:rFonts w:hint="eastAsia"/>
                <w:sz w:val="18"/>
                <w:szCs w:val="18"/>
              </w:rPr>
              <w:t xml:space="preserve"> </w:t>
            </w:r>
          </w:p>
        </w:tc>
        <w:tc>
          <w:tcPr>
            <w:tcW w:w="1307" w:type="dxa"/>
            <w:tcBorders>
              <w:top w:val="single" w:sz="4" w:space="0" w:color="auto"/>
              <w:left w:val="nil"/>
              <w:bottom w:val="single" w:sz="4" w:space="0" w:color="auto"/>
              <w:right w:val="single" w:sz="4" w:space="0" w:color="auto"/>
            </w:tcBorders>
            <w:vAlign w:val="center"/>
          </w:tcPr>
          <w:p w14:paraId="6151824A" w14:textId="77777777" w:rsidR="003A4468" w:rsidRDefault="003A4468" w:rsidP="00A7156F">
            <w:pPr>
              <w:widowControl/>
              <w:ind w:left="431"/>
              <w:jc w:val="center"/>
              <w:rPr>
                <w:sz w:val="18"/>
                <w:szCs w:val="18"/>
              </w:rPr>
            </w:pPr>
          </w:p>
        </w:tc>
      </w:tr>
      <w:tr w:rsidR="003A4468" w14:paraId="40095F8E" w14:textId="77777777" w:rsidTr="00ED699D">
        <w:trPr>
          <w:trHeight w:val="559"/>
          <w:jc w:val="center"/>
        </w:trPr>
        <w:tc>
          <w:tcPr>
            <w:tcW w:w="709" w:type="dxa"/>
            <w:tcBorders>
              <w:top w:val="single" w:sz="4" w:space="0" w:color="auto"/>
              <w:left w:val="single" w:sz="4" w:space="0" w:color="auto"/>
              <w:bottom w:val="single" w:sz="4" w:space="0" w:color="auto"/>
              <w:right w:val="single" w:sz="4" w:space="0" w:color="auto"/>
            </w:tcBorders>
            <w:vAlign w:val="center"/>
          </w:tcPr>
          <w:p w14:paraId="14CFC8BE" w14:textId="77777777" w:rsidR="003A4468" w:rsidRDefault="003A4468" w:rsidP="00A7156F">
            <w:pPr>
              <w:widowControl/>
              <w:jc w:val="center"/>
              <w:rPr>
                <w:sz w:val="18"/>
                <w:szCs w:val="18"/>
              </w:rPr>
            </w:pPr>
            <w:r>
              <w:rPr>
                <w:rFonts w:hint="eastAsia"/>
                <w:sz w:val="18"/>
                <w:szCs w:val="18"/>
              </w:rPr>
              <w:t>14</w:t>
            </w:r>
          </w:p>
        </w:tc>
        <w:tc>
          <w:tcPr>
            <w:tcW w:w="1024" w:type="dxa"/>
            <w:tcBorders>
              <w:top w:val="single" w:sz="4" w:space="0" w:color="auto"/>
              <w:left w:val="nil"/>
              <w:bottom w:val="single" w:sz="4" w:space="0" w:color="auto"/>
              <w:right w:val="single" w:sz="4" w:space="0" w:color="auto"/>
            </w:tcBorders>
            <w:vAlign w:val="center"/>
          </w:tcPr>
          <w:p w14:paraId="0254E9A2" w14:textId="77777777" w:rsidR="003A4468" w:rsidRDefault="003A4468" w:rsidP="00A7156F">
            <w:pPr>
              <w:widowControl/>
              <w:jc w:val="left"/>
              <w:rPr>
                <w:sz w:val="18"/>
                <w:szCs w:val="18"/>
              </w:rPr>
            </w:pPr>
            <w:r>
              <w:rPr>
                <w:rFonts w:hint="eastAsia"/>
                <w:sz w:val="18"/>
                <w:szCs w:val="18"/>
              </w:rPr>
              <w:t>PVC</w:t>
            </w:r>
            <w:r>
              <w:rPr>
                <w:rFonts w:hint="eastAsia"/>
                <w:sz w:val="18"/>
                <w:szCs w:val="18"/>
              </w:rPr>
              <w:t>管及管件</w:t>
            </w:r>
          </w:p>
        </w:tc>
        <w:tc>
          <w:tcPr>
            <w:tcW w:w="1842" w:type="dxa"/>
            <w:tcBorders>
              <w:top w:val="single" w:sz="4" w:space="0" w:color="auto"/>
              <w:left w:val="nil"/>
              <w:bottom w:val="single" w:sz="4" w:space="0" w:color="auto"/>
              <w:right w:val="single" w:sz="4" w:space="0" w:color="auto"/>
            </w:tcBorders>
            <w:vAlign w:val="center"/>
          </w:tcPr>
          <w:p w14:paraId="0E939FB5" w14:textId="77777777" w:rsidR="003A4468" w:rsidRDefault="003A4468" w:rsidP="00A7156F">
            <w:pPr>
              <w:widowControl/>
              <w:jc w:val="left"/>
              <w:rPr>
                <w:sz w:val="18"/>
                <w:szCs w:val="18"/>
              </w:rPr>
            </w:pPr>
            <w:r>
              <w:rPr>
                <w:rFonts w:hint="eastAsia"/>
                <w:sz w:val="18"/>
                <w:szCs w:val="18"/>
              </w:rPr>
              <w:t>PVC</w:t>
            </w:r>
            <w:r>
              <w:rPr>
                <w:rFonts w:hint="eastAsia"/>
                <w:sz w:val="18"/>
                <w:szCs w:val="18"/>
              </w:rPr>
              <w:t>管及管件</w:t>
            </w:r>
          </w:p>
        </w:tc>
        <w:tc>
          <w:tcPr>
            <w:tcW w:w="2312" w:type="dxa"/>
            <w:tcBorders>
              <w:top w:val="single" w:sz="4" w:space="0" w:color="auto"/>
              <w:left w:val="nil"/>
              <w:bottom w:val="single" w:sz="4" w:space="0" w:color="auto"/>
              <w:right w:val="single" w:sz="4" w:space="0" w:color="auto"/>
            </w:tcBorders>
            <w:vAlign w:val="center"/>
          </w:tcPr>
          <w:p w14:paraId="50628A8B" w14:textId="77777777" w:rsidR="003A4468" w:rsidRDefault="003A4468" w:rsidP="00A7156F">
            <w:pPr>
              <w:widowControl/>
              <w:rPr>
                <w:sz w:val="18"/>
                <w:szCs w:val="18"/>
              </w:rPr>
            </w:pPr>
            <w:r>
              <w:rPr>
                <w:rFonts w:hint="eastAsia"/>
                <w:sz w:val="18"/>
                <w:szCs w:val="18"/>
              </w:rPr>
              <w:t>各规格</w:t>
            </w:r>
          </w:p>
        </w:tc>
        <w:tc>
          <w:tcPr>
            <w:tcW w:w="2193" w:type="dxa"/>
            <w:tcBorders>
              <w:top w:val="single" w:sz="4" w:space="0" w:color="auto"/>
              <w:left w:val="nil"/>
              <w:bottom w:val="single" w:sz="4" w:space="0" w:color="auto"/>
              <w:right w:val="single" w:sz="4" w:space="0" w:color="auto"/>
            </w:tcBorders>
            <w:vAlign w:val="center"/>
          </w:tcPr>
          <w:p w14:paraId="6F69D248" w14:textId="77777777" w:rsidR="003A4468" w:rsidRDefault="003A4468" w:rsidP="00A7156F">
            <w:pPr>
              <w:widowControl/>
              <w:rPr>
                <w:sz w:val="18"/>
                <w:szCs w:val="18"/>
              </w:rPr>
            </w:pPr>
            <w:r>
              <w:rPr>
                <w:rFonts w:hint="eastAsia"/>
                <w:sz w:val="18"/>
                <w:szCs w:val="18"/>
              </w:rPr>
              <w:t>联塑、中财、公元</w:t>
            </w:r>
          </w:p>
        </w:tc>
        <w:tc>
          <w:tcPr>
            <w:tcW w:w="1307" w:type="dxa"/>
            <w:tcBorders>
              <w:top w:val="single" w:sz="4" w:space="0" w:color="auto"/>
              <w:left w:val="nil"/>
              <w:bottom w:val="single" w:sz="4" w:space="0" w:color="auto"/>
              <w:right w:val="single" w:sz="4" w:space="0" w:color="auto"/>
            </w:tcBorders>
            <w:vAlign w:val="center"/>
          </w:tcPr>
          <w:p w14:paraId="49B5018D" w14:textId="77777777" w:rsidR="003A4468" w:rsidRDefault="003A4468" w:rsidP="00A7156F">
            <w:pPr>
              <w:widowControl/>
              <w:ind w:left="431"/>
              <w:jc w:val="center"/>
              <w:rPr>
                <w:sz w:val="18"/>
                <w:szCs w:val="18"/>
              </w:rPr>
            </w:pPr>
          </w:p>
        </w:tc>
      </w:tr>
      <w:tr w:rsidR="003A4468" w14:paraId="6A735B53" w14:textId="77777777" w:rsidTr="00ED699D">
        <w:trPr>
          <w:trHeight w:val="559"/>
          <w:jc w:val="center"/>
        </w:trPr>
        <w:tc>
          <w:tcPr>
            <w:tcW w:w="709" w:type="dxa"/>
            <w:tcBorders>
              <w:top w:val="single" w:sz="4" w:space="0" w:color="auto"/>
              <w:left w:val="single" w:sz="4" w:space="0" w:color="auto"/>
              <w:bottom w:val="single" w:sz="4" w:space="0" w:color="auto"/>
              <w:right w:val="single" w:sz="4" w:space="0" w:color="auto"/>
            </w:tcBorders>
            <w:vAlign w:val="center"/>
          </w:tcPr>
          <w:p w14:paraId="42A3A28D" w14:textId="77777777" w:rsidR="003A4468" w:rsidRDefault="003A4468" w:rsidP="00A7156F">
            <w:pPr>
              <w:widowControl/>
              <w:jc w:val="center"/>
              <w:rPr>
                <w:sz w:val="18"/>
                <w:szCs w:val="18"/>
              </w:rPr>
            </w:pPr>
            <w:r>
              <w:rPr>
                <w:rFonts w:hint="eastAsia"/>
                <w:sz w:val="18"/>
                <w:szCs w:val="18"/>
              </w:rPr>
              <w:t>15</w:t>
            </w:r>
          </w:p>
        </w:tc>
        <w:tc>
          <w:tcPr>
            <w:tcW w:w="1024" w:type="dxa"/>
            <w:tcBorders>
              <w:top w:val="single" w:sz="4" w:space="0" w:color="auto"/>
              <w:left w:val="nil"/>
              <w:bottom w:val="single" w:sz="4" w:space="0" w:color="auto"/>
              <w:right w:val="single" w:sz="4" w:space="0" w:color="auto"/>
            </w:tcBorders>
            <w:vAlign w:val="center"/>
          </w:tcPr>
          <w:p w14:paraId="1A9FDE81" w14:textId="77777777" w:rsidR="003A4468" w:rsidRDefault="003A4468" w:rsidP="00A7156F">
            <w:pPr>
              <w:widowControl/>
              <w:jc w:val="left"/>
              <w:rPr>
                <w:sz w:val="18"/>
                <w:szCs w:val="18"/>
              </w:rPr>
            </w:pPr>
            <w:r>
              <w:rPr>
                <w:rFonts w:hint="eastAsia"/>
                <w:sz w:val="18"/>
                <w:szCs w:val="18"/>
              </w:rPr>
              <w:t>钢材</w:t>
            </w:r>
          </w:p>
        </w:tc>
        <w:tc>
          <w:tcPr>
            <w:tcW w:w="1842" w:type="dxa"/>
            <w:tcBorders>
              <w:top w:val="single" w:sz="4" w:space="0" w:color="auto"/>
              <w:left w:val="nil"/>
              <w:bottom w:val="single" w:sz="4" w:space="0" w:color="auto"/>
              <w:right w:val="single" w:sz="4" w:space="0" w:color="auto"/>
            </w:tcBorders>
            <w:vAlign w:val="center"/>
          </w:tcPr>
          <w:p w14:paraId="0227C832" w14:textId="77777777" w:rsidR="003A4468" w:rsidRDefault="003A4468" w:rsidP="00A7156F">
            <w:pPr>
              <w:widowControl/>
              <w:jc w:val="left"/>
              <w:rPr>
                <w:sz w:val="18"/>
                <w:szCs w:val="18"/>
              </w:rPr>
            </w:pPr>
          </w:p>
        </w:tc>
        <w:tc>
          <w:tcPr>
            <w:tcW w:w="2312" w:type="dxa"/>
            <w:tcBorders>
              <w:top w:val="single" w:sz="4" w:space="0" w:color="auto"/>
              <w:left w:val="nil"/>
              <w:bottom w:val="single" w:sz="4" w:space="0" w:color="auto"/>
              <w:right w:val="single" w:sz="4" w:space="0" w:color="auto"/>
            </w:tcBorders>
            <w:vAlign w:val="center"/>
          </w:tcPr>
          <w:p w14:paraId="4B37C4A9" w14:textId="77777777" w:rsidR="003A4468" w:rsidRDefault="003A4468" w:rsidP="00A7156F">
            <w:pPr>
              <w:widowControl/>
              <w:rPr>
                <w:sz w:val="18"/>
                <w:szCs w:val="18"/>
              </w:rPr>
            </w:pPr>
          </w:p>
        </w:tc>
        <w:tc>
          <w:tcPr>
            <w:tcW w:w="2193" w:type="dxa"/>
            <w:tcBorders>
              <w:top w:val="single" w:sz="4" w:space="0" w:color="auto"/>
              <w:left w:val="nil"/>
              <w:bottom w:val="single" w:sz="4" w:space="0" w:color="auto"/>
              <w:right w:val="single" w:sz="4" w:space="0" w:color="auto"/>
            </w:tcBorders>
            <w:vAlign w:val="center"/>
          </w:tcPr>
          <w:p w14:paraId="35805E77" w14:textId="77777777" w:rsidR="003A4468" w:rsidRDefault="003A4468" w:rsidP="00A7156F">
            <w:pPr>
              <w:widowControl/>
              <w:rPr>
                <w:sz w:val="18"/>
                <w:szCs w:val="18"/>
              </w:rPr>
            </w:pPr>
            <w:r>
              <w:rPr>
                <w:rFonts w:hint="eastAsia"/>
                <w:sz w:val="18"/>
                <w:szCs w:val="18"/>
              </w:rPr>
              <w:t>宝钢、武钢、首钢</w:t>
            </w:r>
          </w:p>
        </w:tc>
        <w:tc>
          <w:tcPr>
            <w:tcW w:w="1307" w:type="dxa"/>
            <w:tcBorders>
              <w:top w:val="single" w:sz="4" w:space="0" w:color="auto"/>
              <w:left w:val="nil"/>
              <w:bottom w:val="single" w:sz="4" w:space="0" w:color="auto"/>
              <w:right w:val="single" w:sz="4" w:space="0" w:color="auto"/>
            </w:tcBorders>
            <w:vAlign w:val="center"/>
          </w:tcPr>
          <w:p w14:paraId="18B4C842" w14:textId="77777777" w:rsidR="003A4468" w:rsidRDefault="003A4468" w:rsidP="00A7156F">
            <w:pPr>
              <w:widowControl/>
              <w:ind w:left="431"/>
              <w:jc w:val="center"/>
              <w:rPr>
                <w:sz w:val="18"/>
                <w:szCs w:val="18"/>
              </w:rPr>
            </w:pPr>
          </w:p>
        </w:tc>
      </w:tr>
      <w:tr w:rsidR="003A4468" w14:paraId="7506DF34" w14:textId="77777777" w:rsidTr="00ED699D">
        <w:trPr>
          <w:trHeight w:val="559"/>
          <w:jc w:val="center"/>
        </w:trPr>
        <w:tc>
          <w:tcPr>
            <w:tcW w:w="709" w:type="dxa"/>
            <w:tcBorders>
              <w:top w:val="single" w:sz="4" w:space="0" w:color="auto"/>
              <w:left w:val="single" w:sz="4" w:space="0" w:color="auto"/>
              <w:bottom w:val="single" w:sz="4" w:space="0" w:color="auto"/>
              <w:right w:val="single" w:sz="4" w:space="0" w:color="auto"/>
            </w:tcBorders>
            <w:vAlign w:val="center"/>
          </w:tcPr>
          <w:p w14:paraId="668366B4" w14:textId="77777777" w:rsidR="003A4468" w:rsidRDefault="003A4468" w:rsidP="00A7156F">
            <w:pPr>
              <w:widowControl/>
              <w:jc w:val="center"/>
              <w:rPr>
                <w:sz w:val="18"/>
                <w:szCs w:val="18"/>
              </w:rPr>
            </w:pPr>
            <w:r>
              <w:rPr>
                <w:rFonts w:hint="eastAsia"/>
                <w:sz w:val="18"/>
                <w:szCs w:val="18"/>
              </w:rPr>
              <w:t>16</w:t>
            </w:r>
          </w:p>
        </w:tc>
        <w:tc>
          <w:tcPr>
            <w:tcW w:w="1024" w:type="dxa"/>
            <w:tcBorders>
              <w:top w:val="single" w:sz="4" w:space="0" w:color="auto"/>
              <w:left w:val="nil"/>
              <w:bottom w:val="single" w:sz="4" w:space="0" w:color="auto"/>
              <w:right w:val="single" w:sz="4" w:space="0" w:color="auto"/>
            </w:tcBorders>
            <w:vAlign w:val="center"/>
          </w:tcPr>
          <w:p w14:paraId="5A07E247" w14:textId="77777777" w:rsidR="003A4468" w:rsidRDefault="003A4468" w:rsidP="00A7156F">
            <w:pPr>
              <w:widowControl/>
              <w:jc w:val="left"/>
              <w:rPr>
                <w:sz w:val="18"/>
                <w:szCs w:val="18"/>
              </w:rPr>
            </w:pPr>
            <w:r>
              <w:rPr>
                <w:rFonts w:hint="eastAsia"/>
                <w:sz w:val="18"/>
                <w:szCs w:val="18"/>
              </w:rPr>
              <w:t>灯具</w:t>
            </w:r>
          </w:p>
        </w:tc>
        <w:tc>
          <w:tcPr>
            <w:tcW w:w="1842" w:type="dxa"/>
            <w:tcBorders>
              <w:top w:val="single" w:sz="4" w:space="0" w:color="auto"/>
              <w:left w:val="nil"/>
              <w:bottom w:val="single" w:sz="4" w:space="0" w:color="auto"/>
              <w:right w:val="single" w:sz="4" w:space="0" w:color="auto"/>
            </w:tcBorders>
            <w:vAlign w:val="center"/>
          </w:tcPr>
          <w:p w14:paraId="7B80A44B" w14:textId="77777777" w:rsidR="003A4468" w:rsidRDefault="003A4468" w:rsidP="00A7156F">
            <w:pPr>
              <w:widowControl/>
              <w:jc w:val="left"/>
              <w:rPr>
                <w:sz w:val="18"/>
                <w:szCs w:val="18"/>
              </w:rPr>
            </w:pPr>
          </w:p>
        </w:tc>
        <w:tc>
          <w:tcPr>
            <w:tcW w:w="2312" w:type="dxa"/>
            <w:tcBorders>
              <w:top w:val="single" w:sz="4" w:space="0" w:color="auto"/>
              <w:left w:val="nil"/>
              <w:bottom w:val="single" w:sz="4" w:space="0" w:color="auto"/>
              <w:right w:val="single" w:sz="4" w:space="0" w:color="auto"/>
            </w:tcBorders>
            <w:vAlign w:val="center"/>
          </w:tcPr>
          <w:p w14:paraId="112BBDAC" w14:textId="77777777" w:rsidR="003A4468" w:rsidRDefault="003A4468" w:rsidP="00A7156F">
            <w:pPr>
              <w:widowControl/>
              <w:rPr>
                <w:sz w:val="18"/>
                <w:szCs w:val="18"/>
              </w:rPr>
            </w:pPr>
          </w:p>
        </w:tc>
        <w:tc>
          <w:tcPr>
            <w:tcW w:w="2193" w:type="dxa"/>
            <w:tcBorders>
              <w:top w:val="single" w:sz="4" w:space="0" w:color="auto"/>
              <w:left w:val="nil"/>
              <w:bottom w:val="single" w:sz="4" w:space="0" w:color="auto"/>
              <w:right w:val="single" w:sz="4" w:space="0" w:color="auto"/>
            </w:tcBorders>
            <w:vAlign w:val="center"/>
          </w:tcPr>
          <w:p w14:paraId="56181CAA" w14:textId="77777777" w:rsidR="003A4468" w:rsidRDefault="003A4468" w:rsidP="00A7156F">
            <w:pPr>
              <w:rPr>
                <w:sz w:val="18"/>
                <w:szCs w:val="18"/>
              </w:rPr>
            </w:pPr>
            <w:r>
              <w:rPr>
                <w:rFonts w:hint="eastAsia"/>
                <w:sz w:val="18"/>
                <w:szCs w:val="18"/>
              </w:rPr>
              <w:t>三雄极光、飞利浦、松下、欧普、</w:t>
            </w:r>
          </w:p>
        </w:tc>
        <w:tc>
          <w:tcPr>
            <w:tcW w:w="1307" w:type="dxa"/>
            <w:tcBorders>
              <w:top w:val="single" w:sz="4" w:space="0" w:color="auto"/>
              <w:left w:val="nil"/>
              <w:bottom w:val="single" w:sz="4" w:space="0" w:color="auto"/>
              <w:right w:val="single" w:sz="4" w:space="0" w:color="auto"/>
            </w:tcBorders>
            <w:vAlign w:val="center"/>
          </w:tcPr>
          <w:p w14:paraId="761093E6" w14:textId="77777777" w:rsidR="003A4468" w:rsidRDefault="003A4468" w:rsidP="00A7156F">
            <w:pPr>
              <w:widowControl/>
              <w:ind w:left="431"/>
              <w:jc w:val="center"/>
              <w:rPr>
                <w:sz w:val="18"/>
                <w:szCs w:val="18"/>
              </w:rPr>
            </w:pPr>
          </w:p>
        </w:tc>
      </w:tr>
      <w:tr w:rsidR="003A4468" w14:paraId="0B1D21AA" w14:textId="77777777" w:rsidTr="00ED699D">
        <w:trPr>
          <w:trHeight w:val="559"/>
          <w:jc w:val="center"/>
        </w:trPr>
        <w:tc>
          <w:tcPr>
            <w:tcW w:w="709" w:type="dxa"/>
            <w:tcBorders>
              <w:top w:val="single" w:sz="4" w:space="0" w:color="auto"/>
              <w:left w:val="single" w:sz="4" w:space="0" w:color="auto"/>
              <w:bottom w:val="single" w:sz="4" w:space="0" w:color="auto"/>
              <w:right w:val="single" w:sz="4" w:space="0" w:color="auto"/>
            </w:tcBorders>
            <w:vAlign w:val="center"/>
          </w:tcPr>
          <w:p w14:paraId="23ADC973" w14:textId="77777777" w:rsidR="003A4468" w:rsidRDefault="003A4468" w:rsidP="00A7156F">
            <w:pPr>
              <w:widowControl/>
              <w:jc w:val="center"/>
              <w:rPr>
                <w:sz w:val="18"/>
                <w:szCs w:val="18"/>
              </w:rPr>
            </w:pPr>
            <w:r>
              <w:rPr>
                <w:rFonts w:hint="eastAsia"/>
                <w:sz w:val="18"/>
                <w:szCs w:val="18"/>
              </w:rPr>
              <w:t>17</w:t>
            </w:r>
          </w:p>
        </w:tc>
        <w:tc>
          <w:tcPr>
            <w:tcW w:w="1024" w:type="dxa"/>
            <w:tcBorders>
              <w:top w:val="single" w:sz="4" w:space="0" w:color="auto"/>
              <w:left w:val="nil"/>
              <w:bottom w:val="single" w:sz="4" w:space="0" w:color="auto"/>
              <w:right w:val="single" w:sz="4" w:space="0" w:color="auto"/>
            </w:tcBorders>
            <w:vAlign w:val="center"/>
          </w:tcPr>
          <w:p w14:paraId="5D16087B" w14:textId="77777777" w:rsidR="003A4468" w:rsidRDefault="003A4468" w:rsidP="00A7156F">
            <w:pPr>
              <w:autoSpaceDN w:val="0"/>
              <w:adjustRightInd w:val="0"/>
              <w:snapToGrid w:val="0"/>
              <w:spacing w:line="400" w:lineRule="exact"/>
              <w:jc w:val="left"/>
              <w:textAlignment w:val="center"/>
              <w:rPr>
                <w:rFonts w:ascii="宋体" w:hAnsi="宋体"/>
                <w:szCs w:val="21"/>
              </w:rPr>
            </w:pPr>
            <w:r>
              <w:rPr>
                <w:rFonts w:ascii="宋体" w:hAnsi="宋体" w:hint="eastAsia"/>
                <w:szCs w:val="21"/>
              </w:rPr>
              <w:t>监控摄像头</w:t>
            </w:r>
          </w:p>
        </w:tc>
        <w:tc>
          <w:tcPr>
            <w:tcW w:w="1842" w:type="dxa"/>
            <w:tcBorders>
              <w:top w:val="single" w:sz="4" w:space="0" w:color="auto"/>
              <w:left w:val="nil"/>
              <w:bottom w:val="single" w:sz="4" w:space="0" w:color="auto"/>
              <w:right w:val="single" w:sz="4" w:space="0" w:color="auto"/>
            </w:tcBorders>
            <w:vAlign w:val="center"/>
          </w:tcPr>
          <w:p w14:paraId="3150505E" w14:textId="77777777" w:rsidR="003A4468" w:rsidRDefault="003A4468" w:rsidP="00A7156F">
            <w:pPr>
              <w:autoSpaceDN w:val="0"/>
              <w:adjustRightInd w:val="0"/>
              <w:snapToGrid w:val="0"/>
              <w:spacing w:line="400" w:lineRule="exact"/>
              <w:jc w:val="center"/>
              <w:textAlignment w:val="center"/>
              <w:rPr>
                <w:rFonts w:ascii="宋体" w:hAnsi="宋体"/>
                <w:szCs w:val="21"/>
              </w:rPr>
            </w:pPr>
          </w:p>
        </w:tc>
        <w:tc>
          <w:tcPr>
            <w:tcW w:w="2312" w:type="dxa"/>
            <w:tcBorders>
              <w:top w:val="single" w:sz="4" w:space="0" w:color="auto"/>
              <w:left w:val="nil"/>
              <w:bottom w:val="single" w:sz="4" w:space="0" w:color="auto"/>
              <w:right w:val="single" w:sz="4" w:space="0" w:color="auto"/>
            </w:tcBorders>
            <w:vAlign w:val="center"/>
          </w:tcPr>
          <w:p w14:paraId="7127FF63" w14:textId="77777777" w:rsidR="003A4468" w:rsidRDefault="003A4468" w:rsidP="00A7156F">
            <w:pPr>
              <w:widowControl/>
              <w:rPr>
                <w:sz w:val="18"/>
                <w:szCs w:val="18"/>
              </w:rPr>
            </w:pPr>
          </w:p>
        </w:tc>
        <w:tc>
          <w:tcPr>
            <w:tcW w:w="2193" w:type="dxa"/>
            <w:tcBorders>
              <w:top w:val="single" w:sz="4" w:space="0" w:color="auto"/>
              <w:left w:val="nil"/>
              <w:bottom w:val="single" w:sz="4" w:space="0" w:color="auto"/>
              <w:right w:val="single" w:sz="4" w:space="0" w:color="auto"/>
            </w:tcBorders>
            <w:vAlign w:val="center"/>
          </w:tcPr>
          <w:p w14:paraId="267D5F9E" w14:textId="77777777" w:rsidR="003A4468" w:rsidRDefault="003A4468" w:rsidP="00A7156F">
            <w:pPr>
              <w:autoSpaceDN w:val="0"/>
              <w:adjustRightInd w:val="0"/>
              <w:snapToGrid w:val="0"/>
              <w:spacing w:line="400" w:lineRule="exact"/>
              <w:jc w:val="center"/>
              <w:textAlignment w:val="center"/>
              <w:rPr>
                <w:rFonts w:ascii="宋体" w:hAnsi="宋体"/>
                <w:szCs w:val="21"/>
              </w:rPr>
            </w:pPr>
            <w:r>
              <w:rPr>
                <w:rFonts w:ascii="宋体" w:hAnsi="宋体" w:hint="eastAsia"/>
                <w:szCs w:val="21"/>
              </w:rPr>
              <w:t>大华、海康威视、三星</w:t>
            </w:r>
          </w:p>
        </w:tc>
        <w:tc>
          <w:tcPr>
            <w:tcW w:w="1307" w:type="dxa"/>
            <w:tcBorders>
              <w:top w:val="single" w:sz="4" w:space="0" w:color="auto"/>
              <w:left w:val="nil"/>
              <w:bottom w:val="single" w:sz="4" w:space="0" w:color="auto"/>
              <w:right w:val="single" w:sz="4" w:space="0" w:color="auto"/>
            </w:tcBorders>
            <w:vAlign w:val="center"/>
          </w:tcPr>
          <w:p w14:paraId="32CA048B" w14:textId="7A5AFE29" w:rsidR="003A4468" w:rsidRDefault="00DD2ECF" w:rsidP="00DD2ECF">
            <w:pPr>
              <w:widowControl/>
              <w:jc w:val="center"/>
              <w:rPr>
                <w:sz w:val="18"/>
                <w:szCs w:val="18"/>
              </w:rPr>
            </w:pPr>
            <w:r>
              <w:rPr>
                <w:rFonts w:hint="eastAsia"/>
                <w:sz w:val="18"/>
                <w:szCs w:val="18"/>
              </w:rPr>
              <w:t>数字</w:t>
            </w:r>
            <w:proofErr w:type="gramStart"/>
            <w:r>
              <w:rPr>
                <w:rFonts w:hint="eastAsia"/>
                <w:sz w:val="18"/>
                <w:szCs w:val="18"/>
              </w:rPr>
              <w:t>高清机</w:t>
            </w:r>
            <w:proofErr w:type="gramEnd"/>
          </w:p>
        </w:tc>
      </w:tr>
      <w:tr w:rsidR="003A4468" w14:paraId="11ABC45C" w14:textId="77777777" w:rsidTr="00ED699D">
        <w:trPr>
          <w:trHeight w:val="559"/>
          <w:jc w:val="center"/>
        </w:trPr>
        <w:tc>
          <w:tcPr>
            <w:tcW w:w="709" w:type="dxa"/>
            <w:tcBorders>
              <w:top w:val="single" w:sz="4" w:space="0" w:color="auto"/>
              <w:left w:val="single" w:sz="4" w:space="0" w:color="auto"/>
              <w:bottom w:val="single" w:sz="4" w:space="0" w:color="auto"/>
              <w:right w:val="single" w:sz="4" w:space="0" w:color="auto"/>
            </w:tcBorders>
            <w:vAlign w:val="center"/>
          </w:tcPr>
          <w:p w14:paraId="77A13013" w14:textId="77777777" w:rsidR="003A4468" w:rsidRDefault="003A4468" w:rsidP="00A7156F">
            <w:pPr>
              <w:widowControl/>
              <w:jc w:val="center"/>
              <w:rPr>
                <w:sz w:val="18"/>
                <w:szCs w:val="18"/>
              </w:rPr>
            </w:pPr>
            <w:r>
              <w:rPr>
                <w:rFonts w:hint="eastAsia"/>
                <w:sz w:val="18"/>
                <w:szCs w:val="18"/>
              </w:rPr>
              <w:t>18</w:t>
            </w:r>
          </w:p>
        </w:tc>
        <w:tc>
          <w:tcPr>
            <w:tcW w:w="1024" w:type="dxa"/>
            <w:tcBorders>
              <w:top w:val="single" w:sz="4" w:space="0" w:color="auto"/>
              <w:left w:val="nil"/>
              <w:bottom w:val="single" w:sz="4" w:space="0" w:color="auto"/>
              <w:right w:val="single" w:sz="4" w:space="0" w:color="auto"/>
            </w:tcBorders>
            <w:vAlign w:val="center"/>
          </w:tcPr>
          <w:p w14:paraId="7DBE4761" w14:textId="77777777" w:rsidR="003A4468" w:rsidRDefault="003A4468" w:rsidP="00A7156F">
            <w:pPr>
              <w:autoSpaceDN w:val="0"/>
              <w:adjustRightInd w:val="0"/>
              <w:snapToGrid w:val="0"/>
              <w:spacing w:line="400" w:lineRule="exact"/>
              <w:jc w:val="left"/>
              <w:textAlignment w:val="center"/>
              <w:rPr>
                <w:rFonts w:ascii="宋体" w:hAnsi="宋体"/>
                <w:szCs w:val="21"/>
              </w:rPr>
            </w:pPr>
            <w:r>
              <w:rPr>
                <w:rFonts w:ascii="宋体" w:hAnsi="宋体"/>
                <w:szCs w:val="21"/>
              </w:rPr>
              <w:t>六类非屏蔽网线</w:t>
            </w:r>
          </w:p>
        </w:tc>
        <w:tc>
          <w:tcPr>
            <w:tcW w:w="1842" w:type="dxa"/>
            <w:tcBorders>
              <w:top w:val="single" w:sz="4" w:space="0" w:color="auto"/>
              <w:left w:val="nil"/>
              <w:bottom w:val="single" w:sz="4" w:space="0" w:color="auto"/>
              <w:right w:val="single" w:sz="4" w:space="0" w:color="auto"/>
            </w:tcBorders>
            <w:vAlign w:val="center"/>
          </w:tcPr>
          <w:p w14:paraId="07C54575" w14:textId="77777777" w:rsidR="003A4468" w:rsidRDefault="003A4468" w:rsidP="00A7156F">
            <w:pPr>
              <w:autoSpaceDN w:val="0"/>
              <w:adjustRightInd w:val="0"/>
              <w:snapToGrid w:val="0"/>
              <w:spacing w:line="400" w:lineRule="exact"/>
              <w:jc w:val="center"/>
              <w:textAlignment w:val="center"/>
              <w:rPr>
                <w:rFonts w:ascii="宋体" w:hAnsi="宋体"/>
                <w:szCs w:val="21"/>
              </w:rPr>
            </w:pPr>
          </w:p>
        </w:tc>
        <w:tc>
          <w:tcPr>
            <w:tcW w:w="2312" w:type="dxa"/>
            <w:tcBorders>
              <w:top w:val="single" w:sz="4" w:space="0" w:color="auto"/>
              <w:left w:val="nil"/>
              <w:bottom w:val="single" w:sz="4" w:space="0" w:color="auto"/>
              <w:right w:val="single" w:sz="4" w:space="0" w:color="auto"/>
            </w:tcBorders>
            <w:vAlign w:val="center"/>
          </w:tcPr>
          <w:p w14:paraId="36065EAA" w14:textId="77777777" w:rsidR="003A4468" w:rsidRDefault="003A4468" w:rsidP="00A7156F">
            <w:pPr>
              <w:widowControl/>
              <w:rPr>
                <w:sz w:val="18"/>
                <w:szCs w:val="18"/>
              </w:rPr>
            </w:pPr>
          </w:p>
        </w:tc>
        <w:tc>
          <w:tcPr>
            <w:tcW w:w="2193" w:type="dxa"/>
            <w:tcBorders>
              <w:top w:val="single" w:sz="4" w:space="0" w:color="auto"/>
              <w:left w:val="nil"/>
              <w:bottom w:val="single" w:sz="4" w:space="0" w:color="auto"/>
              <w:right w:val="single" w:sz="4" w:space="0" w:color="auto"/>
            </w:tcBorders>
            <w:vAlign w:val="center"/>
          </w:tcPr>
          <w:p w14:paraId="2D6A6C56" w14:textId="77777777" w:rsidR="003A4468" w:rsidRDefault="003A4468" w:rsidP="00A7156F">
            <w:pPr>
              <w:rPr>
                <w:sz w:val="18"/>
                <w:szCs w:val="18"/>
              </w:rPr>
            </w:pPr>
            <w:r>
              <w:rPr>
                <w:rFonts w:ascii="宋体" w:hAnsi="宋体" w:hint="eastAsia"/>
                <w:szCs w:val="21"/>
              </w:rPr>
              <w:t>海康、康普、安普</w:t>
            </w:r>
          </w:p>
        </w:tc>
        <w:tc>
          <w:tcPr>
            <w:tcW w:w="1307" w:type="dxa"/>
            <w:tcBorders>
              <w:top w:val="single" w:sz="4" w:space="0" w:color="auto"/>
              <w:left w:val="nil"/>
              <w:bottom w:val="single" w:sz="4" w:space="0" w:color="auto"/>
              <w:right w:val="single" w:sz="4" w:space="0" w:color="auto"/>
            </w:tcBorders>
            <w:vAlign w:val="center"/>
          </w:tcPr>
          <w:p w14:paraId="66CAEB24" w14:textId="77777777" w:rsidR="003A4468" w:rsidRDefault="003A4468" w:rsidP="00A7156F">
            <w:pPr>
              <w:widowControl/>
              <w:ind w:left="431"/>
              <w:jc w:val="center"/>
              <w:rPr>
                <w:sz w:val="18"/>
                <w:szCs w:val="18"/>
              </w:rPr>
            </w:pPr>
          </w:p>
        </w:tc>
      </w:tr>
      <w:tr w:rsidR="003A4468" w14:paraId="45A92C3C" w14:textId="77777777" w:rsidTr="00ED699D">
        <w:trPr>
          <w:trHeight w:val="559"/>
          <w:jc w:val="center"/>
        </w:trPr>
        <w:tc>
          <w:tcPr>
            <w:tcW w:w="709" w:type="dxa"/>
            <w:tcBorders>
              <w:top w:val="single" w:sz="4" w:space="0" w:color="auto"/>
              <w:left w:val="single" w:sz="4" w:space="0" w:color="auto"/>
              <w:bottom w:val="single" w:sz="4" w:space="0" w:color="auto"/>
              <w:right w:val="single" w:sz="4" w:space="0" w:color="auto"/>
            </w:tcBorders>
            <w:vAlign w:val="center"/>
          </w:tcPr>
          <w:p w14:paraId="0598AFB4" w14:textId="77777777" w:rsidR="003A4468" w:rsidRDefault="003A4468" w:rsidP="00A7156F">
            <w:pPr>
              <w:widowControl/>
              <w:jc w:val="center"/>
              <w:rPr>
                <w:sz w:val="18"/>
                <w:szCs w:val="18"/>
              </w:rPr>
            </w:pPr>
            <w:r>
              <w:rPr>
                <w:rFonts w:hint="eastAsia"/>
                <w:sz w:val="18"/>
                <w:szCs w:val="18"/>
              </w:rPr>
              <w:t>19</w:t>
            </w:r>
          </w:p>
        </w:tc>
        <w:tc>
          <w:tcPr>
            <w:tcW w:w="1024" w:type="dxa"/>
            <w:tcBorders>
              <w:top w:val="single" w:sz="4" w:space="0" w:color="auto"/>
              <w:left w:val="nil"/>
              <w:bottom w:val="single" w:sz="4" w:space="0" w:color="auto"/>
              <w:right w:val="single" w:sz="4" w:space="0" w:color="auto"/>
            </w:tcBorders>
            <w:vAlign w:val="center"/>
          </w:tcPr>
          <w:p w14:paraId="4D993B4C" w14:textId="77777777" w:rsidR="003A4468" w:rsidRDefault="003A4468" w:rsidP="00A7156F">
            <w:pPr>
              <w:autoSpaceDN w:val="0"/>
              <w:adjustRightInd w:val="0"/>
              <w:snapToGrid w:val="0"/>
              <w:spacing w:line="400" w:lineRule="exact"/>
              <w:jc w:val="left"/>
              <w:textAlignment w:val="center"/>
              <w:rPr>
                <w:rFonts w:ascii="宋体" w:hAnsi="宋体"/>
                <w:szCs w:val="21"/>
              </w:rPr>
            </w:pPr>
            <w:r>
              <w:rPr>
                <w:rFonts w:ascii="宋体" w:hAnsi="宋体"/>
                <w:szCs w:val="21"/>
              </w:rPr>
              <w:t>电话、网络接口</w:t>
            </w:r>
          </w:p>
        </w:tc>
        <w:tc>
          <w:tcPr>
            <w:tcW w:w="1842" w:type="dxa"/>
            <w:tcBorders>
              <w:top w:val="single" w:sz="4" w:space="0" w:color="auto"/>
              <w:left w:val="nil"/>
              <w:bottom w:val="single" w:sz="4" w:space="0" w:color="auto"/>
              <w:right w:val="single" w:sz="4" w:space="0" w:color="auto"/>
            </w:tcBorders>
            <w:vAlign w:val="center"/>
          </w:tcPr>
          <w:p w14:paraId="0A84A136" w14:textId="77777777" w:rsidR="003A4468" w:rsidRDefault="003A4468" w:rsidP="00A7156F">
            <w:pPr>
              <w:autoSpaceDN w:val="0"/>
              <w:adjustRightInd w:val="0"/>
              <w:snapToGrid w:val="0"/>
              <w:spacing w:line="400" w:lineRule="exact"/>
              <w:jc w:val="center"/>
              <w:textAlignment w:val="center"/>
              <w:rPr>
                <w:rFonts w:ascii="宋体" w:hAnsi="宋体"/>
                <w:szCs w:val="21"/>
              </w:rPr>
            </w:pPr>
          </w:p>
        </w:tc>
        <w:tc>
          <w:tcPr>
            <w:tcW w:w="2312" w:type="dxa"/>
            <w:tcBorders>
              <w:top w:val="single" w:sz="4" w:space="0" w:color="auto"/>
              <w:left w:val="nil"/>
              <w:bottom w:val="single" w:sz="4" w:space="0" w:color="auto"/>
              <w:right w:val="single" w:sz="4" w:space="0" w:color="auto"/>
            </w:tcBorders>
            <w:vAlign w:val="center"/>
          </w:tcPr>
          <w:p w14:paraId="1D295CDA" w14:textId="77777777" w:rsidR="003A4468" w:rsidRDefault="003A4468" w:rsidP="00A7156F">
            <w:pPr>
              <w:widowControl/>
              <w:rPr>
                <w:sz w:val="18"/>
                <w:szCs w:val="18"/>
              </w:rPr>
            </w:pPr>
          </w:p>
        </w:tc>
        <w:tc>
          <w:tcPr>
            <w:tcW w:w="2193" w:type="dxa"/>
            <w:tcBorders>
              <w:top w:val="single" w:sz="4" w:space="0" w:color="auto"/>
              <w:left w:val="nil"/>
              <w:bottom w:val="single" w:sz="4" w:space="0" w:color="auto"/>
              <w:right w:val="single" w:sz="4" w:space="0" w:color="auto"/>
            </w:tcBorders>
            <w:vAlign w:val="center"/>
          </w:tcPr>
          <w:p w14:paraId="56DBCE91" w14:textId="77777777" w:rsidR="003A4468" w:rsidRDefault="003A4468" w:rsidP="00A7156F">
            <w:pPr>
              <w:rPr>
                <w:sz w:val="18"/>
                <w:szCs w:val="18"/>
              </w:rPr>
            </w:pPr>
            <w:r>
              <w:rPr>
                <w:rFonts w:ascii="宋体" w:hAnsi="宋体" w:hint="eastAsia"/>
                <w:szCs w:val="21"/>
              </w:rPr>
              <w:t>康普、西蒙、安普</w:t>
            </w:r>
          </w:p>
        </w:tc>
        <w:tc>
          <w:tcPr>
            <w:tcW w:w="1307" w:type="dxa"/>
            <w:tcBorders>
              <w:top w:val="single" w:sz="4" w:space="0" w:color="auto"/>
              <w:left w:val="nil"/>
              <w:bottom w:val="single" w:sz="4" w:space="0" w:color="auto"/>
              <w:right w:val="single" w:sz="4" w:space="0" w:color="auto"/>
            </w:tcBorders>
            <w:vAlign w:val="center"/>
          </w:tcPr>
          <w:p w14:paraId="4990736E" w14:textId="53DB740E" w:rsidR="003A4468" w:rsidRDefault="00020EBA" w:rsidP="00020EBA">
            <w:pPr>
              <w:widowControl/>
              <w:ind w:leftChars="-123" w:left="-1" w:hangingChars="143" w:hanging="257"/>
              <w:jc w:val="center"/>
              <w:rPr>
                <w:sz w:val="18"/>
                <w:szCs w:val="18"/>
              </w:rPr>
            </w:pPr>
            <w:r>
              <w:rPr>
                <w:rFonts w:hint="eastAsia"/>
                <w:sz w:val="18"/>
                <w:szCs w:val="18"/>
              </w:rPr>
              <w:t>六类接口</w:t>
            </w:r>
          </w:p>
        </w:tc>
      </w:tr>
      <w:tr w:rsidR="00ED699D" w14:paraId="62CFF374" w14:textId="77777777" w:rsidTr="00ED699D">
        <w:trPr>
          <w:trHeight w:val="559"/>
          <w:jc w:val="center"/>
        </w:trPr>
        <w:tc>
          <w:tcPr>
            <w:tcW w:w="709" w:type="dxa"/>
            <w:tcBorders>
              <w:top w:val="single" w:sz="4" w:space="0" w:color="auto"/>
              <w:left w:val="single" w:sz="4" w:space="0" w:color="auto"/>
              <w:bottom w:val="single" w:sz="4" w:space="0" w:color="auto"/>
              <w:right w:val="single" w:sz="4" w:space="0" w:color="auto"/>
            </w:tcBorders>
            <w:vAlign w:val="center"/>
          </w:tcPr>
          <w:p w14:paraId="0612DB82" w14:textId="77777777" w:rsidR="00ED699D" w:rsidRDefault="00ED699D" w:rsidP="00A7156F">
            <w:pPr>
              <w:widowControl/>
              <w:jc w:val="center"/>
              <w:rPr>
                <w:sz w:val="18"/>
                <w:szCs w:val="18"/>
              </w:rPr>
            </w:pPr>
            <w:r>
              <w:rPr>
                <w:rFonts w:hint="eastAsia"/>
                <w:sz w:val="18"/>
                <w:szCs w:val="18"/>
              </w:rPr>
              <w:t>20</w:t>
            </w:r>
          </w:p>
        </w:tc>
        <w:tc>
          <w:tcPr>
            <w:tcW w:w="1024" w:type="dxa"/>
            <w:tcBorders>
              <w:top w:val="single" w:sz="4" w:space="0" w:color="auto"/>
              <w:left w:val="nil"/>
              <w:bottom w:val="single" w:sz="4" w:space="0" w:color="auto"/>
              <w:right w:val="single" w:sz="4" w:space="0" w:color="auto"/>
            </w:tcBorders>
            <w:vAlign w:val="center"/>
          </w:tcPr>
          <w:p w14:paraId="1C7BB84F" w14:textId="77777777" w:rsidR="00ED699D" w:rsidRDefault="00ED699D" w:rsidP="00A7156F">
            <w:pPr>
              <w:widowControl/>
              <w:adjustRightInd w:val="0"/>
              <w:snapToGrid w:val="0"/>
              <w:spacing w:line="400" w:lineRule="exact"/>
              <w:jc w:val="left"/>
              <w:rPr>
                <w:rFonts w:ascii="宋体" w:hAnsi="宋体"/>
                <w:szCs w:val="20"/>
              </w:rPr>
            </w:pPr>
            <w:r>
              <w:rPr>
                <w:rFonts w:ascii="宋体" w:hAnsi="宋体" w:hint="eastAsia"/>
                <w:szCs w:val="20"/>
              </w:rPr>
              <w:t>无机预涂板</w:t>
            </w:r>
          </w:p>
        </w:tc>
        <w:tc>
          <w:tcPr>
            <w:tcW w:w="1842" w:type="dxa"/>
            <w:tcBorders>
              <w:top w:val="single" w:sz="4" w:space="0" w:color="auto"/>
              <w:left w:val="nil"/>
              <w:bottom w:val="single" w:sz="4" w:space="0" w:color="auto"/>
              <w:right w:val="single" w:sz="4" w:space="0" w:color="auto"/>
            </w:tcBorders>
            <w:vAlign w:val="center"/>
          </w:tcPr>
          <w:p w14:paraId="515A7D60" w14:textId="77777777" w:rsidR="00ED699D" w:rsidRDefault="00ED699D" w:rsidP="00A7156F">
            <w:pPr>
              <w:autoSpaceDN w:val="0"/>
              <w:adjustRightInd w:val="0"/>
              <w:snapToGrid w:val="0"/>
              <w:spacing w:line="400" w:lineRule="exact"/>
              <w:jc w:val="center"/>
              <w:textAlignment w:val="center"/>
              <w:rPr>
                <w:rFonts w:ascii="宋体" w:hAnsi="宋体"/>
                <w:sz w:val="20"/>
                <w:szCs w:val="18"/>
              </w:rPr>
            </w:pPr>
          </w:p>
        </w:tc>
        <w:tc>
          <w:tcPr>
            <w:tcW w:w="2312" w:type="dxa"/>
            <w:tcBorders>
              <w:top w:val="single" w:sz="4" w:space="0" w:color="auto"/>
              <w:left w:val="nil"/>
              <w:bottom w:val="single" w:sz="4" w:space="0" w:color="auto"/>
              <w:right w:val="single" w:sz="4" w:space="0" w:color="auto"/>
            </w:tcBorders>
            <w:vAlign w:val="center"/>
          </w:tcPr>
          <w:p w14:paraId="17889B14" w14:textId="77777777" w:rsidR="00ED699D" w:rsidRDefault="00ED699D" w:rsidP="00A7156F">
            <w:pPr>
              <w:widowControl/>
              <w:rPr>
                <w:sz w:val="18"/>
                <w:szCs w:val="18"/>
              </w:rPr>
            </w:pPr>
          </w:p>
        </w:tc>
        <w:tc>
          <w:tcPr>
            <w:tcW w:w="2193" w:type="dxa"/>
            <w:vMerge w:val="restart"/>
            <w:tcBorders>
              <w:top w:val="single" w:sz="4" w:space="0" w:color="auto"/>
              <w:left w:val="nil"/>
              <w:right w:val="single" w:sz="4" w:space="0" w:color="auto"/>
            </w:tcBorders>
            <w:vAlign w:val="center"/>
          </w:tcPr>
          <w:p w14:paraId="6EB20184" w14:textId="454FA99E" w:rsidR="00ED699D" w:rsidRDefault="00ED699D" w:rsidP="00A7156F">
            <w:pPr>
              <w:rPr>
                <w:sz w:val="18"/>
                <w:szCs w:val="18"/>
              </w:rPr>
            </w:pPr>
            <w:r>
              <w:rPr>
                <w:rFonts w:hint="eastAsia"/>
                <w:sz w:val="18"/>
                <w:szCs w:val="18"/>
              </w:rPr>
              <w:t>要求国内外一线品牌、只允许正偏差</w:t>
            </w:r>
          </w:p>
        </w:tc>
        <w:tc>
          <w:tcPr>
            <w:tcW w:w="1307" w:type="dxa"/>
            <w:tcBorders>
              <w:top w:val="single" w:sz="4" w:space="0" w:color="auto"/>
              <w:left w:val="nil"/>
              <w:bottom w:val="single" w:sz="4" w:space="0" w:color="auto"/>
              <w:right w:val="single" w:sz="4" w:space="0" w:color="auto"/>
            </w:tcBorders>
            <w:vAlign w:val="center"/>
          </w:tcPr>
          <w:p w14:paraId="3DF10815" w14:textId="77777777" w:rsidR="00ED699D" w:rsidRDefault="00ED699D" w:rsidP="00A7156F">
            <w:pPr>
              <w:widowControl/>
              <w:ind w:left="431"/>
              <w:jc w:val="center"/>
              <w:rPr>
                <w:sz w:val="18"/>
                <w:szCs w:val="18"/>
              </w:rPr>
            </w:pPr>
          </w:p>
        </w:tc>
      </w:tr>
      <w:tr w:rsidR="00ED699D" w14:paraId="7B385CF2" w14:textId="77777777" w:rsidTr="00ED699D">
        <w:trPr>
          <w:trHeight w:val="559"/>
          <w:jc w:val="center"/>
        </w:trPr>
        <w:tc>
          <w:tcPr>
            <w:tcW w:w="709" w:type="dxa"/>
            <w:tcBorders>
              <w:top w:val="single" w:sz="4" w:space="0" w:color="auto"/>
              <w:left w:val="single" w:sz="4" w:space="0" w:color="auto"/>
              <w:bottom w:val="single" w:sz="4" w:space="0" w:color="auto"/>
              <w:right w:val="single" w:sz="4" w:space="0" w:color="auto"/>
            </w:tcBorders>
            <w:vAlign w:val="center"/>
          </w:tcPr>
          <w:p w14:paraId="5EBBA392" w14:textId="77777777" w:rsidR="00ED699D" w:rsidRDefault="00ED699D" w:rsidP="00A7156F">
            <w:pPr>
              <w:widowControl/>
              <w:jc w:val="center"/>
              <w:rPr>
                <w:sz w:val="18"/>
                <w:szCs w:val="18"/>
              </w:rPr>
            </w:pPr>
            <w:r>
              <w:rPr>
                <w:rFonts w:hint="eastAsia"/>
                <w:sz w:val="18"/>
                <w:szCs w:val="18"/>
              </w:rPr>
              <w:t>21</w:t>
            </w:r>
          </w:p>
        </w:tc>
        <w:tc>
          <w:tcPr>
            <w:tcW w:w="1024" w:type="dxa"/>
            <w:tcBorders>
              <w:top w:val="single" w:sz="4" w:space="0" w:color="auto"/>
              <w:left w:val="nil"/>
              <w:bottom w:val="single" w:sz="4" w:space="0" w:color="auto"/>
              <w:right w:val="single" w:sz="4" w:space="0" w:color="auto"/>
            </w:tcBorders>
            <w:vAlign w:val="center"/>
          </w:tcPr>
          <w:p w14:paraId="5F7F1099" w14:textId="77777777" w:rsidR="00ED699D" w:rsidRDefault="00ED699D" w:rsidP="00A7156F">
            <w:pPr>
              <w:widowControl/>
              <w:adjustRightInd w:val="0"/>
              <w:snapToGrid w:val="0"/>
              <w:spacing w:line="400" w:lineRule="exact"/>
              <w:jc w:val="left"/>
              <w:rPr>
                <w:rFonts w:ascii="宋体" w:hAnsi="宋体"/>
                <w:szCs w:val="20"/>
              </w:rPr>
            </w:pPr>
            <w:r>
              <w:rPr>
                <w:rFonts w:ascii="宋体" w:hAnsi="宋体" w:hint="eastAsia"/>
                <w:szCs w:val="20"/>
              </w:rPr>
              <w:t>碳纤维布</w:t>
            </w:r>
          </w:p>
        </w:tc>
        <w:tc>
          <w:tcPr>
            <w:tcW w:w="1842" w:type="dxa"/>
            <w:tcBorders>
              <w:top w:val="single" w:sz="4" w:space="0" w:color="auto"/>
              <w:left w:val="nil"/>
              <w:bottom w:val="single" w:sz="4" w:space="0" w:color="auto"/>
              <w:right w:val="single" w:sz="4" w:space="0" w:color="auto"/>
            </w:tcBorders>
            <w:vAlign w:val="center"/>
          </w:tcPr>
          <w:p w14:paraId="28ACA163" w14:textId="77777777" w:rsidR="00ED699D" w:rsidRDefault="00ED699D" w:rsidP="00A7156F">
            <w:pPr>
              <w:autoSpaceDN w:val="0"/>
              <w:adjustRightInd w:val="0"/>
              <w:snapToGrid w:val="0"/>
              <w:spacing w:line="400" w:lineRule="exact"/>
              <w:jc w:val="center"/>
              <w:textAlignment w:val="center"/>
              <w:rPr>
                <w:rFonts w:ascii="宋体" w:hAnsi="宋体"/>
                <w:sz w:val="20"/>
                <w:szCs w:val="18"/>
              </w:rPr>
            </w:pPr>
          </w:p>
        </w:tc>
        <w:tc>
          <w:tcPr>
            <w:tcW w:w="2312" w:type="dxa"/>
            <w:tcBorders>
              <w:top w:val="single" w:sz="4" w:space="0" w:color="auto"/>
              <w:left w:val="nil"/>
              <w:bottom w:val="single" w:sz="4" w:space="0" w:color="auto"/>
              <w:right w:val="single" w:sz="4" w:space="0" w:color="auto"/>
            </w:tcBorders>
            <w:vAlign w:val="center"/>
          </w:tcPr>
          <w:p w14:paraId="01B82AB6" w14:textId="77777777" w:rsidR="00ED699D" w:rsidRDefault="00ED699D" w:rsidP="00A7156F">
            <w:pPr>
              <w:widowControl/>
              <w:rPr>
                <w:sz w:val="18"/>
                <w:szCs w:val="18"/>
              </w:rPr>
            </w:pPr>
          </w:p>
        </w:tc>
        <w:tc>
          <w:tcPr>
            <w:tcW w:w="2193" w:type="dxa"/>
            <w:vMerge/>
            <w:tcBorders>
              <w:left w:val="nil"/>
              <w:right w:val="single" w:sz="4" w:space="0" w:color="auto"/>
            </w:tcBorders>
            <w:vAlign w:val="center"/>
          </w:tcPr>
          <w:p w14:paraId="114B3022" w14:textId="77777777" w:rsidR="00ED699D" w:rsidRDefault="00ED699D" w:rsidP="00A7156F">
            <w:pPr>
              <w:rPr>
                <w:sz w:val="18"/>
                <w:szCs w:val="18"/>
              </w:rPr>
            </w:pPr>
          </w:p>
        </w:tc>
        <w:tc>
          <w:tcPr>
            <w:tcW w:w="1307" w:type="dxa"/>
            <w:tcBorders>
              <w:top w:val="single" w:sz="4" w:space="0" w:color="auto"/>
              <w:left w:val="nil"/>
              <w:bottom w:val="single" w:sz="4" w:space="0" w:color="auto"/>
              <w:right w:val="single" w:sz="4" w:space="0" w:color="auto"/>
            </w:tcBorders>
            <w:vAlign w:val="center"/>
          </w:tcPr>
          <w:p w14:paraId="0C823BAF" w14:textId="77777777" w:rsidR="00ED699D" w:rsidRDefault="00ED699D" w:rsidP="00A7156F">
            <w:pPr>
              <w:widowControl/>
              <w:ind w:left="431"/>
              <w:jc w:val="center"/>
              <w:rPr>
                <w:sz w:val="18"/>
                <w:szCs w:val="18"/>
              </w:rPr>
            </w:pPr>
          </w:p>
        </w:tc>
      </w:tr>
      <w:tr w:rsidR="00ED699D" w14:paraId="0B005E5E" w14:textId="77777777" w:rsidTr="00ED699D">
        <w:trPr>
          <w:trHeight w:val="559"/>
          <w:jc w:val="center"/>
        </w:trPr>
        <w:tc>
          <w:tcPr>
            <w:tcW w:w="709" w:type="dxa"/>
            <w:tcBorders>
              <w:top w:val="single" w:sz="4" w:space="0" w:color="auto"/>
              <w:left w:val="single" w:sz="4" w:space="0" w:color="auto"/>
              <w:bottom w:val="single" w:sz="4" w:space="0" w:color="auto"/>
              <w:right w:val="single" w:sz="4" w:space="0" w:color="auto"/>
            </w:tcBorders>
            <w:vAlign w:val="center"/>
          </w:tcPr>
          <w:p w14:paraId="3C52AED8" w14:textId="77777777" w:rsidR="00ED699D" w:rsidRDefault="00ED699D" w:rsidP="00A7156F">
            <w:pPr>
              <w:widowControl/>
              <w:jc w:val="center"/>
              <w:rPr>
                <w:sz w:val="18"/>
                <w:szCs w:val="18"/>
              </w:rPr>
            </w:pPr>
            <w:r>
              <w:rPr>
                <w:rFonts w:hint="eastAsia"/>
                <w:sz w:val="18"/>
                <w:szCs w:val="18"/>
              </w:rPr>
              <w:t>22</w:t>
            </w:r>
          </w:p>
        </w:tc>
        <w:tc>
          <w:tcPr>
            <w:tcW w:w="1024" w:type="dxa"/>
            <w:tcBorders>
              <w:top w:val="single" w:sz="4" w:space="0" w:color="auto"/>
              <w:left w:val="nil"/>
              <w:bottom w:val="single" w:sz="4" w:space="0" w:color="auto"/>
              <w:right w:val="single" w:sz="4" w:space="0" w:color="auto"/>
            </w:tcBorders>
            <w:vAlign w:val="center"/>
          </w:tcPr>
          <w:p w14:paraId="4B0A62EB" w14:textId="77777777" w:rsidR="00ED699D" w:rsidRDefault="00ED699D" w:rsidP="00A7156F">
            <w:pPr>
              <w:widowControl/>
              <w:adjustRightInd w:val="0"/>
              <w:snapToGrid w:val="0"/>
              <w:spacing w:line="400" w:lineRule="exact"/>
              <w:jc w:val="left"/>
              <w:rPr>
                <w:rFonts w:ascii="宋体" w:hAnsi="宋体"/>
                <w:szCs w:val="20"/>
              </w:rPr>
            </w:pPr>
            <w:r>
              <w:rPr>
                <w:rFonts w:ascii="宋体" w:hAnsi="宋体" w:hint="eastAsia"/>
                <w:szCs w:val="20"/>
              </w:rPr>
              <w:t>碳纤维胶</w:t>
            </w:r>
          </w:p>
        </w:tc>
        <w:tc>
          <w:tcPr>
            <w:tcW w:w="1842" w:type="dxa"/>
            <w:tcBorders>
              <w:top w:val="single" w:sz="4" w:space="0" w:color="auto"/>
              <w:left w:val="nil"/>
              <w:bottom w:val="single" w:sz="4" w:space="0" w:color="auto"/>
              <w:right w:val="single" w:sz="4" w:space="0" w:color="auto"/>
            </w:tcBorders>
            <w:vAlign w:val="center"/>
          </w:tcPr>
          <w:p w14:paraId="6881B207" w14:textId="77777777" w:rsidR="00ED699D" w:rsidRDefault="00ED699D" w:rsidP="00A7156F">
            <w:pPr>
              <w:autoSpaceDN w:val="0"/>
              <w:adjustRightInd w:val="0"/>
              <w:snapToGrid w:val="0"/>
              <w:spacing w:line="400" w:lineRule="exact"/>
              <w:jc w:val="center"/>
              <w:textAlignment w:val="center"/>
              <w:rPr>
                <w:rFonts w:ascii="宋体" w:hAnsi="宋体"/>
                <w:sz w:val="20"/>
                <w:szCs w:val="18"/>
              </w:rPr>
            </w:pPr>
          </w:p>
        </w:tc>
        <w:tc>
          <w:tcPr>
            <w:tcW w:w="2312" w:type="dxa"/>
            <w:tcBorders>
              <w:top w:val="single" w:sz="4" w:space="0" w:color="auto"/>
              <w:left w:val="nil"/>
              <w:bottom w:val="single" w:sz="4" w:space="0" w:color="auto"/>
              <w:right w:val="single" w:sz="4" w:space="0" w:color="auto"/>
            </w:tcBorders>
            <w:vAlign w:val="center"/>
          </w:tcPr>
          <w:p w14:paraId="52979C85" w14:textId="77777777" w:rsidR="00ED699D" w:rsidRDefault="00ED699D" w:rsidP="00A7156F">
            <w:pPr>
              <w:widowControl/>
              <w:rPr>
                <w:sz w:val="18"/>
                <w:szCs w:val="18"/>
              </w:rPr>
            </w:pPr>
          </w:p>
        </w:tc>
        <w:tc>
          <w:tcPr>
            <w:tcW w:w="2193" w:type="dxa"/>
            <w:vMerge/>
            <w:tcBorders>
              <w:left w:val="nil"/>
              <w:right w:val="single" w:sz="4" w:space="0" w:color="auto"/>
            </w:tcBorders>
            <w:vAlign w:val="center"/>
          </w:tcPr>
          <w:p w14:paraId="1D5C7C53" w14:textId="77777777" w:rsidR="00ED699D" w:rsidRDefault="00ED699D" w:rsidP="00A7156F">
            <w:pPr>
              <w:rPr>
                <w:sz w:val="18"/>
                <w:szCs w:val="18"/>
              </w:rPr>
            </w:pPr>
          </w:p>
        </w:tc>
        <w:tc>
          <w:tcPr>
            <w:tcW w:w="1307" w:type="dxa"/>
            <w:tcBorders>
              <w:top w:val="single" w:sz="4" w:space="0" w:color="auto"/>
              <w:left w:val="nil"/>
              <w:bottom w:val="single" w:sz="4" w:space="0" w:color="auto"/>
              <w:right w:val="single" w:sz="4" w:space="0" w:color="auto"/>
            </w:tcBorders>
            <w:vAlign w:val="center"/>
          </w:tcPr>
          <w:p w14:paraId="001A461C" w14:textId="77777777" w:rsidR="00ED699D" w:rsidRDefault="00ED699D" w:rsidP="00A7156F">
            <w:pPr>
              <w:widowControl/>
              <w:ind w:left="431"/>
              <w:jc w:val="center"/>
              <w:rPr>
                <w:sz w:val="18"/>
                <w:szCs w:val="18"/>
              </w:rPr>
            </w:pPr>
          </w:p>
        </w:tc>
      </w:tr>
      <w:tr w:rsidR="00ED699D" w14:paraId="77A884CB" w14:textId="77777777" w:rsidTr="00ED699D">
        <w:trPr>
          <w:trHeight w:val="514"/>
          <w:jc w:val="center"/>
        </w:trPr>
        <w:tc>
          <w:tcPr>
            <w:tcW w:w="709" w:type="dxa"/>
            <w:tcBorders>
              <w:top w:val="single" w:sz="4" w:space="0" w:color="auto"/>
              <w:left w:val="single" w:sz="4" w:space="0" w:color="auto"/>
              <w:bottom w:val="single" w:sz="4" w:space="0" w:color="auto"/>
              <w:right w:val="single" w:sz="4" w:space="0" w:color="auto"/>
            </w:tcBorders>
            <w:vAlign w:val="center"/>
          </w:tcPr>
          <w:p w14:paraId="2830E67C" w14:textId="77777777" w:rsidR="00ED699D" w:rsidRDefault="00ED699D" w:rsidP="00A7156F">
            <w:pPr>
              <w:widowControl/>
              <w:jc w:val="center"/>
              <w:rPr>
                <w:sz w:val="18"/>
                <w:szCs w:val="18"/>
              </w:rPr>
            </w:pPr>
            <w:r>
              <w:rPr>
                <w:rFonts w:hint="eastAsia"/>
                <w:sz w:val="18"/>
                <w:szCs w:val="18"/>
              </w:rPr>
              <w:t>23</w:t>
            </w:r>
          </w:p>
        </w:tc>
        <w:tc>
          <w:tcPr>
            <w:tcW w:w="1024" w:type="dxa"/>
            <w:tcBorders>
              <w:top w:val="single" w:sz="4" w:space="0" w:color="auto"/>
              <w:left w:val="nil"/>
              <w:bottom w:val="single" w:sz="4" w:space="0" w:color="auto"/>
              <w:right w:val="single" w:sz="4" w:space="0" w:color="auto"/>
            </w:tcBorders>
            <w:vAlign w:val="center"/>
          </w:tcPr>
          <w:p w14:paraId="7706FCF3" w14:textId="77777777" w:rsidR="00ED699D" w:rsidRDefault="00ED699D" w:rsidP="00A7156F">
            <w:pPr>
              <w:widowControl/>
              <w:adjustRightInd w:val="0"/>
              <w:snapToGrid w:val="0"/>
              <w:spacing w:line="400" w:lineRule="exact"/>
              <w:jc w:val="left"/>
              <w:rPr>
                <w:rFonts w:ascii="宋体" w:hAnsi="宋体"/>
                <w:szCs w:val="20"/>
              </w:rPr>
            </w:pPr>
            <w:r>
              <w:rPr>
                <w:rFonts w:ascii="宋体" w:hAnsi="宋体" w:hint="eastAsia"/>
                <w:szCs w:val="20"/>
              </w:rPr>
              <w:t>屏蔽门</w:t>
            </w:r>
          </w:p>
        </w:tc>
        <w:tc>
          <w:tcPr>
            <w:tcW w:w="1842" w:type="dxa"/>
            <w:tcBorders>
              <w:top w:val="single" w:sz="4" w:space="0" w:color="auto"/>
              <w:left w:val="nil"/>
              <w:bottom w:val="single" w:sz="4" w:space="0" w:color="auto"/>
              <w:right w:val="single" w:sz="4" w:space="0" w:color="auto"/>
            </w:tcBorders>
            <w:vAlign w:val="center"/>
          </w:tcPr>
          <w:p w14:paraId="6222E608" w14:textId="77777777" w:rsidR="00ED699D" w:rsidRDefault="00ED699D" w:rsidP="00A7156F">
            <w:pPr>
              <w:autoSpaceDN w:val="0"/>
              <w:adjustRightInd w:val="0"/>
              <w:snapToGrid w:val="0"/>
              <w:spacing w:line="400" w:lineRule="exact"/>
              <w:jc w:val="center"/>
              <w:textAlignment w:val="center"/>
              <w:rPr>
                <w:rFonts w:ascii="宋体" w:hAnsi="宋体"/>
                <w:sz w:val="20"/>
                <w:szCs w:val="18"/>
              </w:rPr>
            </w:pPr>
          </w:p>
        </w:tc>
        <w:tc>
          <w:tcPr>
            <w:tcW w:w="2312" w:type="dxa"/>
            <w:tcBorders>
              <w:top w:val="single" w:sz="4" w:space="0" w:color="auto"/>
              <w:left w:val="nil"/>
              <w:bottom w:val="single" w:sz="4" w:space="0" w:color="auto"/>
              <w:right w:val="single" w:sz="4" w:space="0" w:color="auto"/>
            </w:tcBorders>
            <w:vAlign w:val="center"/>
          </w:tcPr>
          <w:p w14:paraId="6FDFAAC7" w14:textId="77777777" w:rsidR="00ED699D" w:rsidRDefault="00ED699D" w:rsidP="00A7156F">
            <w:pPr>
              <w:widowControl/>
              <w:rPr>
                <w:sz w:val="18"/>
                <w:szCs w:val="18"/>
              </w:rPr>
            </w:pPr>
          </w:p>
        </w:tc>
        <w:tc>
          <w:tcPr>
            <w:tcW w:w="2193" w:type="dxa"/>
            <w:vMerge/>
            <w:tcBorders>
              <w:left w:val="nil"/>
              <w:right w:val="single" w:sz="4" w:space="0" w:color="auto"/>
            </w:tcBorders>
            <w:vAlign w:val="center"/>
          </w:tcPr>
          <w:p w14:paraId="72A78761" w14:textId="77777777" w:rsidR="00ED699D" w:rsidRDefault="00ED699D" w:rsidP="00A7156F">
            <w:pPr>
              <w:rPr>
                <w:sz w:val="18"/>
                <w:szCs w:val="18"/>
              </w:rPr>
            </w:pPr>
          </w:p>
        </w:tc>
        <w:tc>
          <w:tcPr>
            <w:tcW w:w="1307" w:type="dxa"/>
            <w:tcBorders>
              <w:top w:val="single" w:sz="4" w:space="0" w:color="auto"/>
              <w:left w:val="nil"/>
              <w:bottom w:val="single" w:sz="4" w:space="0" w:color="auto"/>
              <w:right w:val="single" w:sz="4" w:space="0" w:color="auto"/>
            </w:tcBorders>
            <w:vAlign w:val="center"/>
          </w:tcPr>
          <w:p w14:paraId="20019471" w14:textId="77777777" w:rsidR="00ED699D" w:rsidRDefault="00ED699D" w:rsidP="00A7156F">
            <w:pPr>
              <w:widowControl/>
              <w:ind w:left="431"/>
              <w:jc w:val="center"/>
              <w:rPr>
                <w:sz w:val="18"/>
                <w:szCs w:val="18"/>
              </w:rPr>
            </w:pPr>
          </w:p>
        </w:tc>
      </w:tr>
      <w:tr w:rsidR="00ED699D" w14:paraId="0A6DAA3B" w14:textId="77777777" w:rsidTr="00ED699D">
        <w:trPr>
          <w:trHeight w:val="559"/>
          <w:jc w:val="center"/>
        </w:trPr>
        <w:tc>
          <w:tcPr>
            <w:tcW w:w="709" w:type="dxa"/>
            <w:tcBorders>
              <w:top w:val="single" w:sz="4" w:space="0" w:color="auto"/>
              <w:left w:val="single" w:sz="4" w:space="0" w:color="auto"/>
              <w:bottom w:val="single" w:sz="4" w:space="0" w:color="auto"/>
              <w:right w:val="single" w:sz="4" w:space="0" w:color="auto"/>
            </w:tcBorders>
            <w:vAlign w:val="center"/>
          </w:tcPr>
          <w:p w14:paraId="16FB6678" w14:textId="77777777" w:rsidR="00ED699D" w:rsidRDefault="00ED699D" w:rsidP="00A7156F">
            <w:pPr>
              <w:widowControl/>
              <w:jc w:val="center"/>
              <w:rPr>
                <w:sz w:val="18"/>
                <w:szCs w:val="18"/>
              </w:rPr>
            </w:pPr>
            <w:r>
              <w:rPr>
                <w:rFonts w:hint="eastAsia"/>
                <w:sz w:val="18"/>
                <w:szCs w:val="18"/>
              </w:rPr>
              <w:lastRenderedPageBreak/>
              <w:t>24</w:t>
            </w:r>
          </w:p>
        </w:tc>
        <w:tc>
          <w:tcPr>
            <w:tcW w:w="1024" w:type="dxa"/>
            <w:tcBorders>
              <w:top w:val="single" w:sz="4" w:space="0" w:color="auto"/>
              <w:left w:val="nil"/>
              <w:bottom w:val="single" w:sz="4" w:space="0" w:color="auto"/>
              <w:right w:val="single" w:sz="4" w:space="0" w:color="auto"/>
            </w:tcBorders>
            <w:vAlign w:val="center"/>
          </w:tcPr>
          <w:p w14:paraId="4596D3D9" w14:textId="77777777" w:rsidR="00ED699D" w:rsidRDefault="00ED699D" w:rsidP="00A7156F">
            <w:pPr>
              <w:widowControl/>
              <w:adjustRightInd w:val="0"/>
              <w:snapToGrid w:val="0"/>
              <w:spacing w:line="400" w:lineRule="exact"/>
              <w:jc w:val="left"/>
              <w:rPr>
                <w:rFonts w:ascii="宋体" w:hAnsi="宋体"/>
                <w:szCs w:val="20"/>
              </w:rPr>
            </w:pPr>
            <w:r>
              <w:rPr>
                <w:rFonts w:ascii="宋体" w:hAnsi="宋体" w:hint="eastAsia"/>
                <w:szCs w:val="20"/>
              </w:rPr>
              <w:t>屏蔽观察窗</w:t>
            </w:r>
          </w:p>
        </w:tc>
        <w:tc>
          <w:tcPr>
            <w:tcW w:w="1842" w:type="dxa"/>
            <w:tcBorders>
              <w:top w:val="single" w:sz="4" w:space="0" w:color="auto"/>
              <w:left w:val="nil"/>
              <w:bottom w:val="single" w:sz="4" w:space="0" w:color="auto"/>
              <w:right w:val="single" w:sz="4" w:space="0" w:color="auto"/>
            </w:tcBorders>
            <w:vAlign w:val="center"/>
          </w:tcPr>
          <w:p w14:paraId="464A05E5" w14:textId="77777777" w:rsidR="00ED699D" w:rsidRDefault="00ED699D" w:rsidP="00A7156F">
            <w:pPr>
              <w:autoSpaceDN w:val="0"/>
              <w:adjustRightInd w:val="0"/>
              <w:snapToGrid w:val="0"/>
              <w:spacing w:line="400" w:lineRule="exact"/>
              <w:jc w:val="center"/>
              <w:textAlignment w:val="center"/>
              <w:rPr>
                <w:rFonts w:ascii="宋体" w:hAnsi="宋体"/>
                <w:sz w:val="20"/>
                <w:szCs w:val="18"/>
              </w:rPr>
            </w:pPr>
          </w:p>
        </w:tc>
        <w:tc>
          <w:tcPr>
            <w:tcW w:w="2312" w:type="dxa"/>
            <w:tcBorders>
              <w:top w:val="single" w:sz="4" w:space="0" w:color="auto"/>
              <w:left w:val="nil"/>
              <w:bottom w:val="single" w:sz="4" w:space="0" w:color="auto"/>
              <w:right w:val="single" w:sz="4" w:space="0" w:color="auto"/>
            </w:tcBorders>
            <w:vAlign w:val="center"/>
          </w:tcPr>
          <w:p w14:paraId="20D108C5" w14:textId="77777777" w:rsidR="00ED699D" w:rsidRDefault="00ED699D" w:rsidP="00A7156F">
            <w:pPr>
              <w:widowControl/>
              <w:rPr>
                <w:sz w:val="18"/>
                <w:szCs w:val="18"/>
              </w:rPr>
            </w:pPr>
          </w:p>
        </w:tc>
        <w:tc>
          <w:tcPr>
            <w:tcW w:w="2193" w:type="dxa"/>
            <w:vMerge/>
            <w:tcBorders>
              <w:left w:val="nil"/>
              <w:right w:val="single" w:sz="4" w:space="0" w:color="auto"/>
            </w:tcBorders>
            <w:vAlign w:val="center"/>
          </w:tcPr>
          <w:p w14:paraId="0E4A3A99" w14:textId="77777777" w:rsidR="00ED699D" w:rsidRDefault="00ED699D" w:rsidP="00A7156F">
            <w:pPr>
              <w:rPr>
                <w:sz w:val="18"/>
                <w:szCs w:val="18"/>
              </w:rPr>
            </w:pPr>
          </w:p>
        </w:tc>
        <w:tc>
          <w:tcPr>
            <w:tcW w:w="1307" w:type="dxa"/>
            <w:tcBorders>
              <w:top w:val="single" w:sz="4" w:space="0" w:color="auto"/>
              <w:left w:val="nil"/>
              <w:bottom w:val="single" w:sz="4" w:space="0" w:color="auto"/>
              <w:right w:val="single" w:sz="4" w:space="0" w:color="auto"/>
            </w:tcBorders>
            <w:vAlign w:val="center"/>
          </w:tcPr>
          <w:p w14:paraId="50B6A891" w14:textId="41D4BB07" w:rsidR="00ED699D" w:rsidRDefault="00ED699D" w:rsidP="009A103A">
            <w:pPr>
              <w:widowControl/>
              <w:jc w:val="center"/>
              <w:rPr>
                <w:sz w:val="18"/>
                <w:szCs w:val="18"/>
              </w:rPr>
            </w:pPr>
            <w:r>
              <w:rPr>
                <w:rFonts w:hint="eastAsia"/>
                <w:sz w:val="18"/>
                <w:szCs w:val="18"/>
              </w:rPr>
              <w:t>双层铜网</w:t>
            </w:r>
          </w:p>
        </w:tc>
      </w:tr>
      <w:tr w:rsidR="00ED699D" w14:paraId="166F5D2A" w14:textId="77777777" w:rsidTr="00ED699D">
        <w:trPr>
          <w:trHeight w:val="559"/>
          <w:jc w:val="center"/>
        </w:trPr>
        <w:tc>
          <w:tcPr>
            <w:tcW w:w="709" w:type="dxa"/>
            <w:tcBorders>
              <w:top w:val="single" w:sz="4" w:space="0" w:color="auto"/>
              <w:left w:val="single" w:sz="4" w:space="0" w:color="auto"/>
              <w:bottom w:val="single" w:sz="4" w:space="0" w:color="auto"/>
              <w:right w:val="single" w:sz="4" w:space="0" w:color="auto"/>
            </w:tcBorders>
            <w:vAlign w:val="center"/>
          </w:tcPr>
          <w:p w14:paraId="2C284DF6" w14:textId="77777777" w:rsidR="00ED699D" w:rsidRDefault="00ED699D" w:rsidP="00A7156F">
            <w:pPr>
              <w:widowControl/>
              <w:jc w:val="center"/>
              <w:rPr>
                <w:sz w:val="18"/>
                <w:szCs w:val="18"/>
              </w:rPr>
            </w:pPr>
            <w:r>
              <w:rPr>
                <w:rFonts w:hint="eastAsia"/>
                <w:sz w:val="18"/>
                <w:szCs w:val="18"/>
              </w:rPr>
              <w:t>25</w:t>
            </w:r>
          </w:p>
        </w:tc>
        <w:tc>
          <w:tcPr>
            <w:tcW w:w="1024" w:type="dxa"/>
            <w:tcBorders>
              <w:top w:val="single" w:sz="4" w:space="0" w:color="auto"/>
              <w:left w:val="nil"/>
              <w:bottom w:val="single" w:sz="4" w:space="0" w:color="auto"/>
              <w:right w:val="single" w:sz="4" w:space="0" w:color="auto"/>
            </w:tcBorders>
            <w:vAlign w:val="center"/>
          </w:tcPr>
          <w:p w14:paraId="21439682" w14:textId="77777777" w:rsidR="00ED699D" w:rsidRDefault="00ED699D" w:rsidP="00A7156F">
            <w:pPr>
              <w:widowControl/>
              <w:adjustRightInd w:val="0"/>
              <w:snapToGrid w:val="0"/>
              <w:spacing w:line="400" w:lineRule="exact"/>
              <w:jc w:val="left"/>
              <w:rPr>
                <w:rFonts w:ascii="宋体" w:hAnsi="宋体"/>
                <w:szCs w:val="20"/>
              </w:rPr>
            </w:pPr>
            <w:r>
              <w:rPr>
                <w:rFonts w:ascii="宋体" w:hAnsi="宋体" w:hint="eastAsia"/>
                <w:szCs w:val="20"/>
              </w:rPr>
              <w:t>电解铜箔</w:t>
            </w:r>
          </w:p>
        </w:tc>
        <w:tc>
          <w:tcPr>
            <w:tcW w:w="1842" w:type="dxa"/>
            <w:tcBorders>
              <w:top w:val="single" w:sz="4" w:space="0" w:color="auto"/>
              <w:left w:val="nil"/>
              <w:bottom w:val="single" w:sz="4" w:space="0" w:color="auto"/>
              <w:right w:val="single" w:sz="4" w:space="0" w:color="auto"/>
            </w:tcBorders>
            <w:vAlign w:val="center"/>
          </w:tcPr>
          <w:p w14:paraId="38F1BF49" w14:textId="77777777" w:rsidR="00ED699D" w:rsidRDefault="00ED699D" w:rsidP="00A7156F">
            <w:pPr>
              <w:autoSpaceDN w:val="0"/>
              <w:adjustRightInd w:val="0"/>
              <w:snapToGrid w:val="0"/>
              <w:spacing w:line="400" w:lineRule="exact"/>
              <w:jc w:val="center"/>
              <w:textAlignment w:val="center"/>
              <w:rPr>
                <w:rFonts w:ascii="宋体" w:hAnsi="宋体"/>
                <w:sz w:val="20"/>
                <w:szCs w:val="18"/>
              </w:rPr>
            </w:pPr>
          </w:p>
        </w:tc>
        <w:tc>
          <w:tcPr>
            <w:tcW w:w="2312" w:type="dxa"/>
            <w:tcBorders>
              <w:top w:val="single" w:sz="4" w:space="0" w:color="auto"/>
              <w:left w:val="nil"/>
              <w:bottom w:val="single" w:sz="4" w:space="0" w:color="auto"/>
              <w:right w:val="single" w:sz="4" w:space="0" w:color="auto"/>
            </w:tcBorders>
            <w:vAlign w:val="center"/>
          </w:tcPr>
          <w:p w14:paraId="2D4426FE" w14:textId="77777777" w:rsidR="00ED699D" w:rsidRDefault="00ED699D" w:rsidP="00A7156F">
            <w:pPr>
              <w:widowControl/>
              <w:rPr>
                <w:sz w:val="18"/>
                <w:szCs w:val="18"/>
              </w:rPr>
            </w:pPr>
          </w:p>
        </w:tc>
        <w:tc>
          <w:tcPr>
            <w:tcW w:w="2193" w:type="dxa"/>
            <w:vMerge/>
            <w:tcBorders>
              <w:left w:val="nil"/>
              <w:bottom w:val="single" w:sz="4" w:space="0" w:color="auto"/>
              <w:right w:val="single" w:sz="4" w:space="0" w:color="auto"/>
            </w:tcBorders>
            <w:vAlign w:val="center"/>
          </w:tcPr>
          <w:p w14:paraId="2A989F17" w14:textId="77777777" w:rsidR="00ED699D" w:rsidRDefault="00ED699D" w:rsidP="00A7156F">
            <w:pPr>
              <w:rPr>
                <w:sz w:val="18"/>
                <w:szCs w:val="18"/>
              </w:rPr>
            </w:pPr>
          </w:p>
        </w:tc>
        <w:tc>
          <w:tcPr>
            <w:tcW w:w="1307" w:type="dxa"/>
            <w:tcBorders>
              <w:top w:val="single" w:sz="4" w:space="0" w:color="auto"/>
              <w:left w:val="nil"/>
              <w:bottom w:val="single" w:sz="4" w:space="0" w:color="auto"/>
              <w:right w:val="single" w:sz="4" w:space="0" w:color="auto"/>
            </w:tcBorders>
            <w:vAlign w:val="center"/>
          </w:tcPr>
          <w:p w14:paraId="3C1BED67" w14:textId="138C7536" w:rsidR="00ED699D" w:rsidRDefault="00D54697" w:rsidP="00127E42">
            <w:pPr>
              <w:widowControl/>
              <w:jc w:val="center"/>
              <w:rPr>
                <w:sz w:val="18"/>
                <w:szCs w:val="18"/>
              </w:rPr>
            </w:pPr>
            <w:r>
              <w:rPr>
                <w:rFonts w:hint="eastAsia"/>
                <w:sz w:val="18"/>
                <w:szCs w:val="18"/>
              </w:rPr>
              <w:t>紫铜，</w:t>
            </w:r>
            <w:r w:rsidR="00127E42">
              <w:rPr>
                <w:rFonts w:hint="eastAsia"/>
                <w:sz w:val="18"/>
                <w:szCs w:val="18"/>
              </w:rPr>
              <w:t>0</w:t>
            </w:r>
            <w:r w:rsidR="00127E42">
              <w:rPr>
                <w:sz w:val="18"/>
                <w:szCs w:val="18"/>
              </w:rPr>
              <w:t>.</w:t>
            </w:r>
            <w:r w:rsidR="00ED699D">
              <w:rPr>
                <w:rFonts w:hint="eastAsia"/>
                <w:sz w:val="18"/>
                <w:szCs w:val="18"/>
              </w:rPr>
              <w:t>2mm</w:t>
            </w:r>
            <w:r w:rsidR="00127E42">
              <w:rPr>
                <w:rFonts w:hint="eastAsia"/>
                <w:sz w:val="18"/>
                <w:szCs w:val="18"/>
              </w:rPr>
              <w:t>，纯度≥</w:t>
            </w:r>
            <w:r w:rsidR="00127E42">
              <w:rPr>
                <w:rFonts w:hint="eastAsia"/>
                <w:sz w:val="18"/>
                <w:szCs w:val="18"/>
              </w:rPr>
              <w:t>9</w:t>
            </w:r>
            <w:r w:rsidR="00127E42">
              <w:rPr>
                <w:sz w:val="18"/>
                <w:szCs w:val="18"/>
              </w:rPr>
              <w:t>9.9</w:t>
            </w:r>
            <w:r w:rsidR="00127E42">
              <w:rPr>
                <w:rFonts w:hint="eastAsia"/>
                <w:sz w:val="18"/>
                <w:szCs w:val="18"/>
              </w:rPr>
              <w:t>%</w:t>
            </w:r>
          </w:p>
        </w:tc>
      </w:tr>
    </w:tbl>
    <w:p w14:paraId="4955D871" w14:textId="77777777" w:rsidR="003A4468" w:rsidRDefault="003A4468" w:rsidP="003A4468">
      <w:pPr>
        <w:spacing w:line="360" w:lineRule="auto"/>
        <w:ind w:firstLineChars="200" w:firstLine="420"/>
        <w:rPr>
          <w:color w:val="FF0000"/>
        </w:rPr>
      </w:pPr>
      <w:r>
        <w:rPr>
          <w:rFonts w:hint="eastAsia"/>
        </w:rPr>
        <w:t>上述品牌，仅作为性能及技术参数说明并非限制性，投标人可以选用性能及技术参数优于或相当于上述品牌的产品。上述材料或设备进场前，还需发包人和监理人的认可。</w:t>
      </w:r>
      <w:r>
        <w:rPr>
          <w:rFonts w:hint="eastAsia"/>
          <w:color w:val="FF0000"/>
        </w:rPr>
        <w:t>投标人在投标附录中必须列明包括但不限于上述材料设备。</w:t>
      </w:r>
    </w:p>
    <w:p w14:paraId="7D5D4C20" w14:textId="77777777" w:rsidR="003A4468" w:rsidRDefault="003A4468" w:rsidP="003A4468">
      <w:pPr>
        <w:spacing w:line="360" w:lineRule="auto"/>
        <w:ind w:firstLineChars="200" w:firstLine="420"/>
        <w:rPr>
          <w:rFonts w:ascii="宋体" w:hAnsi="宋体" w:cs="宋体"/>
          <w:b/>
          <w:sz w:val="24"/>
        </w:rPr>
      </w:pPr>
      <w:r>
        <w:rPr>
          <w:rFonts w:hint="eastAsia"/>
        </w:rPr>
        <w:t>若施工图、工程量清单及招标文件技术要求不一致，则采用较高技术标准。</w:t>
      </w:r>
    </w:p>
    <w:p w14:paraId="7F3E6919" w14:textId="77777777" w:rsidR="003A4468" w:rsidRDefault="003A4468" w:rsidP="0032240F">
      <w:pPr>
        <w:pStyle w:val="ac"/>
        <w:spacing w:beforeAutospacing="0" w:afterAutospacing="0" w:line="480" w:lineRule="exact"/>
        <w:ind w:right="300"/>
        <w:outlineLvl w:val="1"/>
        <w:rPr>
          <w:b/>
        </w:rPr>
      </w:pPr>
      <w:r>
        <w:rPr>
          <w:rFonts w:hint="eastAsia"/>
          <w:b/>
        </w:rPr>
        <w:t>五、实施的有关标准与法规</w:t>
      </w:r>
    </w:p>
    <w:p w14:paraId="1852DF7E" w14:textId="77777777" w:rsidR="003A4468" w:rsidRDefault="003A4468" w:rsidP="003A4468">
      <w:pPr>
        <w:tabs>
          <w:tab w:val="left" w:pos="210"/>
        </w:tabs>
        <w:spacing w:line="480" w:lineRule="exact"/>
        <w:ind w:firstLineChars="200" w:firstLine="480"/>
        <w:rPr>
          <w:rFonts w:ascii="宋体" w:hAnsi="宋体" w:cs="宋体"/>
          <w:kern w:val="0"/>
          <w:sz w:val="24"/>
        </w:rPr>
      </w:pPr>
      <w:r>
        <w:rPr>
          <w:rFonts w:ascii="宋体" w:hAnsi="宋体" w:cs="宋体" w:hint="eastAsia"/>
          <w:kern w:val="0"/>
          <w:sz w:val="24"/>
        </w:rPr>
        <w:t>除非合同文件中另有特别注明，本工程适用中华人民共和国现行有效的国家规范、规程和标准。设计图纸和其他设计文件中的有关文字说明是本工程技术规范的组成。对于涉及新技术、新工艺和新材料的工作，相应厂家使用说明或操作说明等的内容，或适用的国外同类标准的内容也是本工程技术规范的组成部分。</w:t>
      </w:r>
    </w:p>
    <w:p w14:paraId="3E549E8B" w14:textId="77777777" w:rsidR="003A4468" w:rsidRDefault="003A4468" w:rsidP="003A4468">
      <w:pPr>
        <w:tabs>
          <w:tab w:val="left" w:pos="210"/>
        </w:tabs>
        <w:spacing w:line="480" w:lineRule="exact"/>
        <w:ind w:leftChars="50" w:left="105" w:firstLineChars="150" w:firstLine="360"/>
        <w:rPr>
          <w:rFonts w:ascii="宋体" w:hAnsi="宋体" w:cs="宋体"/>
          <w:sz w:val="24"/>
        </w:rPr>
      </w:pPr>
      <w:r>
        <w:rPr>
          <w:rFonts w:ascii="宋体" w:hAnsi="宋体" w:cs="宋体" w:hint="eastAsia"/>
          <w:kern w:val="0"/>
          <w:sz w:val="24"/>
        </w:rPr>
        <w:t>合同中约定的任何承包方应予遵照执行的国家规范、规程和标准都指他们各自的最新版本。如果在构成本工程规范和技术说明的任何内容与任何现行国家规范、规程和标准包括他们适用的修改之间出现相互矛盾之处或不一致的指示，承包方应按照其中要求最严格的标准执行。材料、施工工艺和本工程都应依照本工程规范和技术说明以及相关国家规范、规程和标准的最新版本；或把最新版本的要求当作对承包方工作的最起码要求，而执行更高的标准。</w:t>
      </w:r>
    </w:p>
    <w:p w14:paraId="4F53160F" w14:textId="77777777" w:rsidR="003A4468" w:rsidRDefault="003A4468" w:rsidP="003A4468">
      <w:pPr>
        <w:tabs>
          <w:tab w:val="left" w:pos="210"/>
        </w:tabs>
        <w:spacing w:line="480" w:lineRule="exact"/>
        <w:ind w:leftChars="50" w:left="105" w:firstLineChars="200" w:firstLine="480"/>
        <w:rPr>
          <w:rFonts w:ascii="宋体" w:hAnsi="宋体" w:cs="宋体"/>
          <w:sz w:val="24"/>
        </w:rPr>
      </w:pPr>
      <w:r>
        <w:rPr>
          <w:rFonts w:ascii="宋体" w:hAnsi="宋体" w:cs="宋体" w:hint="eastAsia"/>
          <w:sz w:val="24"/>
        </w:rPr>
        <w:t>本规范与图纸中明显地未提到的任何细节，或在涉及任何条款的细节说明中有明显的遗漏，都应被认为指的是采用令人满意的房屋建筑工程的习惯作法。</w:t>
      </w:r>
    </w:p>
    <w:p w14:paraId="418215F1" w14:textId="77777777" w:rsidR="003A4468" w:rsidRDefault="003A4468" w:rsidP="003A4468">
      <w:pPr>
        <w:tabs>
          <w:tab w:val="left" w:pos="210"/>
        </w:tabs>
        <w:spacing w:line="480" w:lineRule="exact"/>
        <w:ind w:leftChars="100" w:left="210" w:firstLineChars="157" w:firstLine="377"/>
        <w:rPr>
          <w:rFonts w:ascii="宋体" w:hAnsi="宋体" w:cs="宋体"/>
          <w:sz w:val="24"/>
        </w:rPr>
      </w:pPr>
      <w:r>
        <w:rPr>
          <w:rFonts w:ascii="宋体" w:hAnsi="宋体" w:cs="宋体" w:hint="eastAsia"/>
          <w:sz w:val="24"/>
        </w:rPr>
        <w:t>本工程实施中采用图纸中指定的和以下列出技术规范和标准：</w:t>
      </w:r>
    </w:p>
    <w:p w14:paraId="369085E2" w14:textId="77777777" w:rsidR="003A4468" w:rsidRDefault="003A4468" w:rsidP="003A4468">
      <w:pPr>
        <w:tabs>
          <w:tab w:val="left" w:pos="210"/>
        </w:tabs>
        <w:spacing w:line="480" w:lineRule="exact"/>
        <w:ind w:leftChars="257" w:left="540"/>
        <w:rPr>
          <w:rFonts w:ascii="宋体" w:hAnsi="宋体" w:cs="宋体"/>
          <w:sz w:val="24"/>
        </w:rPr>
      </w:pPr>
      <w:r>
        <w:rPr>
          <w:rFonts w:ascii="宋体" w:hAnsi="宋体" w:cs="宋体" w:hint="eastAsia"/>
          <w:sz w:val="24"/>
        </w:rPr>
        <w:t>民用建筑设计通则（ＪＧＪ  37--87）</w:t>
      </w:r>
    </w:p>
    <w:p w14:paraId="616D05F1" w14:textId="77777777" w:rsidR="003A4468" w:rsidRDefault="003A4468" w:rsidP="003A4468">
      <w:pPr>
        <w:tabs>
          <w:tab w:val="left" w:pos="210"/>
        </w:tabs>
        <w:spacing w:line="480" w:lineRule="exact"/>
        <w:ind w:leftChars="257" w:left="540"/>
        <w:rPr>
          <w:rFonts w:ascii="宋体" w:hAnsi="宋体" w:cs="宋体"/>
          <w:sz w:val="24"/>
        </w:rPr>
      </w:pPr>
      <w:r>
        <w:rPr>
          <w:rFonts w:ascii="宋体" w:hAnsi="宋体" w:cs="宋体" w:hint="eastAsia"/>
          <w:sz w:val="24"/>
        </w:rPr>
        <w:t>建筑设计防火规范（ＧＢＪ  16--87）</w:t>
      </w:r>
    </w:p>
    <w:p w14:paraId="2E89DC66" w14:textId="77777777" w:rsidR="003A4468" w:rsidRDefault="003A4468" w:rsidP="003A4468">
      <w:pPr>
        <w:tabs>
          <w:tab w:val="left" w:pos="210"/>
        </w:tabs>
        <w:spacing w:line="480" w:lineRule="exact"/>
        <w:ind w:leftChars="257" w:left="540"/>
        <w:rPr>
          <w:rFonts w:ascii="宋体" w:hAnsi="宋体" w:cs="宋体"/>
          <w:sz w:val="24"/>
        </w:rPr>
      </w:pPr>
      <w:r>
        <w:rPr>
          <w:rFonts w:ascii="宋体" w:hAnsi="宋体" w:cs="宋体" w:hint="eastAsia"/>
          <w:sz w:val="24"/>
        </w:rPr>
        <w:t>建筑给水排水设计规范（ＧＢＪ  15－ＳＳ）</w:t>
      </w:r>
    </w:p>
    <w:p w14:paraId="79D8F377" w14:textId="77777777" w:rsidR="003A4468" w:rsidRDefault="003A4468" w:rsidP="003A4468">
      <w:pPr>
        <w:tabs>
          <w:tab w:val="left" w:pos="210"/>
        </w:tabs>
        <w:spacing w:line="480" w:lineRule="exact"/>
        <w:ind w:leftChars="257" w:left="540"/>
        <w:rPr>
          <w:rFonts w:ascii="宋体" w:hAnsi="宋体" w:cs="宋体"/>
          <w:sz w:val="24"/>
        </w:rPr>
      </w:pPr>
      <w:r>
        <w:rPr>
          <w:rFonts w:ascii="宋体" w:hAnsi="宋体" w:cs="宋体" w:hint="eastAsia"/>
          <w:sz w:val="24"/>
        </w:rPr>
        <w:t>民用建筑照明设计标准（ＧＢＪ  133--90）</w:t>
      </w:r>
    </w:p>
    <w:p w14:paraId="13012833" w14:textId="77777777" w:rsidR="003A4468" w:rsidRDefault="003A4468" w:rsidP="003A4468">
      <w:pPr>
        <w:tabs>
          <w:tab w:val="left" w:pos="210"/>
        </w:tabs>
        <w:spacing w:line="480" w:lineRule="exact"/>
        <w:ind w:leftChars="257" w:left="540"/>
        <w:rPr>
          <w:rFonts w:ascii="宋体" w:hAnsi="宋体" w:cs="宋体"/>
          <w:sz w:val="24"/>
        </w:rPr>
      </w:pPr>
      <w:r>
        <w:rPr>
          <w:rFonts w:ascii="宋体" w:hAnsi="宋体" w:cs="宋体" w:hint="eastAsia"/>
          <w:sz w:val="24"/>
        </w:rPr>
        <w:t>建筑安装工程质量检验评定统一标准（ＧＢＪ  300--88）</w:t>
      </w:r>
    </w:p>
    <w:p w14:paraId="2E6FEBB1" w14:textId="77777777" w:rsidR="003A4468" w:rsidRDefault="003A4468" w:rsidP="003A4468">
      <w:pPr>
        <w:tabs>
          <w:tab w:val="left" w:pos="210"/>
        </w:tabs>
        <w:spacing w:line="480" w:lineRule="exact"/>
        <w:ind w:leftChars="257" w:left="540"/>
        <w:rPr>
          <w:rFonts w:ascii="宋体" w:hAnsi="宋体" w:cs="宋体"/>
          <w:sz w:val="24"/>
        </w:rPr>
      </w:pPr>
      <w:r>
        <w:rPr>
          <w:rFonts w:ascii="宋体" w:hAnsi="宋体" w:cs="宋体" w:hint="eastAsia"/>
          <w:sz w:val="24"/>
        </w:rPr>
        <w:t>建筑工程质量检验评定标准（ＧＢＪ  301--88）</w:t>
      </w:r>
    </w:p>
    <w:p w14:paraId="16B1C3DD" w14:textId="77777777" w:rsidR="003A4468" w:rsidRDefault="003A4468" w:rsidP="003A4468">
      <w:pPr>
        <w:tabs>
          <w:tab w:val="left" w:pos="210"/>
        </w:tabs>
        <w:spacing w:line="480" w:lineRule="exact"/>
        <w:ind w:leftChars="257" w:left="540"/>
        <w:rPr>
          <w:rFonts w:ascii="宋体" w:hAnsi="宋体" w:cs="宋体"/>
          <w:sz w:val="24"/>
        </w:rPr>
      </w:pPr>
      <w:r>
        <w:rPr>
          <w:rFonts w:ascii="宋体" w:hAnsi="宋体" w:cs="宋体" w:hint="eastAsia"/>
          <w:sz w:val="24"/>
        </w:rPr>
        <w:t>建筑装饰工程施工及验收规范（ＪＧＪ  73--91）</w:t>
      </w:r>
    </w:p>
    <w:p w14:paraId="3CB3B19A" w14:textId="77777777" w:rsidR="003A4468" w:rsidRDefault="003A4468" w:rsidP="003A4468">
      <w:pPr>
        <w:tabs>
          <w:tab w:val="left" w:pos="210"/>
        </w:tabs>
        <w:spacing w:line="480" w:lineRule="exact"/>
        <w:ind w:leftChars="257" w:left="540"/>
        <w:rPr>
          <w:rFonts w:ascii="宋体" w:hAnsi="宋体" w:cs="宋体"/>
          <w:sz w:val="24"/>
        </w:rPr>
      </w:pPr>
      <w:r>
        <w:rPr>
          <w:rFonts w:ascii="宋体" w:hAnsi="宋体" w:cs="宋体" w:hint="eastAsia"/>
          <w:sz w:val="24"/>
        </w:rPr>
        <w:lastRenderedPageBreak/>
        <w:t>建筑电气安装工程质量检验评定标准（ＧＢＪ  303--88）</w:t>
      </w:r>
    </w:p>
    <w:p w14:paraId="54B14340" w14:textId="77777777" w:rsidR="003A4468" w:rsidRDefault="003A4468" w:rsidP="003A4468">
      <w:pPr>
        <w:tabs>
          <w:tab w:val="left" w:pos="210"/>
        </w:tabs>
        <w:spacing w:line="480" w:lineRule="exact"/>
        <w:ind w:leftChars="257" w:left="540"/>
        <w:rPr>
          <w:rFonts w:ascii="宋体" w:hAnsi="宋体" w:cs="宋体"/>
          <w:sz w:val="24"/>
        </w:rPr>
      </w:pPr>
      <w:r>
        <w:rPr>
          <w:rFonts w:ascii="宋体" w:hAnsi="宋体" w:cs="宋体" w:hint="eastAsia"/>
          <w:sz w:val="24"/>
        </w:rPr>
        <w:t>通风与空调工程质量检验评定标准（ＧＢＪ  304--88）</w:t>
      </w:r>
    </w:p>
    <w:p w14:paraId="2F6DD414" w14:textId="77777777" w:rsidR="003A4468" w:rsidRDefault="003A4468" w:rsidP="003A4468">
      <w:pPr>
        <w:tabs>
          <w:tab w:val="left" w:pos="210"/>
        </w:tabs>
        <w:spacing w:line="480" w:lineRule="exact"/>
        <w:ind w:leftChars="257" w:left="540"/>
        <w:rPr>
          <w:rFonts w:ascii="宋体" w:hAnsi="宋体" w:cs="宋体"/>
          <w:sz w:val="24"/>
        </w:rPr>
      </w:pPr>
      <w:r>
        <w:rPr>
          <w:rFonts w:ascii="宋体" w:hAnsi="宋体" w:cs="宋体" w:hint="eastAsia"/>
          <w:sz w:val="24"/>
        </w:rPr>
        <w:t>建筑内部装修设计防火规范（ＧＢ   50222--95）</w:t>
      </w:r>
    </w:p>
    <w:p w14:paraId="236DD756" w14:textId="77777777" w:rsidR="003A4468" w:rsidRDefault="003A4468" w:rsidP="003A4468">
      <w:pPr>
        <w:tabs>
          <w:tab w:val="left" w:pos="210"/>
        </w:tabs>
        <w:spacing w:line="480" w:lineRule="exact"/>
        <w:ind w:leftChars="257" w:left="540"/>
        <w:rPr>
          <w:rFonts w:ascii="宋体" w:hAnsi="宋体" w:cs="宋体"/>
          <w:sz w:val="24"/>
        </w:rPr>
      </w:pPr>
      <w:r>
        <w:rPr>
          <w:rFonts w:ascii="宋体" w:hAnsi="宋体" w:cs="宋体" w:hint="eastAsia"/>
          <w:sz w:val="24"/>
        </w:rPr>
        <w:t>水喷雾灭火系统设计规范（ＧＢ  50219-95）</w:t>
      </w:r>
    </w:p>
    <w:p w14:paraId="47EAD070" w14:textId="77777777" w:rsidR="003A4468" w:rsidRDefault="003A4468" w:rsidP="003A4468">
      <w:pPr>
        <w:tabs>
          <w:tab w:val="left" w:pos="210"/>
        </w:tabs>
        <w:spacing w:line="480" w:lineRule="exact"/>
        <w:ind w:leftChars="257" w:left="540"/>
        <w:rPr>
          <w:rFonts w:ascii="宋体" w:hAnsi="宋体" w:cs="宋体"/>
          <w:sz w:val="24"/>
        </w:rPr>
      </w:pPr>
      <w:r>
        <w:rPr>
          <w:rFonts w:ascii="宋体" w:hAnsi="宋体" w:cs="宋体" w:hint="eastAsia"/>
          <w:sz w:val="24"/>
        </w:rPr>
        <w:t>其他与本工程有关的现行工程技术、施工验收标准和规范。</w:t>
      </w:r>
    </w:p>
    <w:p w14:paraId="164B3C7F" w14:textId="77777777" w:rsidR="003A4468" w:rsidRDefault="003A4468" w:rsidP="003A4468">
      <w:pPr>
        <w:tabs>
          <w:tab w:val="left" w:pos="210"/>
        </w:tabs>
        <w:spacing w:line="480" w:lineRule="exact"/>
        <w:ind w:leftChars="257" w:left="540"/>
        <w:rPr>
          <w:rFonts w:ascii="宋体" w:hAnsi="宋体" w:cs="宋体"/>
          <w:b/>
          <w:sz w:val="24"/>
        </w:rPr>
      </w:pPr>
      <w:r>
        <w:rPr>
          <w:rFonts w:ascii="宋体" w:hAnsi="宋体" w:cs="宋体" w:hint="eastAsia"/>
          <w:b/>
          <w:sz w:val="24"/>
        </w:rPr>
        <w:t>注:以上技术规范标准与新技术标准不一致时，以新技术规范标准为准。</w:t>
      </w:r>
    </w:p>
    <w:p w14:paraId="1901D334" w14:textId="77777777" w:rsidR="00B32E21" w:rsidRPr="003A4468" w:rsidRDefault="00B32E21">
      <w:pPr>
        <w:pStyle w:val="a9"/>
        <w:spacing w:line="360" w:lineRule="auto"/>
        <w:ind w:firstLineChars="200" w:firstLine="480"/>
        <w:rPr>
          <w:rFonts w:hAnsi="宋体" w:cs="Courier New"/>
          <w:color w:val="000000"/>
          <w:sz w:val="24"/>
          <w:szCs w:val="24"/>
        </w:rPr>
      </w:pPr>
    </w:p>
    <w:p w14:paraId="7610279C" w14:textId="77777777" w:rsidR="00B32E21" w:rsidRDefault="00B32E21">
      <w:pPr>
        <w:pStyle w:val="20"/>
      </w:pPr>
    </w:p>
    <w:p w14:paraId="64CC94F0" w14:textId="77777777" w:rsidR="00B32E21" w:rsidRDefault="00B32E21">
      <w:pPr>
        <w:pStyle w:val="20"/>
      </w:pPr>
    </w:p>
    <w:p w14:paraId="177AB267" w14:textId="77777777" w:rsidR="00B32E21" w:rsidRDefault="00B32E21">
      <w:pPr>
        <w:pStyle w:val="20"/>
      </w:pPr>
    </w:p>
    <w:p w14:paraId="591ACC85" w14:textId="77777777" w:rsidR="00B32E21" w:rsidRDefault="00B32E21">
      <w:pPr>
        <w:pStyle w:val="20"/>
      </w:pPr>
    </w:p>
    <w:p w14:paraId="7424DF82" w14:textId="77777777" w:rsidR="005177D6" w:rsidRDefault="005177D6">
      <w:pPr>
        <w:pStyle w:val="20"/>
      </w:pPr>
    </w:p>
    <w:p w14:paraId="459F6C39" w14:textId="62861032" w:rsidR="005177D6" w:rsidRDefault="005177D6">
      <w:pPr>
        <w:pStyle w:val="20"/>
      </w:pPr>
    </w:p>
    <w:p w14:paraId="4C282F92" w14:textId="3CB5D2F9" w:rsidR="00AD2A4F" w:rsidRDefault="00AD2A4F">
      <w:pPr>
        <w:pStyle w:val="20"/>
      </w:pPr>
    </w:p>
    <w:p w14:paraId="266B799E" w14:textId="77777777" w:rsidR="00AD2A4F" w:rsidRDefault="00AD2A4F">
      <w:pPr>
        <w:pStyle w:val="20"/>
      </w:pPr>
    </w:p>
    <w:p w14:paraId="10079310" w14:textId="77777777" w:rsidR="005177D6" w:rsidRDefault="005177D6">
      <w:pPr>
        <w:pStyle w:val="20"/>
      </w:pPr>
    </w:p>
    <w:p w14:paraId="0DA183D0" w14:textId="77777777" w:rsidR="005177D6" w:rsidRDefault="005177D6">
      <w:pPr>
        <w:pStyle w:val="20"/>
      </w:pPr>
    </w:p>
    <w:p w14:paraId="084A827B" w14:textId="77777777" w:rsidR="005177D6" w:rsidRDefault="005177D6">
      <w:pPr>
        <w:pStyle w:val="20"/>
      </w:pPr>
    </w:p>
    <w:p w14:paraId="2D7C59D7" w14:textId="77777777" w:rsidR="005177D6" w:rsidRDefault="005177D6">
      <w:pPr>
        <w:pStyle w:val="20"/>
      </w:pPr>
    </w:p>
    <w:p w14:paraId="168F4694" w14:textId="77777777" w:rsidR="005177D6" w:rsidRDefault="005177D6">
      <w:pPr>
        <w:pStyle w:val="20"/>
      </w:pPr>
    </w:p>
    <w:p w14:paraId="11935B75" w14:textId="77777777" w:rsidR="005177D6" w:rsidRDefault="005177D6">
      <w:pPr>
        <w:pStyle w:val="20"/>
      </w:pPr>
    </w:p>
    <w:p w14:paraId="5D285A1D" w14:textId="77777777" w:rsidR="005177D6" w:rsidRDefault="005177D6">
      <w:pPr>
        <w:pStyle w:val="20"/>
      </w:pPr>
    </w:p>
    <w:p w14:paraId="7015F6BB" w14:textId="77777777" w:rsidR="005177D6" w:rsidRDefault="005177D6">
      <w:pPr>
        <w:pStyle w:val="20"/>
      </w:pPr>
    </w:p>
    <w:p w14:paraId="15A748DD" w14:textId="77777777" w:rsidR="005177D6" w:rsidRDefault="005177D6">
      <w:pPr>
        <w:pStyle w:val="20"/>
      </w:pPr>
    </w:p>
    <w:p w14:paraId="4DA31389" w14:textId="77777777" w:rsidR="005177D6" w:rsidRDefault="005177D6">
      <w:pPr>
        <w:pStyle w:val="20"/>
      </w:pPr>
    </w:p>
    <w:p w14:paraId="04315307" w14:textId="77777777" w:rsidR="005177D6" w:rsidRDefault="005177D6">
      <w:pPr>
        <w:pStyle w:val="20"/>
      </w:pPr>
    </w:p>
    <w:p w14:paraId="734AE85D" w14:textId="77777777" w:rsidR="005177D6" w:rsidRDefault="005177D6">
      <w:pPr>
        <w:pStyle w:val="20"/>
      </w:pPr>
    </w:p>
    <w:p w14:paraId="1BC13A2A" w14:textId="2E6A9D58" w:rsidR="005177D6" w:rsidRDefault="005177D6">
      <w:pPr>
        <w:pStyle w:val="20"/>
      </w:pPr>
    </w:p>
    <w:p w14:paraId="4B2316DB" w14:textId="1C3099E4" w:rsidR="003A4468" w:rsidRDefault="003A4468">
      <w:pPr>
        <w:pStyle w:val="20"/>
      </w:pPr>
    </w:p>
    <w:p w14:paraId="0F8C7A80" w14:textId="4BE87F97" w:rsidR="003A4468" w:rsidRDefault="003A4468">
      <w:pPr>
        <w:pStyle w:val="20"/>
      </w:pPr>
    </w:p>
    <w:p w14:paraId="317396CD" w14:textId="42EB8D6C" w:rsidR="003A4468" w:rsidRDefault="003A4468">
      <w:pPr>
        <w:pStyle w:val="20"/>
      </w:pPr>
    </w:p>
    <w:p w14:paraId="619D4512" w14:textId="77777777" w:rsidR="003A4468" w:rsidRDefault="003A4468">
      <w:pPr>
        <w:pStyle w:val="20"/>
      </w:pPr>
    </w:p>
    <w:p w14:paraId="5EE112D4" w14:textId="77777777" w:rsidR="00B32E21" w:rsidRDefault="00285E3C">
      <w:pPr>
        <w:pStyle w:val="1"/>
        <w:jc w:val="center"/>
        <w:rPr>
          <w:rFonts w:ascii="宋体" w:hAnsi="宋体"/>
          <w:color w:val="000000"/>
        </w:rPr>
      </w:pPr>
      <w:bookmarkStart w:id="587" w:name="_Toc8386"/>
      <w:bookmarkStart w:id="588" w:name="_Toc473132365"/>
      <w:r>
        <w:rPr>
          <w:rFonts w:ascii="黑体" w:hAnsi="黑体" w:cs="黑体" w:hint="eastAsia"/>
          <w:color w:val="000000"/>
          <w:sz w:val="32"/>
          <w:szCs w:val="32"/>
        </w:rPr>
        <w:lastRenderedPageBreak/>
        <w:t>第六章</w:t>
      </w:r>
      <w:r>
        <w:rPr>
          <w:rFonts w:ascii="黑体" w:hAnsi="黑体" w:cs="黑体" w:hint="eastAsia"/>
          <w:color w:val="000000"/>
          <w:sz w:val="32"/>
          <w:szCs w:val="32"/>
        </w:rPr>
        <w:t xml:space="preserve"> </w:t>
      </w:r>
      <w:r>
        <w:rPr>
          <w:rFonts w:ascii="黑体" w:hAnsi="黑体" w:cs="黑体" w:hint="eastAsia"/>
          <w:color w:val="000000"/>
          <w:sz w:val="32"/>
          <w:szCs w:val="32"/>
        </w:rPr>
        <w:t>投标文件格式</w:t>
      </w:r>
      <w:bookmarkEnd w:id="587"/>
      <w:bookmarkEnd w:id="588"/>
    </w:p>
    <w:p w14:paraId="7B9C4A58" w14:textId="64850668" w:rsidR="00B32E21" w:rsidRDefault="00E15B71">
      <w:pPr>
        <w:autoSpaceDE w:val="0"/>
        <w:autoSpaceDN w:val="0"/>
        <w:adjustRightInd w:val="0"/>
        <w:spacing w:line="420" w:lineRule="exact"/>
        <w:jc w:val="center"/>
        <w:rPr>
          <w:rFonts w:ascii="宋体" w:hAnsi="宋体" w:cs="黑体"/>
          <w:color w:val="000000"/>
          <w:kern w:val="0"/>
          <w:sz w:val="28"/>
          <w:szCs w:val="28"/>
        </w:rPr>
      </w:pPr>
      <w:r>
        <w:rPr>
          <w:rFonts w:ascii="宋体" w:hAnsi="宋体" w:hint="eastAsia"/>
          <w:bCs/>
          <w:sz w:val="36"/>
          <w:szCs w:val="36"/>
        </w:rPr>
        <w:t>河南省人民医院7号楼核磁共振机房改造工程项目</w:t>
      </w:r>
    </w:p>
    <w:p w14:paraId="35DD116C" w14:textId="77777777" w:rsidR="00B32E21" w:rsidRDefault="00B32E21">
      <w:pPr>
        <w:autoSpaceDE w:val="0"/>
        <w:autoSpaceDN w:val="0"/>
        <w:adjustRightInd w:val="0"/>
        <w:spacing w:line="420" w:lineRule="exact"/>
        <w:jc w:val="left"/>
        <w:rPr>
          <w:rFonts w:ascii="宋体" w:hAnsi="宋体" w:cs="黑体"/>
          <w:color w:val="000000"/>
          <w:kern w:val="0"/>
          <w:sz w:val="28"/>
          <w:szCs w:val="28"/>
        </w:rPr>
      </w:pPr>
    </w:p>
    <w:p w14:paraId="7CF23505" w14:textId="77777777" w:rsidR="00B32E21" w:rsidRDefault="00285E3C">
      <w:pPr>
        <w:autoSpaceDE w:val="0"/>
        <w:autoSpaceDN w:val="0"/>
        <w:adjustRightInd w:val="0"/>
        <w:jc w:val="center"/>
        <w:rPr>
          <w:rFonts w:ascii="宋体" w:hAnsi="宋体" w:cs="黑体"/>
          <w:b/>
          <w:color w:val="000000"/>
          <w:spacing w:val="60"/>
          <w:kern w:val="0"/>
          <w:sz w:val="70"/>
          <w:szCs w:val="70"/>
        </w:rPr>
      </w:pPr>
      <w:r>
        <w:rPr>
          <w:rFonts w:ascii="宋体" w:hAnsi="宋体" w:cs="黑体" w:hint="eastAsia"/>
          <w:b/>
          <w:color w:val="000000"/>
          <w:spacing w:val="60"/>
          <w:kern w:val="0"/>
          <w:sz w:val="70"/>
          <w:szCs w:val="70"/>
        </w:rPr>
        <w:t>投 标 文 件</w:t>
      </w:r>
    </w:p>
    <w:p w14:paraId="72E90A62" w14:textId="77777777" w:rsidR="00B32E21" w:rsidRDefault="00B32E21">
      <w:pPr>
        <w:autoSpaceDE w:val="0"/>
        <w:autoSpaceDN w:val="0"/>
        <w:adjustRightInd w:val="0"/>
        <w:spacing w:line="420" w:lineRule="exact"/>
        <w:jc w:val="center"/>
        <w:rPr>
          <w:rFonts w:ascii="宋体" w:hAnsi="宋体" w:cs="黑体"/>
          <w:color w:val="000000"/>
          <w:kern w:val="0"/>
          <w:sz w:val="44"/>
          <w:szCs w:val="44"/>
        </w:rPr>
      </w:pPr>
    </w:p>
    <w:p w14:paraId="71403E52" w14:textId="77777777" w:rsidR="00B32E21" w:rsidRDefault="00B32E21">
      <w:pPr>
        <w:autoSpaceDE w:val="0"/>
        <w:autoSpaceDN w:val="0"/>
        <w:adjustRightInd w:val="0"/>
        <w:spacing w:line="420" w:lineRule="exact"/>
        <w:jc w:val="center"/>
        <w:rPr>
          <w:rFonts w:ascii="宋体" w:hAnsi="宋体" w:cs="黑体"/>
          <w:color w:val="000000"/>
          <w:kern w:val="0"/>
          <w:sz w:val="44"/>
          <w:szCs w:val="44"/>
        </w:rPr>
      </w:pPr>
    </w:p>
    <w:p w14:paraId="48A3BF35" w14:textId="77777777" w:rsidR="00B32E21" w:rsidRDefault="00B32E21">
      <w:pPr>
        <w:autoSpaceDE w:val="0"/>
        <w:autoSpaceDN w:val="0"/>
        <w:adjustRightInd w:val="0"/>
        <w:spacing w:line="420" w:lineRule="exact"/>
        <w:jc w:val="center"/>
        <w:rPr>
          <w:rFonts w:ascii="宋体" w:hAnsi="宋体" w:cs="黑体"/>
          <w:color w:val="000000"/>
          <w:kern w:val="0"/>
          <w:sz w:val="44"/>
          <w:szCs w:val="44"/>
        </w:rPr>
      </w:pPr>
    </w:p>
    <w:p w14:paraId="4CEB31FD" w14:textId="77777777" w:rsidR="00B32E21" w:rsidRDefault="00B32E21">
      <w:pPr>
        <w:autoSpaceDE w:val="0"/>
        <w:autoSpaceDN w:val="0"/>
        <w:adjustRightInd w:val="0"/>
        <w:spacing w:line="420" w:lineRule="exact"/>
        <w:jc w:val="center"/>
        <w:rPr>
          <w:rFonts w:ascii="宋体" w:hAnsi="宋体" w:cs="黑体"/>
          <w:color w:val="000000"/>
          <w:kern w:val="0"/>
          <w:sz w:val="44"/>
          <w:szCs w:val="44"/>
        </w:rPr>
      </w:pPr>
    </w:p>
    <w:p w14:paraId="75E999AA" w14:textId="77777777" w:rsidR="00B32E21" w:rsidRDefault="00B32E21">
      <w:pPr>
        <w:autoSpaceDE w:val="0"/>
        <w:autoSpaceDN w:val="0"/>
        <w:adjustRightInd w:val="0"/>
        <w:spacing w:line="420" w:lineRule="exact"/>
        <w:jc w:val="center"/>
        <w:rPr>
          <w:rFonts w:ascii="宋体" w:hAnsi="宋体" w:cs="黑体"/>
          <w:color w:val="000000"/>
          <w:kern w:val="0"/>
          <w:sz w:val="44"/>
          <w:szCs w:val="44"/>
        </w:rPr>
      </w:pPr>
    </w:p>
    <w:p w14:paraId="1DB8F809" w14:textId="77777777" w:rsidR="00B32E21" w:rsidRDefault="00B32E21">
      <w:pPr>
        <w:autoSpaceDE w:val="0"/>
        <w:autoSpaceDN w:val="0"/>
        <w:adjustRightInd w:val="0"/>
        <w:spacing w:line="420" w:lineRule="exact"/>
        <w:jc w:val="center"/>
        <w:rPr>
          <w:rFonts w:ascii="宋体" w:hAnsi="宋体" w:cs="黑体"/>
          <w:color w:val="000000"/>
          <w:kern w:val="0"/>
          <w:sz w:val="44"/>
          <w:szCs w:val="44"/>
        </w:rPr>
      </w:pPr>
    </w:p>
    <w:p w14:paraId="5C102CB0" w14:textId="77777777" w:rsidR="00B32E21" w:rsidRDefault="00B32E21">
      <w:pPr>
        <w:autoSpaceDE w:val="0"/>
        <w:autoSpaceDN w:val="0"/>
        <w:adjustRightInd w:val="0"/>
        <w:spacing w:line="420" w:lineRule="exact"/>
        <w:jc w:val="center"/>
        <w:rPr>
          <w:rFonts w:ascii="宋体" w:hAnsi="宋体" w:cs="黑体"/>
          <w:color w:val="000000"/>
          <w:kern w:val="0"/>
          <w:sz w:val="44"/>
          <w:szCs w:val="44"/>
        </w:rPr>
      </w:pPr>
    </w:p>
    <w:p w14:paraId="738F3759" w14:textId="77777777" w:rsidR="00B32E21" w:rsidRDefault="00B32E21">
      <w:pPr>
        <w:autoSpaceDE w:val="0"/>
        <w:autoSpaceDN w:val="0"/>
        <w:adjustRightInd w:val="0"/>
        <w:spacing w:line="420" w:lineRule="exact"/>
        <w:jc w:val="center"/>
        <w:rPr>
          <w:rFonts w:ascii="宋体" w:hAnsi="宋体" w:cs="黑体"/>
          <w:color w:val="000000"/>
          <w:kern w:val="0"/>
          <w:sz w:val="44"/>
          <w:szCs w:val="44"/>
        </w:rPr>
      </w:pPr>
    </w:p>
    <w:p w14:paraId="584B423F" w14:textId="77777777" w:rsidR="00B32E21" w:rsidRDefault="00B32E21">
      <w:pPr>
        <w:autoSpaceDE w:val="0"/>
        <w:autoSpaceDN w:val="0"/>
        <w:adjustRightInd w:val="0"/>
        <w:spacing w:line="420" w:lineRule="exact"/>
        <w:jc w:val="center"/>
        <w:rPr>
          <w:rFonts w:ascii="宋体" w:hAnsi="宋体" w:cs="黑体"/>
          <w:color w:val="000000"/>
          <w:kern w:val="0"/>
          <w:sz w:val="44"/>
          <w:szCs w:val="44"/>
        </w:rPr>
      </w:pPr>
    </w:p>
    <w:p w14:paraId="5A3960E6" w14:textId="77777777" w:rsidR="00B32E21" w:rsidRDefault="00B32E21">
      <w:pPr>
        <w:autoSpaceDE w:val="0"/>
        <w:autoSpaceDN w:val="0"/>
        <w:adjustRightInd w:val="0"/>
        <w:spacing w:line="420" w:lineRule="exact"/>
        <w:jc w:val="center"/>
        <w:rPr>
          <w:rFonts w:ascii="宋体" w:hAnsi="宋体" w:cs="黑体"/>
          <w:color w:val="000000"/>
          <w:kern w:val="0"/>
          <w:sz w:val="44"/>
          <w:szCs w:val="44"/>
        </w:rPr>
      </w:pPr>
    </w:p>
    <w:p w14:paraId="6647349D" w14:textId="77777777" w:rsidR="00B32E21" w:rsidRDefault="00B32E21">
      <w:pPr>
        <w:autoSpaceDE w:val="0"/>
        <w:autoSpaceDN w:val="0"/>
        <w:adjustRightInd w:val="0"/>
        <w:spacing w:line="420" w:lineRule="exact"/>
        <w:jc w:val="center"/>
        <w:rPr>
          <w:rFonts w:ascii="宋体" w:hAnsi="宋体" w:cs="黑体"/>
          <w:color w:val="000000"/>
          <w:kern w:val="0"/>
          <w:sz w:val="44"/>
          <w:szCs w:val="44"/>
        </w:rPr>
      </w:pPr>
    </w:p>
    <w:p w14:paraId="54BA5BCD" w14:textId="77777777" w:rsidR="00B32E21" w:rsidRDefault="00B32E21">
      <w:pPr>
        <w:autoSpaceDE w:val="0"/>
        <w:autoSpaceDN w:val="0"/>
        <w:adjustRightInd w:val="0"/>
        <w:spacing w:line="420" w:lineRule="exact"/>
        <w:jc w:val="center"/>
        <w:rPr>
          <w:rFonts w:ascii="宋体" w:hAnsi="宋体" w:cs="黑体"/>
          <w:color w:val="000000"/>
          <w:kern w:val="0"/>
          <w:sz w:val="44"/>
          <w:szCs w:val="44"/>
        </w:rPr>
      </w:pPr>
    </w:p>
    <w:p w14:paraId="0C60AF7A" w14:textId="77777777" w:rsidR="00B32E21" w:rsidRDefault="00B32E21">
      <w:pPr>
        <w:autoSpaceDE w:val="0"/>
        <w:autoSpaceDN w:val="0"/>
        <w:adjustRightInd w:val="0"/>
        <w:spacing w:line="420" w:lineRule="exact"/>
        <w:rPr>
          <w:rFonts w:ascii="宋体" w:hAnsi="宋体" w:cs="黑体"/>
          <w:color w:val="000000"/>
          <w:kern w:val="0"/>
          <w:sz w:val="44"/>
          <w:szCs w:val="44"/>
        </w:rPr>
      </w:pPr>
    </w:p>
    <w:p w14:paraId="7438934A" w14:textId="77777777" w:rsidR="00B32E21" w:rsidRDefault="00B32E21">
      <w:pPr>
        <w:autoSpaceDE w:val="0"/>
        <w:autoSpaceDN w:val="0"/>
        <w:adjustRightInd w:val="0"/>
        <w:spacing w:line="420" w:lineRule="exact"/>
        <w:jc w:val="center"/>
        <w:rPr>
          <w:rFonts w:ascii="宋体" w:hAnsi="宋体" w:cs="黑体"/>
          <w:color w:val="000000"/>
          <w:kern w:val="0"/>
          <w:sz w:val="44"/>
          <w:szCs w:val="44"/>
        </w:rPr>
      </w:pPr>
    </w:p>
    <w:p w14:paraId="39777206" w14:textId="77777777" w:rsidR="00B32E21" w:rsidRDefault="00B32E21">
      <w:pPr>
        <w:pStyle w:val="Default"/>
        <w:jc w:val="center"/>
        <w:rPr>
          <w:rFonts w:hAnsi="宋体" w:cs="黑体"/>
          <w:sz w:val="23"/>
          <w:szCs w:val="23"/>
          <w:u w:val="single"/>
        </w:rPr>
      </w:pPr>
    </w:p>
    <w:p w14:paraId="365E18A3" w14:textId="77777777" w:rsidR="00B32E21" w:rsidRDefault="00285E3C">
      <w:pPr>
        <w:pStyle w:val="Default"/>
        <w:spacing w:line="360" w:lineRule="auto"/>
        <w:jc w:val="center"/>
        <w:rPr>
          <w:rFonts w:hAnsi="宋体" w:cs="黑体"/>
          <w:sz w:val="23"/>
          <w:szCs w:val="23"/>
          <w:u w:val="single"/>
        </w:rPr>
      </w:pPr>
      <w:r>
        <w:rPr>
          <w:rFonts w:hAnsi="宋体" w:cs="黑体" w:hint="eastAsia"/>
          <w:sz w:val="23"/>
          <w:szCs w:val="23"/>
        </w:rPr>
        <w:t>投标人：（盖单位章）</w:t>
      </w:r>
    </w:p>
    <w:p w14:paraId="52E3F17E" w14:textId="77777777" w:rsidR="00B32E21" w:rsidRDefault="00285E3C">
      <w:pPr>
        <w:pStyle w:val="Default"/>
        <w:spacing w:line="360" w:lineRule="auto"/>
        <w:ind w:firstLineChars="600" w:firstLine="1380"/>
        <w:rPr>
          <w:rFonts w:hAnsi="宋体" w:cs="黑体"/>
          <w:sz w:val="23"/>
          <w:szCs w:val="23"/>
          <w:u w:val="single"/>
        </w:rPr>
      </w:pPr>
      <w:r>
        <w:rPr>
          <w:rFonts w:hAnsi="宋体" w:cs="黑体" w:hint="eastAsia"/>
          <w:sz w:val="23"/>
          <w:szCs w:val="23"/>
        </w:rPr>
        <w:t>法定代表人或其委托代理人：（签字或盖章）</w:t>
      </w:r>
    </w:p>
    <w:p w14:paraId="0DB4452B" w14:textId="77777777" w:rsidR="00B32E21" w:rsidRDefault="00285E3C">
      <w:pPr>
        <w:pStyle w:val="Default"/>
        <w:spacing w:line="360" w:lineRule="auto"/>
        <w:jc w:val="center"/>
        <w:rPr>
          <w:rFonts w:hAnsi="宋体" w:cs="黑体"/>
          <w:sz w:val="23"/>
          <w:szCs w:val="23"/>
          <w:u w:val="single"/>
        </w:rPr>
      </w:pPr>
      <w:r>
        <w:rPr>
          <w:rFonts w:hAnsi="宋体" w:cs="黑体" w:hint="eastAsia"/>
          <w:sz w:val="23"/>
          <w:szCs w:val="23"/>
        </w:rPr>
        <w:t>年月日</w:t>
      </w:r>
    </w:p>
    <w:p w14:paraId="57CE46A8" w14:textId="77777777" w:rsidR="00B32E21" w:rsidRDefault="00B32E21">
      <w:pPr>
        <w:autoSpaceDE w:val="0"/>
        <w:autoSpaceDN w:val="0"/>
        <w:adjustRightInd w:val="0"/>
        <w:spacing w:line="420" w:lineRule="exact"/>
        <w:ind w:firstLineChars="1000" w:firstLine="2800"/>
        <w:jc w:val="left"/>
        <w:rPr>
          <w:rFonts w:ascii="宋体" w:hAnsi="宋体" w:cs="黑体"/>
          <w:color w:val="000000"/>
          <w:kern w:val="0"/>
          <w:sz w:val="28"/>
          <w:szCs w:val="28"/>
        </w:rPr>
      </w:pPr>
    </w:p>
    <w:p w14:paraId="1F79722D" w14:textId="77777777" w:rsidR="00B32E21" w:rsidRDefault="00B32E21">
      <w:pPr>
        <w:autoSpaceDE w:val="0"/>
        <w:autoSpaceDN w:val="0"/>
        <w:adjustRightInd w:val="0"/>
        <w:spacing w:line="420" w:lineRule="exact"/>
        <w:jc w:val="left"/>
        <w:rPr>
          <w:rFonts w:ascii="宋体" w:hAnsi="宋体" w:cs="TimesNewRomanPSMT"/>
          <w:color w:val="000000"/>
          <w:kern w:val="0"/>
          <w:sz w:val="18"/>
          <w:szCs w:val="18"/>
        </w:rPr>
      </w:pPr>
    </w:p>
    <w:p w14:paraId="111DE558" w14:textId="77777777" w:rsidR="00B32E21" w:rsidRDefault="00285E3C">
      <w:pPr>
        <w:pStyle w:val="2"/>
        <w:jc w:val="center"/>
        <w:rPr>
          <w:rFonts w:ascii="宋体" w:eastAsia="宋体" w:hAnsi="宋体"/>
          <w:color w:val="000000"/>
          <w:sz w:val="52"/>
          <w:szCs w:val="52"/>
        </w:rPr>
      </w:pPr>
      <w:r>
        <w:rPr>
          <w:rFonts w:ascii="宋体" w:hAnsi="宋体" w:cs="黑体" w:hint="eastAsia"/>
          <w:color w:val="000000"/>
          <w:kern w:val="0"/>
        </w:rPr>
        <w:br w:type="page"/>
      </w:r>
      <w:bookmarkStart w:id="589" w:name="_Toc277079728"/>
      <w:bookmarkStart w:id="590" w:name="_Toc278466174"/>
      <w:bookmarkStart w:id="591" w:name="_Toc278470016"/>
      <w:bookmarkStart w:id="592" w:name="_Toc7508"/>
      <w:bookmarkStart w:id="593" w:name="_Toc295831703"/>
      <w:bookmarkStart w:id="594" w:name="_Toc298427524"/>
      <w:bookmarkStart w:id="595" w:name="_Toc473131950"/>
      <w:bookmarkStart w:id="596" w:name="_Toc473132366"/>
    </w:p>
    <w:p w14:paraId="42F40EE6" w14:textId="77777777" w:rsidR="004A3D05" w:rsidRDefault="004A3D05" w:rsidP="004A3D05">
      <w:pPr>
        <w:pStyle w:val="2"/>
        <w:jc w:val="center"/>
        <w:rPr>
          <w:rFonts w:ascii="宋体" w:eastAsia="宋体" w:hAnsi="宋体"/>
          <w:color w:val="000000"/>
          <w:sz w:val="52"/>
          <w:szCs w:val="52"/>
        </w:rPr>
      </w:pPr>
      <w:bookmarkStart w:id="597" w:name="_Toc17970"/>
      <w:bookmarkEnd w:id="589"/>
      <w:bookmarkEnd w:id="590"/>
      <w:bookmarkEnd w:id="591"/>
      <w:bookmarkEnd w:id="592"/>
      <w:bookmarkEnd w:id="593"/>
      <w:bookmarkEnd w:id="594"/>
      <w:bookmarkEnd w:id="595"/>
      <w:bookmarkEnd w:id="596"/>
      <w:r>
        <w:rPr>
          <w:rFonts w:ascii="宋体" w:eastAsia="宋体" w:hAnsi="宋体" w:hint="eastAsia"/>
          <w:color w:val="000000"/>
          <w:sz w:val="52"/>
          <w:szCs w:val="52"/>
        </w:rPr>
        <w:lastRenderedPageBreak/>
        <w:t xml:space="preserve">商   </w:t>
      </w:r>
      <w:proofErr w:type="gramStart"/>
      <w:r>
        <w:rPr>
          <w:rFonts w:ascii="宋体" w:eastAsia="宋体" w:hAnsi="宋体" w:hint="eastAsia"/>
          <w:color w:val="000000"/>
          <w:sz w:val="52"/>
          <w:szCs w:val="52"/>
        </w:rPr>
        <w:t>务</w:t>
      </w:r>
      <w:proofErr w:type="gramEnd"/>
      <w:r>
        <w:rPr>
          <w:rFonts w:ascii="宋体" w:eastAsia="宋体" w:hAnsi="宋体" w:hint="eastAsia"/>
          <w:color w:val="000000"/>
          <w:sz w:val="52"/>
          <w:szCs w:val="52"/>
        </w:rPr>
        <w:t xml:space="preserve">   标</w:t>
      </w:r>
      <w:bookmarkEnd w:id="597"/>
    </w:p>
    <w:p w14:paraId="27EC74A8" w14:textId="77777777" w:rsidR="004A3D05" w:rsidRPr="0032240F" w:rsidRDefault="004A3D05" w:rsidP="0032240F">
      <w:pPr>
        <w:pStyle w:val="2"/>
        <w:keepLines w:val="0"/>
        <w:numPr>
          <w:ilvl w:val="0"/>
          <w:numId w:val="13"/>
        </w:numPr>
        <w:spacing w:line="360" w:lineRule="atLeast"/>
        <w:jc w:val="center"/>
        <w:rPr>
          <w:rFonts w:ascii="宋体" w:eastAsia="宋体" w:hAnsi="宋体"/>
          <w:color w:val="000000"/>
        </w:rPr>
      </w:pPr>
      <w:bookmarkStart w:id="598" w:name="_Toc261514892"/>
      <w:bookmarkStart w:id="599" w:name="_Toc254791816"/>
      <w:bookmarkStart w:id="600" w:name="_Toc473131951"/>
      <w:bookmarkStart w:id="601" w:name="_Toc473132367"/>
      <w:bookmarkStart w:id="602" w:name="_Toc298427525"/>
      <w:bookmarkStart w:id="603" w:name="_Toc28988"/>
      <w:bookmarkStart w:id="604" w:name="_Toc278470017"/>
      <w:bookmarkStart w:id="605" w:name="_Toc295831704"/>
      <w:bookmarkStart w:id="606" w:name="_Toc277079729"/>
      <w:bookmarkStart w:id="607" w:name="_Toc278466175"/>
      <w:bookmarkStart w:id="608" w:name="_Toc496"/>
      <w:r>
        <w:rPr>
          <w:rFonts w:ascii="宋体" w:eastAsia="宋体" w:hAnsi="宋体" w:hint="eastAsia"/>
          <w:color w:val="000000"/>
        </w:rPr>
        <w:t>投标函</w:t>
      </w:r>
      <w:bookmarkEnd w:id="598"/>
      <w:bookmarkEnd w:id="599"/>
      <w:bookmarkEnd w:id="600"/>
      <w:bookmarkEnd w:id="601"/>
      <w:bookmarkEnd w:id="602"/>
      <w:bookmarkEnd w:id="603"/>
      <w:bookmarkEnd w:id="604"/>
      <w:bookmarkEnd w:id="605"/>
      <w:bookmarkEnd w:id="606"/>
      <w:bookmarkEnd w:id="607"/>
      <w:bookmarkEnd w:id="608"/>
    </w:p>
    <w:p w14:paraId="35442879" w14:textId="77777777" w:rsidR="004A3D05" w:rsidRDefault="004A3D05" w:rsidP="004A3D05">
      <w:pPr>
        <w:spacing w:line="360" w:lineRule="auto"/>
        <w:rPr>
          <w:rFonts w:ascii="宋体" w:hAnsi="宋体"/>
          <w:b/>
          <w:bCs/>
          <w:color w:val="000000"/>
          <w:sz w:val="24"/>
        </w:rPr>
      </w:pPr>
      <w:r>
        <w:rPr>
          <w:rFonts w:ascii="宋体" w:hAnsi="宋体" w:hint="eastAsia"/>
          <w:b/>
          <w:bCs/>
          <w:color w:val="000000"/>
          <w:sz w:val="24"/>
        </w:rPr>
        <w:t>致：</w:t>
      </w:r>
      <w:r>
        <w:rPr>
          <w:rFonts w:ascii="宋体" w:hAnsi="宋体" w:hint="eastAsia"/>
          <w:b/>
          <w:bCs/>
          <w:color w:val="000000"/>
          <w:sz w:val="24"/>
          <w:u w:val="single"/>
        </w:rPr>
        <w:t xml:space="preserve">         （招标人名称）          </w:t>
      </w:r>
    </w:p>
    <w:p w14:paraId="12D182D3" w14:textId="77777777" w:rsidR="004A3D05" w:rsidRDefault="004A3D05" w:rsidP="004A3D05">
      <w:pPr>
        <w:spacing w:line="360" w:lineRule="auto"/>
        <w:ind w:firstLineChars="200" w:firstLine="480"/>
        <w:jc w:val="left"/>
        <w:rPr>
          <w:rFonts w:ascii="宋体" w:hAnsi="宋体"/>
          <w:color w:val="000000"/>
          <w:sz w:val="24"/>
        </w:rPr>
      </w:pPr>
      <w:r>
        <w:rPr>
          <w:rFonts w:ascii="宋体" w:hAnsi="宋体" w:hint="eastAsia"/>
          <w:color w:val="000000"/>
          <w:sz w:val="24"/>
        </w:rPr>
        <w:t>1、根据已收到贵方的</w:t>
      </w:r>
      <w:r>
        <w:rPr>
          <w:rFonts w:ascii="宋体" w:hAnsi="宋体" w:hint="eastAsia"/>
          <w:color w:val="000000"/>
          <w:sz w:val="24"/>
          <w:u w:val="single"/>
        </w:rPr>
        <w:t xml:space="preserve"> 《             （项目名称）         招标文件》</w:t>
      </w:r>
      <w:r>
        <w:rPr>
          <w:rFonts w:ascii="宋体" w:hAnsi="宋体" w:hint="eastAsia"/>
          <w:color w:val="000000"/>
          <w:sz w:val="24"/>
        </w:rPr>
        <w:t>，遵照《中华人民共和国招标投标法》等有关规定，我单位经考察现场和研究上述工程招标文件及其他有关文件后，我方愿以人民币（大写）元（RMB:</w:t>
      </w:r>
      <w:r>
        <w:rPr>
          <w:rFonts w:ascii="宋体" w:hAnsi="宋体" w:hint="eastAsia"/>
          <w:color w:val="000000"/>
          <w:sz w:val="24"/>
          <w:u w:val="single"/>
        </w:rPr>
        <w:t xml:space="preserve">￥             </w:t>
      </w:r>
      <w:r>
        <w:rPr>
          <w:rFonts w:ascii="宋体" w:hAnsi="宋体" w:hint="eastAsia"/>
          <w:color w:val="000000"/>
          <w:sz w:val="24"/>
        </w:rPr>
        <w:t>元）的投标报价，按招标文件承包上述工程的施工、竣工并修补其任何缺陷。</w:t>
      </w:r>
    </w:p>
    <w:p w14:paraId="0A949C77" w14:textId="77777777" w:rsidR="004A3D05" w:rsidRDefault="004A3D05" w:rsidP="004A3D05">
      <w:pPr>
        <w:spacing w:line="360" w:lineRule="auto"/>
        <w:ind w:firstLineChars="200" w:firstLine="480"/>
        <w:rPr>
          <w:rFonts w:ascii="宋体" w:hAnsi="宋体"/>
          <w:color w:val="000000"/>
          <w:sz w:val="24"/>
        </w:rPr>
      </w:pPr>
      <w:r>
        <w:rPr>
          <w:rFonts w:ascii="宋体" w:hAnsi="宋体" w:hint="eastAsia"/>
          <w:color w:val="000000"/>
          <w:sz w:val="24"/>
        </w:rPr>
        <w:t>2、一旦我方中标，我方保证在合同专用条款中规定的开工日期开始施</w:t>
      </w:r>
      <w:r>
        <w:rPr>
          <w:rFonts w:ascii="宋体" w:hAnsi="宋体" w:hint="eastAsia"/>
          <w:color w:val="000000"/>
          <w:spacing w:val="8"/>
          <w:sz w:val="24"/>
        </w:rPr>
        <w:t>工，并在合同专用条款中规定的预计竣工日期完成和交付全部工程，</w:t>
      </w:r>
      <w:r>
        <w:rPr>
          <w:rFonts w:ascii="宋体" w:hAnsi="宋体" w:hint="eastAsia"/>
          <w:color w:val="000000"/>
          <w:sz w:val="24"/>
        </w:rPr>
        <w:t>共计</w:t>
      </w:r>
      <w:proofErr w:type="gramStart"/>
      <w:r>
        <w:rPr>
          <w:rFonts w:ascii="宋体" w:hAnsi="宋体" w:hint="eastAsia"/>
          <w:color w:val="000000"/>
          <w:sz w:val="24"/>
        </w:rPr>
        <w:t>日历天</w:t>
      </w:r>
      <w:proofErr w:type="gramEnd"/>
      <w:r>
        <w:rPr>
          <w:rFonts w:ascii="宋体" w:hAnsi="宋体" w:hint="eastAsia"/>
          <w:color w:val="000000"/>
          <w:sz w:val="24"/>
        </w:rPr>
        <w:t>内竣工并移交全部工程，工程质量达到标准，投标有效期为日历天。</w:t>
      </w:r>
    </w:p>
    <w:p w14:paraId="02434379" w14:textId="77777777" w:rsidR="004A3D05" w:rsidRDefault="004A3D05" w:rsidP="004A3D05">
      <w:pPr>
        <w:spacing w:line="360" w:lineRule="auto"/>
        <w:ind w:firstLineChars="200" w:firstLine="480"/>
        <w:rPr>
          <w:rFonts w:ascii="宋体" w:hAnsi="宋体"/>
          <w:color w:val="000000"/>
          <w:sz w:val="24"/>
        </w:rPr>
      </w:pPr>
      <w:r>
        <w:rPr>
          <w:rFonts w:ascii="宋体" w:hAnsi="宋体" w:hint="eastAsia"/>
          <w:color w:val="000000"/>
          <w:sz w:val="24"/>
        </w:rPr>
        <w:t>3、我方同意所递交的投标文件在招标文件规定的投标有效期内有效，在此期间内我方的投标有可能中标，我方将受此约束。如果在投标有效期内撤回我方的投标，我方的投标保证金将全部被贵方没收。</w:t>
      </w:r>
    </w:p>
    <w:p w14:paraId="69801BF2" w14:textId="77777777" w:rsidR="004A3D05" w:rsidRDefault="004A3D05" w:rsidP="004A3D05">
      <w:pPr>
        <w:spacing w:line="360" w:lineRule="auto"/>
        <w:ind w:firstLineChars="200" w:firstLine="480"/>
        <w:rPr>
          <w:rFonts w:ascii="宋体" w:hAnsi="宋体"/>
          <w:color w:val="000000"/>
          <w:sz w:val="24"/>
        </w:rPr>
      </w:pPr>
      <w:r>
        <w:rPr>
          <w:rFonts w:ascii="宋体" w:hAnsi="宋体" w:hint="eastAsia"/>
          <w:color w:val="000000"/>
          <w:sz w:val="24"/>
        </w:rPr>
        <w:t>4、除非另外达成协议并生效，贵方的中标通知书和本投标文件将构成约束我们双方的合同。</w:t>
      </w:r>
    </w:p>
    <w:p w14:paraId="72BD0C73" w14:textId="77777777" w:rsidR="004A3D05" w:rsidRDefault="004A3D05" w:rsidP="004A3D05">
      <w:pPr>
        <w:spacing w:line="360" w:lineRule="auto"/>
        <w:ind w:firstLineChars="200" w:firstLine="480"/>
        <w:rPr>
          <w:rFonts w:ascii="宋体" w:hAnsi="宋体"/>
          <w:color w:val="000000"/>
          <w:sz w:val="24"/>
        </w:rPr>
      </w:pPr>
      <w:r>
        <w:rPr>
          <w:rFonts w:ascii="宋体" w:hAnsi="宋体" w:hint="eastAsia"/>
          <w:color w:val="000000"/>
          <w:sz w:val="24"/>
        </w:rPr>
        <w:t>5、我方理解贵方对本次招标活动的日程安排，并对此毫无异议。</w:t>
      </w:r>
    </w:p>
    <w:p w14:paraId="59937A15" w14:textId="77777777" w:rsidR="004A3D05" w:rsidRDefault="004A3D05" w:rsidP="004A3D05">
      <w:pPr>
        <w:spacing w:line="360" w:lineRule="auto"/>
        <w:ind w:firstLineChars="200" w:firstLine="480"/>
        <w:rPr>
          <w:rFonts w:ascii="宋体" w:hAnsi="宋体"/>
          <w:color w:val="000000"/>
          <w:sz w:val="24"/>
        </w:rPr>
      </w:pPr>
      <w:r>
        <w:rPr>
          <w:rFonts w:ascii="宋体" w:hAnsi="宋体" w:hint="eastAsia"/>
          <w:color w:val="000000"/>
          <w:sz w:val="24"/>
        </w:rPr>
        <w:t>6、我方承诺，我方若中标愿意支付本工程的招标代理费及招标专家评审费用。</w:t>
      </w:r>
    </w:p>
    <w:p w14:paraId="09BF5D76" w14:textId="77777777" w:rsidR="004A3D05" w:rsidRDefault="004A3D05" w:rsidP="004A3D05">
      <w:pPr>
        <w:spacing w:line="360" w:lineRule="auto"/>
        <w:ind w:firstLineChars="200" w:firstLine="480"/>
        <w:rPr>
          <w:rFonts w:ascii="宋体" w:hAnsi="宋体"/>
          <w:color w:val="000000"/>
          <w:sz w:val="24"/>
        </w:rPr>
      </w:pPr>
      <w:r>
        <w:rPr>
          <w:rFonts w:ascii="宋体" w:hAnsi="宋体" w:hint="eastAsia"/>
          <w:color w:val="000000"/>
          <w:sz w:val="24"/>
        </w:rPr>
        <w:t>7、我方承诺，我方若中标愿意及时递交履约保证金，如我方未及时递交履约保证金，我方的投标保证金将被贵方没收。</w:t>
      </w:r>
    </w:p>
    <w:p w14:paraId="0D712594" w14:textId="77777777" w:rsidR="004A3D05" w:rsidRDefault="004A3D05" w:rsidP="004A3D05">
      <w:pPr>
        <w:spacing w:line="360" w:lineRule="auto"/>
        <w:ind w:firstLineChars="200" w:firstLine="480"/>
        <w:rPr>
          <w:rFonts w:ascii="宋体" w:hAnsi="宋体"/>
          <w:color w:val="000000"/>
          <w:sz w:val="24"/>
        </w:rPr>
      </w:pPr>
      <w:r>
        <w:rPr>
          <w:rFonts w:ascii="宋体" w:hAnsi="宋体" w:hint="eastAsia"/>
          <w:color w:val="000000"/>
          <w:sz w:val="24"/>
        </w:rPr>
        <w:t>8、我方理解，招标人不一定接收最低报价的投标。同时也理解，你单位和招标人不负担我们投标的任何费用。</w:t>
      </w:r>
    </w:p>
    <w:p w14:paraId="48BB4A99" w14:textId="77777777" w:rsidR="004A3D05" w:rsidRDefault="004A3D05" w:rsidP="004A3D05">
      <w:pPr>
        <w:spacing w:line="360" w:lineRule="auto"/>
        <w:ind w:firstLineChars="200" w:firstLine="480"/>
        <w:rPr>
          <w:rFonts w:ascii="宋体" w:hAnsi="宋体"/>
          <w:color w:val="000000"/>
          <w:sz w:val="24"/>
        </w:rPr>
      </w:pPr>
      <w:r>
        <w:rPr>
          <w:rFonts w:ascii="宋体" w:hAnsi="宋体" w:hint="eastAsia"/>
          <w:color w:val="000000"/>
          <w:sz w:val="24"/>
        </w:rPr>
        <w:t>9、如果我们在投标有效期内撤回投标文件或在接到中标通知书后在约定时间内拒绝签订施工合同，你单位有权没收投标保证金，招标人可另选中标单位。</w:t>
      </w:r>
    </w:p>
    <w:p w14:paraId="5429B363" w14:textId="77777777" w:rsidR="004A3D05" w:rsidRDefault="004A3D05" w:rsidP="004A3D05">
      <w:pPr>
        <w:spacing w:line="360" w:lineRule="auto"/>
        <w:ind w:left="690"/>
        <w:rPr>
          <w:rFonts w:ascii="宋体" w:hAnsi="宋体"/>
          <w:color w:val="000000"/>
          <w:sz w:val="24"/>
          <w:u w:val="single"/>
        </w:rPr>
      </w:pPr>
      <w:r>
        <w:rPr>
          <w:rFonts w:ascii="宋体" w:hAnsi="宋体" w:hint="eastAsia"/>
          <w:color w:val="000000"/>
          <w:sz w:val="24"/>
        </w:rPr>
        <w:t>投标人：</w:t>
      </w:r>
      <w:r>
        <w:rPr>
          <w:rFonts w:ascii="宋体" w:hAnsi="宋体" w:hint="eastAsia"/>
          <w:color w:val="000000"/>
          <w:sz w:val="24"/>
          <w:u w:val="single"/>
        </w:rPr>
        <w:t xml:space="preserve">                                                   （盖章）</w:t>
      </w:r>
    </w:p>
    <w:p w14:paraId="5ED3B4B4" w14:textId="77777777" w:rsidR="004A3D05" w:rsidRDefault="004A3D05" w:rsidP="004A3D05">
      <w:pPr>
        <w:spacing w:line="360" w:lineRule="auto"/>
        <w:ind w:left="690"/>
        <w:rPr>
          <w:rFonts w:ascii="宋体" w:hAnsi="宋体"/>
          <w:color w:val="000000"/>
          <w:sz w:val="24"/>
        </w:rPr>
      </w:pPr>
      <w:r>
        <w:rPr>
          <w:rFonts w:ascii="宋体" w:hAnsi="宋体" w:hint="eastAsia"/>
          <w:color w:val="000000"/>
          <w:sz w:val="24"/>
        </w:rPr>
        <w:t>法定代表人或其委托代理人：</w:t>
      </w:r>
      <w:r>
        <w:rPr>
          <w:rFonts w:ascii="宋体" w:hAnsi="宋体" w:hint="eastAsia"/>
          <w:color w:val="000000"/>
          <w:sz w:val="24"/>
          <w:u w:val="single"/>
        </w:rPr>
        <w:t xml:space="preserve">                           （签字或盖章）</w:t>
      </w:r>
    </w:p>
    <w:p w14:paraId="7AC85220" w14:textId="77777777" w:rsidR="004A3D05" w:rsidRDefault="004A3D05" w:rsidP="004A3D05">
      <w:pPr>
        <w:spacing w:line="360" w:lineRule="auto"/>
        <w:ind w:leftChars="329" w:left="691"/>
        <w:rPr>
          <w:rFonts w:ascii="宋体" w:hAnsi="宋体"/>
          <w:color w:val="000000"/>
          <w:sz w:val="24"/>
        </w:rPr>
      </w:pPr>
    </w:p>
    <w:p w14:paraId="720395AD" w14:textId="77777777" w:rsidR="004A3D05" w:rsidRDefault="004A3D05" w:rsidP="004A3D05">
      <w:pPr>
        <w:spacing w:line="360" w:lineRule="auto"/>
        <w:ind w:leftChars="329" w:left="691" w:firstLineChars="1482" w:firstLine="3557"/>
        <w:rPr>
          <w:rFonts w:ascii="宋体" w:hAnsi="宋体"/>
          <w:color w:val="000000"/>
          <w:sz w:val="24"/>
        </w:rPr>
      </w:pPr>
      <w:r>
        <w:rPr>
          <w:rFonts w:ascii="宋体" w:hAnsi="宋体" w:hint="eastAsia"/>
          <w:color w:val="000000"/>
          <w:sz w:val="24"/>
        </w:rPr>
        <w:t>日期：           年       月        日</w:t>
      </w:r>
      <w:bookmarkStart w:id="609" w:name="_Toc235247856"/>
    </w:p>
    <w:bookmarkEnd w:id="609"/>
    <w:p w14:paraId="0E91F806" w14:textId="77777777" w:rsidR="004A3D05" w:rsidRDefault="004A3D05" w:rsidP="004A3D05"/>
    <w:p w14:paraId="10E4C07F" w14:textId="77777777" w:rsidR="004A3D05" w:rsidRDefault="004A3D05" w:rsidP="004A3D05">
      <w:pPr>
        <w:pStyle w:val="2"/>
        <w:keepLines w:val="0"/>
        <w:numPr>
          <w:ilvl w:val="0"/>
          <w:numId w:val="13"/>
        </w:numPr>
        <w:spacing w:line="360" w:lineRule="atLeast"/>
        <w:jc w:val="center"/>
        <w:rPr>
          <w:rFonts w:ascii="宋体" w:eastAsia="宋体" w:hAnsi="宋体"/>
          <w:color w:val="000000"/>
        </w:rPr>
      </w:pPr>
      <w:bookmarkStart w:id="610" w:name="_Toc298427526"/>
      <w:bookmarkStart w:id="611" w:name="_Toc473132368"/>
      <w:bookmarkStart w:id="612" w:name="_Toc473131952"/>
      <w:bookmarkStart w:id="613" w:name="_Toc24288"/>
      <w:bookmarkStart w:id="614" w:name="_Toc278466176"/>
      <w:bookmarkStart w:id="615" w:name="_Toc295831705"/>
      <w:bookmarkStart w:id="616" w:name="_Toc278470018"/>
      <w:r>
        <w:rPr>
          <w:rFonts w:ascii="宋体" w:eastAsia="宋体" w:hAnsi="宋体" w:hint="eastAsia"/>
          <w:color w:val="000000"/>
        </w:rPr>
        <w:lastRenderedPageBreak/>
        <w:t>开标一览表</w:t>
      </w:r>
      <w:bookmarkEnd w:id="610"/>
      <w:bookmarkEnd w:id="611"/>
      <w:bookmarkEnd w:id="612"/>
      <w:bookmarkEnd w:id="613"/>
      <w:bookmarkEnd w:id="614"/>
      <w:bookmarkEnd w:id="615"/>
      <w:bookmarkEnd w:id="616"/>
    </w:p>
    <w:p w14:paraId="32B97219" w14:textId="77777777" w:rsidR="004A3D05" w:rsidRDefault="004A3D05" w:rsidP="004A3D05">
      <w:pPr>
        <w:pStyle w:val="a6"/>
        <w:ind w:left="210" w:right="210" w:firstLine="480"/>
        <w:rPr>
          <w:rFonts w:ascii="宋体" w:hAnsi="宋体"/>
          <w:color w:val="000000"/>
        </w:rPr>
      </w:pPr>
    </w:p>
    <w:tbl>
      <w:tblPr>
        <w:tblW w:w="881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8"/>
        <w:gridCol w:w="1320"/>
        <w:gridCol w:w="660"/>
        <w:gridCol w:w="1501"/>
        <w:gridCol w:w="630"/>
        <w:gridCol w:w="2852"/>
      </w:tblGrid>
      <w:tr w:rsidR="004A3D05" w14:paraId="57EA83EA" w14:textId="77777777" w:rsidTr="00A7156F">
        <w:trPr>
          <w:trHeight w:val="750"/>
          <w:jc w:val="center"/>
        </w:trPr>
        <w:tc>
          <w:tcPr>
            <w:tcW w:w="1848" w:type="dxa"/>
            <w:tcBorders>
              <w:top w:val="single" w:sz="4" w:space="0" w:color="auto"/>
              <w:left w:val="single" w:sz="4" w:space="0" w:color="auto"/>
              <w:bottom w:val="single" w:sz="4" w:space="0" w:color="auto"/>
              <w:right w:val="single" w:sz="4" w:space="0" w:color="auto"/>
            </w:tcBorders>
            <w:noWrap/>
            <w:vAlign w:val="center"/>
          </w:tcPr>
          <w:p w14:paraId="0F5AF822" w14:textId="77777777" w:rsidR="004A3D05" w:rsidRDefault="004A3D05" w:rsidP="00A7156F">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工程名称</w:t>
            </w:r>
          </w:p>
        </w:tc>
        <w:tc>
          <w:tcPr>
            <w:tcW w:w="6963" w:type="dxa"/>
            <w:gridSpan w:val="5"/>
            <w:tcBorders>
              <w:top w:val="single" w:sz="4" w:space="0" w:color="auto"/>
              <w:left w:val="single" w:sz="4" w:space="0" w:color="auto"/>
              <w:bottom w:val="single" w:sz="4" w:space="0" w:color="auto"/>
              <w:right w:val="single" w:sz="4" w:space="0" w:color="auto"/>
            </w:tcBorders>
            <w:noWrap/>
            <w:vAlign w:val="center"/>
          </w:tcPr>
          <w:p w14:paraId="2FEDFC08" w14:textId="4C9E42B9" w:rsidR="004A3D05" w:rsidRPr="004001DA" w:rsidRDefault="00E15B71" w:rsidP="004001DA">
            <w:pPr>
              <w:jc w:val="center"/>
              <w:rPr>
                <w:rFonts w:ascii="宋体" w:hAnsi="宋体"/>
                <w:b/>
                <w:color w:val="000000"/>
                <w:sz w:val="24"/>
              </w:rPr>
            </w:pPr>
            <w:r>
              <w:rPr>
                <w:rFonts w:ascii="宋体" w:hAnsi="宋体" w:hint="eastAsia"/>
                <w:b/>
                <w:bCs/>
                <w:color w:val="000000"/>
                <w:sz w:val="24"/>
              </w:rPr>
              <w:t>河南省人民医院7号楼核磁共振机房改造工程项目</w:t>
            </w:r>
          </w:p>
        </w:tc>
      </w:tr>
      <w:tr w:rsidR="004A3D05" w14:paraId="19A556F7" w14:textId="77777777" w:rsidTr="00A7156F">
        <w:trPr>
          <w:trHeight w:val="750"/>
          <w:jc w:val="center"/>
        </w:trPr>
        <w:tc>
          <w:tcPr>
            <w:tcW w:w="1848" w:type="dxa"/>
            <w:tcBorders>
              <w:top w:val="single" w:sz="4" w:space="0" w:color="auto"/>
              <w:left w:val="single" w:sz="4" w:space="0" w:color="auto"/>
              <w:bottom w:val="single" w:sz="4" w:space="0" w:color="auto"/>
              <w:right w:val="single" w:sz="4" w:space="0" w:color="auto"/>
            </w:tcBorders>
            <w:noWrap/>
            <w:vAlign w:val="center"/>
          </w:tcPr>
          <w:p w14:paraId="5AD38D03" w14:textId="77777777" w:rsidR="004A3D05" w:rsidRDefault="004A3D05" w:rsidP="00A7156F">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投标人</w:t>
            </w:r>
          </w:p>
        </w:tc>
        <w:tc>
          <w:tcPr>
            <w:tcW w:w="6963" w:type="dxa"/>
            <w:gridSpan w:val="5"/>
            <w:tcBorders>
              <w:top w:val="single" w:sz="4" w:space="0" w:color="auto"/>
              <w:left w:val="single" w:sz="4" w:space="0" w:color="auto"/>
              <w:bottom w:val="single" w:sz="4" w:space="0" w:color="auto"/>
              <w:right w:val="single" w:sz="4" w:space="0" w:color="auto"/>
            </w:tcBorders>
            <w:noWrap/>
            <w:vAlign w:val="center"/>
          </w:tcPr>
          <w:p w14:paraId="00D5803D" w14:textId="77777777" w:rsidR="004A3D05" w:rsidRDefault="004A3D05" w:rsidP="00A7156F">
            <w:pPr>
              <w:autoSpaceDE w:val="0"/>
              <w:autoSpaceDN w:val="0"/>
              <w:adjustRightInd w:val="0"/>
              <w:spacing w:line="360" w:lineRule="auto"/>
              <w:jc w:val="center"/>
              <w:rPr>
                <w:rFonts w:ascii="宋体" w:hAnsi="宋体"/>
                <w:color w:val="000000"/>
                <w:sz w:val="24"/>
              </w:rPr>
            </w:pPr>
          </w:p>
        </w:tc>
      </w:tr>
      <w:tr w:rsidR="004A3D05" w14:paraId="4642B425" w14:textId="77777777" w:rsidTr="00A7156F">
        <w:trPr>
          <w:trHeight w:val="750"/>
          <w:jc w:val="center"/>
        </w:trPr>
        <w:tc>
          <w:tcPr>
            <w:tcW w:w="1848" w:type="dxa"/>
            <w:tcBorders>
              <w:top w:val="single" w:sz="4" w:space="0" w:color="auto"/>
              <w:left w:val="single" w:sz="4" w:space="0" w:color="auto"/>
              <w:bottom w:val="single" w:sz="4" w:space="0" w:color="auto"/>
              <w:right w:val="single" w:sz="4" w:space="0" w:color="auto"/>
            </w:tcBorders>
            <w:noWrap/>
            <w:vAlign w:val="center"/>
          </w:tcPr>
          <w:p w14:paraId="7705FB0C" w14:textId="77777777" w:rsidR="004A3D05" w:rsidRDefault="004A3D05" w:rsidP="00A7156F">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投标范围</w:t>
            </w:r>
          </w:p>
        </w:tc>
        <w:tc>
          <w:tcPr>
            <w:tcW w:w="6963" w:type="dxa"/>
            <w:gridSpan w:val="5"/>
            <w:tcBorders>
              <w:top w:val="single" w:sz="4" w:space="0" w:color="auto"/>
              <w:left w:val="single" w:sz="4" w:space="0" w:color="auto"/>
              <w:bottom w:val="single" w:sz="4" w:space="0" w:color="auto"/>
              <w:right w:val="single" w:sz="4" w:space="0" w:color="auto"/>
            </w:tcBorders>
            <w:noWrap/>
            <w:vAlign w:val="center"/>
          </w:tcPr>
          <w:p w14:paraId="3B7D0557" w14:textId="77777777" w:rsidR="004A3D05" w:rsidRDefault="004A3D05" w:rsidP="00A7156F">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（按招标文件、答疑文件要求范围填写）</w:t>
            </w:r>
          </w:p>
        </w:tc>
      </w:tr>
      <w:tr w:rsidR="004A3D05" w14:paraId="5B83AEEB" w14:textId="77777777" w:rsidTr="00A7156F">
        <w:trPr>
          <w:trHeight w:val="1050"/>
          <w:jc w:val="center"/>
        </w:trPr>
        <w:tc>
          <w:tcPr>
            <w:tcW w:w="1848" w:type="dxa"/>
            <w:tcBorders>
              <w:top w:val="single" w:sz="4" w:space="0" w:color="auto"/>
              <w:left w:val="single" w:sz="4" w:space="0" w:color="auto"/>
              <w:right w:val="single" w:sz="4" w:space="0" w:color="auto"/>
            </w:tcBorders>
            <w:noWrap/>
            <w:vAlign w:val="center"/>
          </w:tcPr>
          <w:p w14:paraId="0805CB9B" w14:textId="77777777" w:rsidR="004A3D05" w:rsidRDefault="004A3D05" w:rsidP="00A7156F">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投标总报价</w:t>
            </w:r>
          </w:p>
          <w:p w14:paraId="6160BCD1" w14:textId="77777777" w:rsidR="004A3D05" w:rsidRDefault="004A3D05" w:rsidP="00A7156F">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（万元）</w:t>
            </w:r>
          </w:p>
        </w:tc>
        <w:tc>
          <w:tcPr>
            <w:tcW w:w="6963" w:type="dxa"/>
            <w:gridSpan w:val="5"/>
            <w:tcBorders>
              <w:top w:val="single" w:sz="4" w:space="0" w:color="auto"/>
              <w:left w:val="single" w:sz="4" w:space="0" w:color="auto"/>
              <w:bottom w:val="single" w:sz="4" w:space="0" w:color="auto"/>
              <w:right w:val="single" w:sz="4" w:space="0" w:color="auto"/>
            </w:tcBorders>
            <w:noWrap/>
            <w:vAlign w:val="center"/>
          </w:tcPr>
          <w:p w14:paraId="57389104" w14:textId="77777777" w:rsidR="004A3D05" w:rsidRDefault="004A3D05" w:rsidP="00A7156F">
            <w:pPr>
              <w:autoSpaceDE w:val="0"/>
              <w:autoSpaceDN w:val="0"/>
              <w:adjustRightInd w:val="0"/>
              <w:spacing w:line="360" w:lineRule="auto"/>
              <w:rPr>
                <w:rFonts w:ascii="宋体" w:hAnsi="宋体"/>
                <w:color w:val="000000"/>
                <w:sz w:val="24"/>
              </w:rPr>
            </w:pPr>
            <w:r>
              <w:rPr>
                <w:rFonts w:ascii="宋体" w:hAnsi="宋体" w:hint="eastAsia"/>
                <w:color w:val="000000"/>
                <w:sz w:val="24"/>
              </w:rPr>
              <w:t>小写：</w:t>
            </w:r>
          </w:p>
          <w:p w14:paraId="3020204B" w14:textId="77777777" w:rsidR="004A3D05" w:rsidRDefault="004A3D05" w:rsidP="00A7156F">
            <w:pPr>
              <w:autoSpaceDE w:val="0"/>
              <w:autoSpaceDN w:val="0"/>
              <w:adjustRightInd w:val="0"/>
              <w:spacing w:line="360" w:lineRule="auto"/>
              <w:rPr>
                <w:rFonts w:ascii="宋体" w:hAnsi="宋体"/>
                <w:color w:val="000000"/>
                <w:sz w:val="24"/>
              </w:rPr>
            </w:pPr>
            <w:r>
              <w:rPr>
                <w:rFonts w:ascii="宋体" w:hAnsi="宋体" w:hint="eastAsia"/>
                <w:color w:val="000000"/>
                <w:sz w:val="24"/>
              </w:rPr>
              <w:t>大写：</w:t>
            </w:r>
          </w:p>
        </w:tc>
      </w:tr>
      <w:tr w:rsidR="004A3D05" w14:paraId="042A3694" w14:textId="77777777" w:rsidTr="00A7156F">
        <w:trPr>
          <w:trHeight w:val="1050"/>
          <w:jc w:val="center"/>
        </w:trPr>
        <w:tc>
          <w:tcPr>
            <w:tcW w:w="1848" w:type="dxa"/>
            <w:vMerge w:val="restart"/>
            <w:tcBorders>
              <w:top w:val="single" w:sz="4" w:space="0" w:color="auto"/>
              <w:left w:val="single" w:sz="4" w:space="0" w:color="auto"/>
              <w:right w:val="single" w:sz="4" w:space="0" w:color="auto"/>
            </w:tcBorders>
            <w:noWrap/>
            <w:vAlign w:val="center"/>
          </w:tcPr>
          <w:p w14:paraId="65DA46C2" w14:textId="77777777" w:rsidR="004A3D05" w:rsidRDefault="004A3D05" w:rsidP="00A7156F">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其中</w:t>
            </w:r>
          </w:p>
        </w:tc>
        <w:tc>
          <w:tcPr>
            <w:tcW w:w="6963" w:type="dxa"/>
            <w:gridSpan w:val="5"/>
            <w:tcBorders>
              <w:top w:val="single" w:sz="4" w:space="0" w:color="auto"/>
              <w:left w:val="single" w:sz="4" w:space="0" w:color="auto"/>
              <w:bottom w:val="single" w:sz="4" w:space="0" w:color="auto"/>
              <w:right w:val="single" w:sz="4" w:space="0" w:color="auto"/>
            </w:tcBorders>
            <w:noWrap/>
            <w:vAlign w:val="center"/>
          </w:tcPr>
          <w:p w14:paraId="01D97512" w14:textId="77777777" w:rsidR="004A3D05" w:rsidRDefault="004A3D05" w:rsidP="00A7156F">
            <w:pPr>
              <w:autoSpaceDE w:val="0"/>
              <w:autoSpaceDN w:val="0"/>
              <w:adjustRightInd w:val="0"/>
              <w:spacing w:line="360" w:lineRule="auto"/>
              <w:rPr>
                <w:rFonts w:ascii="宋体" w:hAnsi="宋体"/>
                <w:b/>
                <w:color w:val="000000"/>
                <w:szCs w:val="28"/>
              </w:rPr>
            </w:pPr>
            <w:proofErr w:type="gramStart"/>
            <w:r>
              <w:rPr>
                <w:rFonts w:ascii="宋体" w:hAnsi="宋体" w:hint="eastAsia"/>
                <w:b/>
                <w:color w:val="000000"/>
                <w:szCs w:val="28"/>
              </w:rPr>
              <w:t>规</w:t>
            </w:r>
            <w:proofErr w:type="gramEnd"/>
            <w:r>
              <w:rPr>
                <w:rFonts w:ascii="宋体" w:hAnsi="宋体" w:hint="eastAsia"/>
                <w:b/>
                <w:color w:val="000000"/>
                <w:szCs w:val="28"/>
              </w:rPr>
              <w:t>费：</w:t>
            </w:r>
          </w:p>
          <w:p w14:paraId="0E6CD8EE" w14:textId="77777777" w:rsidR="004A3D05" w:rsidRDefault="004A3D05" w:rsidP="00A7156F">
            <w:pPr>
              <w:autoSpaceDE w:val="0"/>
              <w:autoSpaceDN w:val="0"/>
              <w:adjustRightInd w:val="0"/>
              <w:spacing w:line="360" w:lineRule="auto"/>
              <w:rPr>
                <w:rFonts w:ascii="宋体" w:hAnsi="宋体"/>
                <w:b/>
                <w:color w:val="000000"/>
                <w:szCs w:val="28"/>
              </w:rPr>
            </w:pPr>
            <w:r>
              <w:rPr>
                <w:rFonts w:ascii="宋体" w:hAnsi="宋体" w:hint="eastAsia"/>
                <w:b/>
                <w:color w:val="000000"/>
                <w:szCs w:val="28"/>
              </w:rPr>
              <w:t>安全文明施工措施费：</w:t>
            </w:r>
          </w:p>
          <w:p w14:paraId="00CAEE72" w14:textId="77777777" w:rsidR="004A3D05" w:rsidRDefault="004A3D05" w:rsidP="00A7156F">
            <w:pPr>
              <w:autoSpaceDE w:val="0"/>
              <w:autoSpaceDN w:val="0"/>
              <w:adjustRightInd w:val="0"/>
              <w:spacing w:line="360" w:lineRule="auto"/>
              <w:rPr>
                <w:rFonts w:ascii="宋体" w:hAnsi="宋体"/>
                <w:color w:val="000000"/>
                <w:sz w:val="24"/>
              </w:rPr>
            </w:pPr>
            <w:r>
              <w:rPr>
                <w:rFonts w:ascii="宋体" w:hAnsi="宋体" w:hint="eastAsia"/>
                <w:b/>
                <w:color w:val="000000"/>
                <w:szCs w:val="28"/>
              </w:rPr>
              <w:t>税金：</w:t>
            </w:r>
          </w:p>
        </w:tc>
      </w:tr>
      <w:tr w:rsidR="004A3D05" w14:paraId="6D36FE70" w14:textId="77777777" w:rsidTr="00A7156F">
        <w:trPr>
          <w:trHeight w:val="1050"/>
          <w:jc w:val="center"/>
        </w:trPr>
        <w:tc>
          <w:tcPr>
            <w:tcW w:w="1848" w:type="dxa"/>
            <w:vMerge/>
            <w:tcBorders>
              <w:left w:val="single" w:sz="4" w:space="0" w:color="auto"/>
              <w:right w:val="single" w:sz="4" w:space="0" w:color="auto"/>
            </w:tcBorders>
            <w:noWrap/>
            <w:vAlign w:val="center"/>
          </w:tcPr>
          <w:p w14:paraId="627C70DB" w14:textId="77777777" w:rsidR="004A3D05" w:rsidRDefault="004A3D05" w:rsidP="00A7156F">
            <w:pPr>
              <w:autoSpaceDE w:val="0"/>
              <w:autoSpaceDN w:val="0"/>
              <w:adjustRightInd w:val="0"/>
              <w:spacing w:line="360" w:lineRule="auto"/>
              <w:jc w:val="center"/>
              <w:rPr>
                <w:rFonts w:ascii="宋体" w:hAnsi="宋体"/>
                <w:color w:val="000000"/>
                <w:sz w:val="24"/>
              </w:rPr>
            </w:pPr>
          </w:p>
        </w:tc>
        <w:tc>
          <w:tcPr>
            <w:tcW w:w="6963" w:type="dxa"/>
            <w:gridSpan w:val="5"/>
            <w:tcBorders>
              <w:top w:val="single" w:sz="4" w:space="0" w:color="auto"/>
              <w:left w:val="single" w:sz="4" w:space="0" w:color="auto"/>
              <w:bottom w:val="single" w:sz="4" w:space="0" w:color="auto"/>
              <w:right w:val="single" w:sz="4" w:space="0" w:color="auto"/>
            </w:tcBorders>
            <w:noWrap/>
            <w:vAlign w:val="center"/>
          </w:tcPr>
          <w:p w14:paraId="5B026385" w14:textId="77777777" w:rsidR="004A3D05" w:rsidRDefault="004A3D05" w:rsidP="00A7156F">
            <w:pPr>
              <w:autoSpaceDE w:val="0"/>
              <w:autoSpaceDN w:val="0"/>
              <w:adjustRightInd w:val="0"/>
              <w:spacing w:line="360" w:lineRule="auto"/>
              <w:rPr>
                <w:rFonts w:ascii="宋体" w:hAnsi="宋体"/>
                <w:b/>
                <w:color w:val="000000"/>
                <w:szCs w:val="28"/>
              </w:rPr>
            </w:pPr>
            <w:r>
              <w:rPr>
                <w:rFonts w:ascii="宋体" w:hAnsi="宋体" w:hint="eastAsia"/>
                <w:b/>
                <w:color w:val="000000"/>
                <w:szCs w:val="28"/>
              </w:rPr>
              <w:t>评标报价：</w:t>
            </w:r>
          </w:p>
          <w:p w14:paraId="05B0DDBB" w14:textId="77777777" w:rsidR="004A3D05" w:rsidRDefault="004A3D05" w:rsidP="00A7156F">
            <w:pPr>
              <w:autoSpaceDE w:val="0"/>
              <w:autoSpaceDN w:val="0"/>
              <w:adjustRightInd w:val="0"/>
              <w:spacing w:line="360" w:lineRule="auto"/>
              <w:rPr>
                <w:rFonts w:ascii="宋体" w:hAnsi="宋体"/>
                <w:b/>
                <w:color w:val="000000"/>
                <w:szCs w:val="28"/>
              </w:rPr>
            </w:pPr>
            <w:r>
              <w:rPr>
                <w:rFonts w:ascii="宋体" w:hAnsi="宋体" w:hint="eastAsia"/>
                <w:b/>
                <w:color w:val="000000"/>
                <w:szCs w:val="28"/>
              </w:rPr>
              <w:t>（评标报价=投标总报价-</w:t>
            </w:r>
            <w:proofErr w:type="gramStart"/>
            <w:r>
              <w:rPr>
                <w:rFonts w:ascii="宋体" w:hAnsi="宋体" w:hint="eastAsia"/>
                <w:b/>
                <w:color w:val="000000"/>
                <w:szCs w:val="28"/>
              </w:rPr>
              <w:t>规</w:t>
            </w:r>
            <w:proofErr w:type="gramEnd"/>
            <w:r>
              <w:rPr>
                <w:rFonts w:ascii="宋体" w:hAnsi="宋体" w:hint="eastAsia"/>
                <w:b/>
                <w:color w:val="000000"/>
                <w:szCs w:val="28"/>
              </w:rPr>
              <w:t>费-安全文明施工措施费-税金）</w:t>
            </w:r>
          </w:p>
        </w:tc>
      </w:tr>
      <w:tr w:rsidR="004A3D05" w14:paraId="2BE394DA" w14:textId="77777777" w:rsidTr="00A7156F">
        <w:trPr>
          <w:trHeight w:val="570"/>
          <w:jc w:val="center"/>
        </w:trPr>
        <w:tc>
          <w:tcPr>
            <w:tcW w:w="1848" w:type="dxa"/>
            <w:tcBorders>
              <w:top w:val="single" w:sz="4" w:space="0" w:color="auto"/>
              <w:left w:val="single" w:sz="4" w:space="0" w:color="auto"/>
              <w:bottom w:val="single" w:sz="4" w:space="0" w:color="auto"/>
              <w:right w:val="single" w:sz="4" w:space="0" w:color="auto"/>
            </w:tcBorders>
            <w:noWrap/>
            <w:vAlign w:val="center"/>
          </w:tcPr>
          <w:p w14:paraId="71CBEEAB" w14:textId="77777777" w:rsidR="004A3D05" w:rsidRDefault="004A3D05" w:rsidP="00A7156F">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投标工期</w:t>
            </w:r>
          </w:p>
        </w:tc>
        <w:tc>
          <w:tcPr>
            <w:tcW w:w="6963" w:type="dxa"/>
            <w:gridSpan w:val="5"/>
            <w:tcBorders>
              <w:top w:val="single" w:sz="4" w:space="0" w:color="auto"/>
              <w:left w:val="single" w:sz="4" w:space="0" w:color="auto"/>
              <w:bottom w:val="single" w:sz="4" w:space="0" w:color="auto"/>
              <w:right w:val="single" w:sz="4" w:space="0" w:color="auto"/>
            </w:tcBorders>
            <w:noWrap/>
            <w:vAlign w:val="center"/>
          </w:tcPr>
          <w:p w14:paraId="37900A30" w14:textId="77777777" w:rsidR="004A3D05" w:rsidRDefault="004A3D05" w:rsidP="00A7156F">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w:t>
            </w:r>
            <w:proofErr w:type="gramStart"/>
            <w:r>
              <w:rPr>
                <w:rFonts w:ascii="宋体" w:hAnsi="宋体" w:hint="eastAsia"/>
                <w:color w:val="000000"/>
                <w:sz w:val="24"/>
              </w:rPr>
              <w:t>日历天</w:t>
            </w:r>
            <w:proofErr w:type="gramEnd"/>
            <w:r>
              <w:rPr>
                <w:rFonts w:ascii="宋体" w:hAnsi="宋体" w:hint="eastAsia"/>
                <w:color w:val="000000"/>
                <w:sz w:val="24"/>
              </w:rPr>
              <w:t>)</w:t>
            </w:r>
          </w:p>
        </w:tc>
      </w:tr>
      <w:tr w:rsidR="004A3D05" w14:paraId="0355F3E4" w14:textId="77777777" w:rsidTr="00A7156F">
        <w:trPr>
          <w:trHeight w:val="570"/>
          <w:jc w:val="center"/>
        </w:trPr>
        <w:tc>
          <w:tcPr>
            <w:tcW w:w="1848" w:type="dxa"/>
            <w:tcBorders>
              <w:top w:val="single" w:sz="4" w:space="0" w:color="auto"/>
              <w:left w:val="single" w:sz="4" w:space="0" w:color="auto"/>
              <w:bottom w:val="single" w:sz="4" w:space="0" w:color="auto"/>
              <w:right w:val="single" w:sz="4" w:space="0" w:color="auto"/>
            </w:tcBorders>
            <w:noWrap/>
            <w:vAlign w:val="center"/>
          </w:tcPr>
          <w:p w14:paraId="54D238A0" w14:textId="77777777" w:rsidR="004A3D05" w:rsidRDefault="004A3D05" w:rsidP="00A7156F">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投标质量</w:t>
            </w:r>
          </w:p>
        </w:tc>
        <w:tc>
          <w:tcPr>
            <w:tcW w:w="6963" w:type="dxa"/>
            <w:gridSpan w:val="5"/>
            <w:tcBorders>
              <w:top w:val="single" w:sz="4" w:space="0" w:color="auto"/>
              <w:left w:val="single" w:sz="4" w:space="0" w:color="auto"/>
              <w:bottom w:val="single" w:sz="4" w:space="0" w:color="auto"/>
              <w:right w:val="single" w:sz="4" w:space="0" w:color="auto"/>
            </w:tcBorders>
            <w:noWrap/>
            <w:vAlign w:val="center"/>
          </w:tcPr>
          <w:p w14:paraId="1FD32C44" w14:textId="77777777" w:rsidR="004A3D05" w:rsidRDefault="004A3D05" w:rsidP="00A7156F">
            <w:pPr>
              <w:autoSpaceDE w:val="0"/>
              <w:autoSpaceDN w:val="0"/>
              <w:adjustRightInd w:val="0"/>
              <w:spacing w:line="360" w:lineRule="auto"/>
              <w:jc w:val="center"/>
              <w:rPr>
                <w:rFonts w:ascii="宋体" w:hAnsi="宋体"/>
                <w:color w:val="000000"/>
                <w:sz w:val="24"/>
              </w:rPr>
            </w:pPr>
          </w:p>
        </w:tc>
      </w:tr>
      <w:tr w:rsidR="004A3D05" w14:paraId="4F4EF1D3" w14:textId="77777777" w:rsidTr="00A7156F">
        <w:trPr>
          <w:trHeight w:val="570"/>
          <w:jc w:val="center"/>
        </w:trPr>
        <w:tc>
          <w:tcPr>
            <w:tcW w:w="1848" w:type="dxa"/>
            <w:tcBorders>
              <w:top w:val="single" w:sz="4" w:space="0" w:color="auto"/>
              <w:left w:val="single" w:sz="4" w:space="0" w:color="auto"/>
              <w:bottom w:val="single" w:sz="4" w:space="0" w:color="auto"/>
              <w:right w:val="single" w:sz="4" w:space="0" w:color="auto"/>
            </w:tcBorders>
            <w:noWrap/>
            <w:vAlign w:val="center"/>
          </w:tcPr>
          <w:p w14:paraId="137A1460" w14:textId="77777777" w:rsidR="004A3D05" w:rsidRDefault="004A3D05" w:rsidP="00A7156F">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投标有效期</w:t>
            </w:r>
          </w:p>
        </w:tc>
        <w:tc>
          <w:tcPr>
            <w:tcW w:w="6963" w:type="dxa"/>
            <w:gridSpan w:val="5"/>
            <w:tcBorders>
              <w:top w:val="single" w:sz="4" w:space="0" w:color="auto"/>
              <w:left w:val="single" w:sz="4" w:space="0" w:color="auto"/>
              <w:bottom w:val="single" w:sz="4" w:space="0" w:color="auto"/>
              <w:right w:val="single" w:sz="4" w:space="0" w:color="auto"/>
            </w:tcBorders>
            <w:noWrap/>
            <w:vAlign w:val="center"/>
          </w:tcPr>
          <w:p w14:paraId="4D6C503C" w14:textId="77777777" w:rsidR="004A3D05" w:rsidRDefault="004A3D05" w:rsidP="00A7156F">
            <w:pPr>
              <w:autoSpaceDE w:val="0"/>
              <w:autoSpaceDN w:val="0"/>
              <w:adjustRightInd w:val="0"/>
              <w:spacing w:line="360" w:lineRule="auto"/>
              <w:jc w:val="center"/>
              <w:rPr>
                <w:rFonts w:ascii="宋体" w:hAnsi="宋体"/>
                <w:color w:val="000000"/>
                <w:sz w:val="24"/>
              </w:rPr>
            </w:pPr>
          </w:p>
        </w:tc>
      </w:tr>
      <w:tr w:rsidR="004A3D05" w14:paraId="25712C2C" w14:textId="77777777" w:rsidTr="00A7156F">
        <w:trPr>
          <w:trHeight w:val="570"/>
          <w:jc w:val="center"/>
        </w:trPr>
        <w:tc>
          <w:tcPr>
            <w:tcW w:w="1848" w:type="dxa"/>
            <w:tcBorders>
              <w:top w:val="single" w:sz="4" w:space="0" w:color="auto"/>
              <w:left w:val="single" w:sz="4" w:space="0" w:color="auto"/>
              <w:bottom w:val="single" w:sz="4" w:space="0" w:color="auto"/>
              <w:right w:val="single" w:sz="4" w:space="0" w:color="auto"/>
            </w:tcBorders>
            <w:noWrap/>
            <w:vAlign w:val="center"/>
          </w:tcPr>
          <w:p w14:paraId="324469F5" w14:textId="77777777" w:rsidR="004A3D05" w:rsidRDefault="004A3D05" w:rsidP="00A7156F">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缺陷责任期</w:t>
            </w:r>
          </w:p>
        </w:tc>
        <w:tc>
          <w:tcPr>
            <w:tcW w:w="6963" w:type="dxa"/>
            <w:gridSpan w:val="5"/>
            <w:tcBorders>
              <w:top w:val="single" w:sz="4" w:space="0" w:color="auto"/>
              <w:left w:val="single" w:sz="4" w:space="0" w:color="auto"/>
              <w:bottom w:val="single" w:sz="4" w:space="0" w:color="auto"/>
              <w:right w:val="single" w:sz="4" w:space="0" w:color="auto"/>
            </w:tcBorders>
            <w:noWrap/>
            <w:vAlign w:val="center"/>
          </w:tcPr>
          <w:p w14:paraId="05A1A630" w14:textId="77777777" w:rsidR="004A3D05" w:rsidRDefault="004A3D05" w:rsidP="00A7156F">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（月）</w:t>
            </w:r>
          </w:p>
        </w:tc>
      </w:tr>
      <w:tr w:rsidR="004A3D05" w14:paraId="5D897A6C" w14:textId="77777777" w:rsidTr="00A7156F">
        <w:trPr>
          <w:trHeight w:val="764"/>
          <w:jc w:val="center"/>
        </w:trPr>
        <w:tc>
          <w:tcPr>
            <w:tcW w:w="1848" w:type="dxa"/>
            <w:tcBorders>
              <w:top w:val="single" w:sz="4" w:space="0" w:color="auto"/>
              <w:left w:val="single" w:sz="4" w:space="0" w:color="auto"/>
              <w:bottom w:val="single" w:sz="4" w:space="0" w:color="auto"/>
              <w:right w:val="single" w:sz="4" w:space="0" w:color="auto"/>
            </w:tcBorders>
            <w:noWrap/>
            <w:vAlign w:val="center"/>
          </w:tcPr>
          <w:p w14:paraId="01B85853" w14:textId="77777777" w:rsidR="004A3D05" w:rsidRDefault="004A3D05" w:rsidP="00A7156F">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项目经理</w:t>
            </w:r>
          </w:p>
        </w:tc>
        <w:tc>
          <w:tcPr>
            <w:tcW w:w="1320" w:type="dxa"/>
            <w:tcBorders>
              <w:top w:val="single" w:sz="4" w:space="0" w:color="auto"/>
              <w:left w:val="single" w:sz="4" w:space="0" w:color="auto"/>
              <w:bottom w:val="single" w:sz="4" w:space="0" w:color="auto"/>
              <w:right w:val="single" w:sz="4" w:space="0" w:color="auto"/>
            </w:tcBorders>
            <w:noWrap/>
            <w:vAlign w:val="center"/>
          </w:tcPr>
          <w:p w14:paraId="18210E72" w14:textId="77777777" w:rsidR="004A3D05" w:rsidRDefault="004A3D05" w:rsidP="00A7156F">
            <w:pPr>
              <w:autoSpaceDE w:val="0"/>
              <w:autoSpaceDN w:val="0"/>
              <w:adjustRightInd w:val="0"/>
              <w:spacing w:line="360" w:lineRule="auto"/>
              <w:jc w:val="center"/>
              <w:rPr>
                <w:rFonts w:ascii="宋体" w:hAnsi="宋体"/>
                <w:color w:val="000000"/>
                <w:sz w:val="24"/>
              </w:rPr>
            </w:pPr>
          </w:p>
        </w:tc>
        <w:tc>
          <w:tcPr>
            <w:tcW w:w="660" w:type="dxa"/>
            <w:tcBorders>
              <w:top w:val="single" w:sz="4" w:space="0" w:color="auto"/>
              <w:left w:val="single" w:sz="4" w:space="0" w:color="auto"/>
              <w:bottom w:val="single" w:sz="4" w:space="0" w:color="auto"/>
              <w:right w:val="single" w:sz="4" w:space="0" w:color="auto"/>
            </w:tcBorders>
            <w:noWrap/>
            <w:vAlign w:val="center"/>
          </w:tcPr>
          <w:p w14:paraId="4733D7EC" w14:textId="77777777" w:rsidR="004A3D05" w:rsidRDefault="004A3D05" w:rsidP="00A7156F">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级</w:t>
            </w:r>
          </w:p>
          <w:p w14:paraId="2AEF6588" w14:textId="77777777" w:rsidR="004A3D05" w:rsidRDefault="004A3D05" w:rsidP="00A7156F">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别</w:t>
            </w:r>
          </w:p>
        </w:tc>
        <w:tc>
          <w:tcPr>
            <w:tcW w:w="1501" w:type="dxa"/>
            <w:tcBorders>
              <w:top w:val="single" w:sz="4" w:space="0" w:color="auto"/>
              <w:left w:val="single" w:sz="4" w:space="0" w:color="auto"/>
              <w:bottom w:val="single" w:sz="4" w:space="0" w:color="auto"/>
              <w:right w:val="single" w:sz="4" w:space="0" w:color="auto"/>
            </w:tcBorders>
            <w:noWrap/>
            <w:vAlign w:val="center"/>
          </w:tcPr>
          <w:p w14:paraId="3D16E25B" w14:textId="77777777" w:rsidR="004A3D05" w:rsidRDefault="004A3D05" w:rsidP="00A7156F">
            <w:pPr>
              <w:autoSpaceDE w:val="0"/>
              <w:autoSpaceDN w:val="0"/>
              <w:adjustRightInd w:val="0"/>
              <w:spacing w:line="360" w:lineRule="auto"/>
              <w:jc w:val="center"/>
              <w:rPr>
                <w:rFonts w:ascii="宋体" w:hAnsi="宋体"/>
                <w:color w:val="000000"/>
                <w:sz w:val="24"/>
              </w:rPr>
            </w:pPr>
          </w:p>
        </w:tc>
        <w:tc>
          <w:tcPr>
            <w:tcW w:w="630" w:type="dxa"/>
            <w:tcBorders>
              <w:top w:val="single" w:sz="4" w:space="0" w:color="auto"/>
              <w:left w:val="single" w:sz="4" w:space="0" w:color="auto"/>
              <w:bottom w:val="single" w:sz="4" w:space="0" w:color="auto"/>
              <w:right w:val="single" w:sz="4" w:space="0" w:color="auto"/>
            </w:tcBorders>
            <w:noWrap/>
            <w:vAlign w:val="center"/>
          </w:tcPr>
          <w:p w14:paraId="31F68FA1" w14:textId="77777777" w:rsidR="004A3D05" w:rsidRDefault="004A3D05" w:rsidP="00A7156F">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编</w:t>
            </w:r>
          </w:p>
          <w:p w14:paraId="5AF0F3C5" w14:textId="77777777" w:rsidR="004A3D05" w:rsidRDefault="004A3D05" w:rsidP="00A7156F">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号</w:t>
            </w:r>
          </w:p>
        </w:tc>
        <w:tc>
          <w:tcPr>
            <w:tcW w:w="2852" w:type="dxa"/>
            <w:tcBorders>
              <w:top w:val="single" w:sz="4" w:space="0" w:color="auto"/>
              <w:left w:val="single" w:sz="4" w:space="0" w:color="auto"/>
              <w:bottom w:val="single" w:sz="4" w:space="0" w:color="auto"/>
              <w:right w:val="single" w:sz="4" w:space="0" w:color="auto"/>
            </w:tcBorders>
            <w:noWrap/>
            <w:vAlign w:val="center"/>
          </w:tcPr>
          <w:p w14:paraId="68C4B610" w14:textId="77777777" w:rsidR="004A3D05" w:rsidRDefault="004A3D05" w:rsidP="00A7156F">
            <w:pPr>
              <w:autoSpaceDE w:val="0"/>
              <w:autoSpaceDN w:val="0"/>
              <w:adjustRightInd w:val="0"/>
              <w:spacing w:line="360" w:lineRule="auto"/>
              <w:jc w:val="center"/>
              <w:rPr>
                <w:rFonts w:ascii="宋体" w:hAnsi="宋体"/>
                <w:color w:val="000000"/>
                <w:sz w:val="24"/>
              </w:rPr>
            </w:pPr>
          </w:p>
        </w:tc>
      </w:tr>
    </w:tbl>
    <w:p w14:paraId="7E2A6FAD" w14:textId="77777777" w:rsidR="004A3D05" w:rsidRDefault="004A3D05" w:rsidP="004A3D05">
      <w:pPr>
        <w:autoSpaceDE w:val="0"/>
        <w:autoSpaceDN w:val="0"/>
        <w:adjustRightInd w:val="0"/>
        <w:spacing w:line="420" w:lineRule="exact"/>
        <w:jc w:val="center"/>
        <w:rPr>
          <w:rFonts w:ascii="宋体" w:hAnsi="宋体" w:cs="黑体"/>
          <w:color w:val="000000"/>
          <w:kern w:val="0"/>
          <w:szCs w:val="21"/>
        </w:rPr>
      </w:pPr>
    </w:p>
    <w:p w14:paraId="3D0B3603" w14:textId="77777777" w:rsidR="004A3D05" w:rsidRDefault="004A3D05" w:rsidP="004A3D05">
      <w:pPr>
        <w:autoSpaceDE w:val="0"/>
        <w:autoSpaceDN w:val="0"/>
        <w:adjustRightInd w:val="0"/>
        <w:spacing w:line="360" w:lineRule="auto"/>
        <w:ind w:firstLine="538"/>
        <w:rPr>
          <w:rFonts w:ascii="宋体" w:hAnsi="宋体"/>
          <w:color w:val="000000"/>
          <w:sz w:val="24"/>
        </w:rPr>
      </w:pPr>
      <w:r>
        <w:rPr>
          <w:rFonts w:ascii="宋体" w:hAnsi="宋体" w:hint="eastAsia"/>
          <w:color w:val="000000"/>
          <w:sz w:val="24"/>
        </w:rPr>
        <w:t>法定代表人或其委托代理人(签字或盖章): ____________________</w:t>
      </w:r>
    </w:p>
    <w:p w14:paraId="7223D5CC" w14:textId="77777777" w:rsidR="004A3D05" w:rsidRDefault="004A3D05" w:rsidP="004A3D05">
      <w:pPr>
        <w:autoSpaceDE w:val="0"/>
        <w:autoSpaceDN w:val="0"/>
        <w:adjustRightInd w:val="0"/>
        <w:spacing w:line="360" w:lineRule="auto"/>
        <w:ind w:firstLine="538"/>
        <w:rPr>
          <w:rFonts w:ascii="宋体" w:hAnsi="宋体"/>
          <w:color w:val="000000"/>
          <w:sz w:val="24"/>
        </w:rPr>
      </w:pPr>
    </w:p>
    <w:p w14:paraId="63CDE29A" w14:textId="77777777" w:rsidR="004A3D05" w:rsidRDefault="004A3D05" w:rsidP="004A3D05">
      <w:pPr>
        <w:autoSpaceDE w:val="0"/>
        <w:autoSpaceDN w:val="0"/>
        <w:adjustRightInd w:val="0"/>
        <w:spacing w:line="360" w:lineRule="auto"/>
        <w:ind w:firstLine="538"/>
        <w:rPr>
          <w:rFonts w:ascii="宋体" w:hAnsi="宋体"/>
          <w:color w:val="000000"/>
          <w:sz w:val="24"/>
        </w:rPr>
      </w:pPr>
      <w:r>
        <w:rPr>
          <w:rFonts w:ascii="宋体" w:hAnsi="宋体" w:hint="eastAsia"/>
          <w:color w:val="000000"/>
          <w:sz w:val="24"/>
        </w:rPr>
        <w:t xml:space="preserve">投标人(盖章): ___________________  </w:t>
      </w:r>
    </w:p>
    <w:p w14:paraId="6C7B1292" w14:textId="77777777" w:rsidR="004A3D05" w:rsidRDefault="004A3D05" w:rsidP="004A3D05">
      <w:pPr>
        <w:autoSpaceDE w:val="0"/>
        <w:autoSpaceDN w:val="0"/>
        <w:adjustRightInd w:val="0"/>
        <w:spacing w:line="360" w:lineRule="auto"/>
        <w:ind w:firstLine="538"/>
        <w:rPr>
          <w:rFonts w:ascii="宋体" w:hAnsi="宋体"/>
          <w:color w:val="000000"/>
          <w:sz w:val="24"/>
        </w:rPr>
      </w:pPr>
    </w:p>
    <w:p w14:paraId="48846911" w14:textId="77777777" w:rsidR="004A3D05" w:rsidRDefault="004A3D05" w:rsidP="004A3D05">
      <w:pPr>
        <w:autoSpaceDE w:val="0"/>
        <w:autoSpaceDN w:val="0"/>
        <w:adjustRightInd w:val="0"/>
        <w:spacing w:line="360" w:lineRule="auto"/>
        <w:ind w:firstLine="560"/>
        <w:jc w:val="right"/>
        <w:rPr>
          <w:rFonts w:ascii="宋体" w:hAnsi="宋体"/>
          <w:color w:val="000000"/>
          <w:sz w:val="24"/>
        </w:rPr>
      </w:pPr>
      <w:r>
        <w:rPr>
          <w:rFonts w:ascii="宋体" w:hAnsi="宋体" w:hint="eastAsia"/>
          <w:color w:val="000000"/>
          <w:sz w:val="24"/>
        </w:rPr>
        <w:t>日期:______年_____月_____日</w:t>
      </w:r>
    </w:p>
    <w:p w14:paraId="1ABF9F19" w14:textId="77777777" w:rsidR="004A3D05" w:rsidRDefault="004A3D05" w:rsidP="004A3D05">
      <w:pPr>
        <w:autoSpaceDE w:val="0"/>
        <w:autoSpaceDN w:val="0"/>
        <w:adjustRightInd w:val="0"/>
        <w:spacing w:line="420" w:lineRule="exact"/>
        <w:rPr>
          <w:rFonts w:ascii="宋体" w:hAnsi="宋体" w:cs="黑体"/>
          <w:color w:val="000000"/>
          <w:kern w:val="0"/>
          <w:sz w:val="28"/>
          <w:szCs w:val="28"/>
        </w:rPr>
      </w:pPr>
    </w:p>
    <w:p w14:paraId="44474777" w14:textId="77777777" w:rsidR="004A3D05" w:rsidRDefault="004A3D05" w:rsidP="004A3D05">
      <w:pPr>
        <w:pStyle w:val="2"/>
        <w:keepLines w:val="0"/>
        <w:numPr>
          <w:ilvl w:val="0"/>
          <w:numId w:val="13"/>
        </w:numPr>
        <w:spacing w:line="360" w:lineRule="atLeast"/>
        <w:jc w:val="center"/>
        <w:rPr>
          <w:rFonts w:ascii="宋体" w:eastAsia="宋体" w:hAnsi="宋体"/>
          <w:color w:val="000000"/>
        </w:rPr>
      </w:pPr>
      <w:r>
        <w:rPr>
          <w:rFonts w:ascii="宋体" w:eastAsia="宋体" w:hAnsi="宋体" w:cs="黑体"/>
          <w:color w:val="000000"/>
          <w:kern w:val="0"/>
          <w:szCs w:val="28"/>
        </w:rPr>
        <w:br w:type="page"/>
      </w:r>
      <w:bookmarkStart w:id="617" w:name="_Toc278466177"/>
      <w:bookmarkStart w:id="618" w:name="_Toc278470019"/>
      <w:bookmarkStart w:id="619" w:name="_Toc295831706"/>
      <w:bookmarkStart w:id="620" w:name="_Toc298427527"/>
      <w:bookmarkStart w:id="621" w:name="_Toc18253"/>
      <w:bookmarkStart w:id="622" w:name="_Toc473131953"/>
      <w:bookmarkStart w:id="623" w:name="_Toc473132369"/>
      <w:r>
        <w:rPr>
          <w:rFonts w:ascii="宋体" w:eastAsia="宋体" w:hAnsi="宋体" w:hint="eastAsia"/>
          <w:color w:val="000000"/>
        </w:rPr>
        <w:lastRenderedPageBreak/>
        <w:t>分项汇总报价表</w:t>
      </w:r>
      <w:bookmarkEnd w:id="617"/>
      <w:bookmarkEnd w:id="618"/>
      <w:bookmarkEnd w:id="619"/>
      <w:bookmarkEnd w:id="620"/>
      <w:bookmarkEnd w:id="621"/>
      <w:bookmarkEnd w:id="622"/>
      <w:bookmarkEnd w:id="623"/>
    </w:p>
    <w:p w14:paraId="7D8D81B5" w14:textId="77777777" w:rsidR="004A3D05" w:rsidRDefault="004A3D05" w:rsidP="004A3D05">
      <w:pPr>
        <w:rPr>
          <w:rFonts w:ascii="宋体" w:hAnsi="宋体"/>
          <w:color w:val="000000"/>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2512"/>
        <w:gridCol w:w="1165"/>
        <w:gridCol w:w="1133"/>
        <w:gridCol w:w="1901"/>
        <w:gridCol w:w="1467"/>
      </w:tblGrid>
      <w:tr w:rsidR="004A3D05" w14:paraId="2275A50B" w14:textId="77777777" w:rsidTr="00A7156F">
        <w:trPr>
          <w:trHeight w:val="589"/>
        </w:trPr>
        <w:tc>
          <w:tcPr>
            <w:tcW w:w="768" w:type="dxa"/>
            <w:noWrap/>
            <w:vAlign w:val="center"/>
          </w:tcPr>
          <w:p w14:paraId="38B60905" w14:textId="77777777" w:rsidR="004A3D05" w:rsidRDefault="004A3D05" w:rsidP="00A7156F">
            <w:pPr>
              <w:autoSpaceDE w:val="0"/>
              <w:autoSpaceDN w:val="0"/>
              <w:adjustRightInd w:val="0"/>
              <w:spacing w:line="420" w:lineRule="exact"/>
              <w:jc w:val="center"/>
              <w:rPr>
                <w:rFonts w:ascii="宋体" w:hAnsi="宋体" w:cs="黑体"/>
                <w:b/>
                <w:color w:val="000000"/>
                <w:kern w:val="0"/>
                <w:sz w:val="24"/>
              </w:rPr>
            </w:pPr>
            <w:r>
              <w:rPr>
                <w:rFonts w:ascii="宋体" w:hAnsi="宋体" w:cs="黑体" w:hint="eastAsia"/>
                <w:b/>
                <w:color w:val="000000"/>
                <w:kern w:val="0"/>
                <w:sz w:val="24"/>
              </w:rPr>
              <w:t>序号</w:t>
            </w:r>
          </w:p>
        </w:tc>
        <w:tc>
          <w:tcPr>
            <w:tcW w:w="2512" w:type="dxa"/>
            <w:noWrap/>
            <w:vAlign w:val="center"/>
          </w:tcPr>
          <w:p w14:paraId="3A84DFDB" w14:textId="77777777" w:rsidR="004A3D05" w:rsidRDefault="004A3D05" w:rsidP="00A7156F">
            <w:pPr>
              <w:autoSpaceDE w:val="0"/>
              <w:autoSpaceDN w:val="0"/>
              <w:adjustRightInd w:val="0"/>
              <w:spacing w:line="420" w:lineRule="exact"/>
              <w:jc w:val="center"/>
              <w:rPr>
                <w:rFonts w:ascii="宋体" w:hAnsi="宋体" w:cs="黑体"/>
                <w:b/>
                <w:color w:val="000000"/>
                <w:kern w:val="0"/>
                <w:sz w:val="24"/>
              </w:rPr>
            </w:pPr>
            <w:r>
              <w:rPr>
                <w:rFonts w:ascii="宋体" w:hAnsi="宋体" w:cs="黑体" w:hint="eastAsia"/>
                <w:b/>
                <w:color w:val="000000"/>
                <w:kern w:val="0"/>
                <w:sz w:val="24"/>
              </w:rPr>
              <w:t>分项内容</w:t>
            </w:r>
          </w:p>
        </w:tc>
        <w:tc>
          <w:tcPr>
            <w:tcW w:w="1165" w:type="dxa"/>
            <w:noWrap/>
            <w:vAlign w:val="center"/>
          </w:tcPr>
          <w:p w14:paraId="168CA2A3" w14:textId="77777777" w:rsidR="004A3D05" w:rsidRDefault="004A3D05" w:rsidP="00A7156F">
            <w:pPr>
              <w:autoSpaceDE w:val="0"/>
              <w:autoSpaceDN w:val="0"/>
              <w:adjustRightInd w:val="0"/>
              <w:spacing w:line="420" w:lineRule="exact"/>
              <w:jc w:val="center"/>
              <w:rPr>
                <w:rFonts w:ascii="宋体" w:hAnsi="宋体" w:cs="黑体"/>
                <w:b/>
                <w:color w:val="000000"/>
                <w:kern w:val="0"/>
                <w:sz w:val="24"/>
              </w:rPr>
            </w:pPr>
            <w:r>
              <w:rPr>
                <w:rFonts w:ascii="宋体" w:hAnsi="宋体" w:cs="黑体" w:hint="eastAsia"/>
                <w:b/>
                <w:color w:val="000000"/>
                <w:kern w:val="0"/>
                <w:sz w:val="24"/>
              </w:rPr>
              <w:t>单位</w:t>
            </w:r>
          </w:p>
        </w:tc>
        <w:tc>
          <w:tcPr>
            <w:tcW w:w="1133" w:type="dxa"/>
            <w:noWrap/>
            <w:vAlign w:val="center"/>
          </w:tcPr>
          <w:p w14:paraId="2C480508" w14:textId="77777777" w:rsidR="004A3D05" w:rsidRDefault="004A3D05" w:rsidP="00A7156F">
            <w:pPr>
              <w:autoSpaceDE w:val="0"/>
              <w:autoSpaceDN w:val="0"/>
              <w:adjustRightInd w:val="0"/>
              <w:spacing w:line="420" w:lineRule="exact"/>
              <w:jc w:val="center"/>
              <w:rPr>
                <w:rFonts w:ascii="宋体" w:hAnsi="宋体" w:cs="黑体"/>
                <w:b/>
                <w:color w:val="000000"/>
                <w:kern w:val="0"/>
                <w:sz w:val="24"/>
              </w:rPr>
            </w:pPr>
            <w:r>
              <w:rPr>
                <w:rFonts w:ascii="宋体" w:hAnsi="宋体" w:cs="黑体" w:hint="eastAsia"/>
                <w:b/>
                <w:color w:val="000000"/>
                <w:kern w:val="0"/>
                <w:sz w:val="24"/>
              </w:rPr>
              <w:t>数量</w:t>
            </w:r>
          </w:p>
        </w:tc>
        <w:tc>
          <w:tcPr>
            <w:tcW w:w="1901" w:type="dxa"/>
            <w:noWrap/>
            <w:vAlign w:val="center"/>
          </w:tcPr>
          <w:p w14:paraId="61F5D820" w14:textId="77777777" w:rsidR="004A3D05" w:rsidRDefault="004A3D05" w:rsidP="00A7156F">
            <w:pPr>
              <w:autoSpaceDE w:val="0"/>
              <w:autoSpaceDN w:val="0"/>
              <w:adjustRightInd w:val="0"/>
              <w:spacing w:line="420" w:lineRule="exact"/>
              <w:jc w:val="center"/>
              <w:rPr>
                <w:rFonts w:ascii="宋体" w:hAnsi="宋体" w:cs="黑体"/>
                <w:b/>
                <w:color w:val="000000"/>
                <w:kern w:val="0"/>
                <w:sz w:val="24"/>
              </w:rPr>
            </w:pPr>
            <w:r>
              <w:rPr>
                <w:rFonts w:ascii="宋体" w:hAnsi="宋体" w:cs="黑体" w:hint="eastAsia"/>
                <w:b/>
                <w:color w:val="000000"/>
                <w:kern w:val="0"/>
                <w:sz w:val="24"/>
              </w:rPr>
              <w:t>报价</w:t>
            </w:r>
            <w:r>
              <w:rPr>
                <w:rFonts w:ascii="宋体" w:hAnsi="宋体" w:cs="黑体" w:hint="eastAsia"/>
                <w:color w:val="000000"/>
                <w:kern w:val="0"/>
                <w:sz w:val="24"/>
              </w:rPr>
              <w:t>（元）</w:t>
            </w:r>
          </w:p>
        </w:tc>
        <w:tc>
          <w:tcPr>
            <w:tcW w:w="1467" w:type="dxa"/>
            <w:noWrap/>
            <w:vAlign w:val="center"/>
          </w:tcPr>
          <w:p w14:paraId="2F7123C2" w14:textId="77777777" w:rsidR="004A3D05" w:rsidRDefault="004A3D05" w:rsidP="00A7156F">
            <w:pPr>
              <w:autoSpaceDE w:val="0"/>
              <w:autoSpaceDN w:val="0"/>
              <w:adjustRightInd w:val="0"/>
              <w:spacing w:line="420" w:lineRule="exact"/>
              <w:jc w:val="center"/>
              <w:rPr>
                <w:rFonts w:ascii="宋体" w:hAnsi="宋体" w:cs="黑体"/>
                <w:b/>
                <w:color w:val="000000"/>
                <w:kern w:val="0"/>
                <w:sz w:val="24"/>
              </w:rPr>
            </w:pPr>
            <w:r>
              <w:rPr>
                <w:rFonts w:ascii="宋体" w:hAnsi="宋体" w:cs="黑体" w:hint="eastAsia"/>
                <w:b/>
                <w:color w:val="000000"/>
                <w:kern w:val="0"/>
                <w:sz w:val="24"/>
              </w:rPr>
              <w:t>备注</w:t>
            </w:r>
          </w:p>
        </w:tc>
      </w:tr>
      <w:tr w:rsidR="004A3D05" w14:paraId="5AE51B48" w14:textId="77777777" w:rsidTr="00A7156F">
        <w:trPr>
          <w:trHeight w:val="589"/>
        </w:trPr>
        <w:tc>
          <w:tcPr>
            <w:tcW w:w="768" w:type="dxa"/>
            <w:noWrap/>
            <w:vAlign w:val="center"/>
          </w:tcPr>
          <w:p w14:paraId="16494920"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r>
              <w:rPr>
                <w:rFonts w:ascii="宋体" w:hAnsi="宋体" w:cs="黑体" w:hint="eastAsia"/>
                <w:color w:val="000000"/>
                <w:kern w:val="0"/>
                <w:sz w:val="24"/>
              </w:rPr>
              <w:t>1</w:t>
            </w:r>
          </w:p>
        </w:tc>
        <w:tc>
          <w:tcPr>
            <w:tcW w:w="2512" w:type="dxa"/>
            <w:noWrap/>
            <w:vAlign w:val="center"/>
          </w:tcPr>
          <w:p w14:paraId="148717F6"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165" w:type="dxa"/>
            <w:noWrap/>
            <w:vAlign w:val="center"/>
          </w:tcPr>
          <w:p w14:paraId="1DAEE8D9"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133" w:type="dxa"/>
            <w:noWrap/>
            <w:vAlign w:val="center"/>
          </w:tcPr>
          <w:p w14:paraId="5A279450"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901" w:type="dxa"/>
            <w:noWrap/>
            <w:vAlign w:val="center"/>
          </w:tcPr>
          <w:p w14:paraId="3B71A5D7"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467" w:type="dxa"/>
            <w:noWrap/>
            <w:vAlign w:val="center"/>
          </w:tcPr>
          <w:p w14:paraId="11F40EB6"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r>
      <w:tr w:rsidR="004A3D05" w14:paraId="6017BCE1" w14:textId="77777777" w:rsidTr="00A7156F">
        <w:trPr>
          <w:trHeight w:val="589"/>
        </w:trPr>
        <w:tc>
          <w:tcPr>
            <w:tcW w:w="768" w:type="dxa"/>
            <w:noWrap/>
            <w:vAlign w:val="center"/>
          </w:tcPr>
          <w:p w14:paraId="225477B8"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r>
              <w:rPr>
                <w:rFonts w:ascii="宋体" w:hAnsi="宋体" w:cs="黑体" w:hint="eastAsia"/>
                <w:color w:val="000000"/>
                <w:kern w:val="0"/>
                <w:sz w:val="24"/>
              </w:rPr>
              <w:t>2</w:t>
            </w:r>
          </w:p>
        </w:tc>
        <w:tc>
          <w:tcPr>
            <w:tcW w:w="2512" w:type="dxa"/>
            <w:noWrap/>
            <w:vAlign w:val="center"/>
          </w:tcPr>
          <w:p w14:paraId="1D818A2A"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165" w:type="dxa"/>
            <w:noWrap/>
            <w:vAlign w:val="center"/>
          </w:tcPr>
          <w:p w14:paraId="0D9E2934"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133" w:type="dxa"/>
            <w:noWrap/>
            <w:vAlign w:val="center"/>
          </w:tcPr>
          <w:p w14:paraId="079F6F5C"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901" w:type="dxa"/>
            <w:noWrap/>
            <w:vAlign w:val="center"/>
          </w:tcPr>
          <w:p w14:paraId="0A7FCA22"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467" w:type="dxa"/>
            <w:noWrap/>
            <w:vAlign w:val="center"/>
          </w:tcPr>
          <w:p w14:paraId="637A262F"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r>
      <w:tr w:rsidR="004A3D05" w14:paraId="7A3CE75F" w14:textId="77777777" w:rsidTr="00A7156F">
        <w:trPr>
          <w:trHeight w:val="589"/>
        </w:trPr>
        <w:tc>
          <w:tcPr>
            <w:tcW w:w="768" w:type="dxa"/>
            <w:noWrap/>
            <w:vAlign w:val="center"/>
          </w:tcPr>
          <w:p w14:paraId="09B5DB7C"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r>
              <w:rPr>
                <w:rFonts w:ascii="宋体" w:hAnsi="宋体" w:cs="黑体" w:hint="eastAsia"/>
                <w:color w:val="000000"/>
                <w:kern w:val="0"/>
                <w:sz w:val="24"/>
              </w:rPr>
              <w:t>3</w:t>
            </w:r>
          </w:p>
        </w:tc>
        <w:tc>
          <w:tcPr>
            <w:tcW w:w="2512" w:type="dxa"/>
            <w:noWrap/>
            <w:vAlign w:val="center"/>
          </w:tcPr>
          <w:p w14:paraId="20B1CC10"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165" w:type="dxa"/>
            <w:noWrap/>
            <w:vAlign w:val="center"/>
          </w:tcPr>
          <w:p w14:paraId="5FEE3523"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133" w:type="dxa"/>
            <w:noWrap/>
            <w:vAlign w:val="center"/>
          </w:tcPr>
          <w:p w14:paraId="507969D0"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901" w:type="dxa"/>
            <w:noWrap/>
            <w:vAlign w:val="center"/>
          </w:tcPr>
          <w:p w14:paraId="5CDD3231"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467" w:type="dxa"/>
            <w:noWrap/>
            <w:vAlign w:val="center"/>
          </w:tcPr>
          <w:p w14:paraId="2CDB75A4"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r>
      <w:tr w:rsidR="004A3D05" w14:paraId="77414269" w14:textId="77777777" w:rsidTr="00A7156F">
        <w:trPr>
          <w:trHeight w:val="589"/>
        </w:trPr>
        <w:tc>
          <w:tcPr>
            <w:tcW w:w="768" w:type="dxa"/>
            <w:noWrap/>
            <w:vAlign w:val="center"/>
          </w:tcPr>
          <w:p w14:paraId="0D851CB4"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r>
              <w:rPr>
                <w:rFonts w:ascii="宋体" w:hAnsi="宋体" w:cs="黑体" w:hint="eastAsia"/>
                <w:color w:val="000000"/>
                <w:kern w:val="0"/>
                <w:sz w:val="24"/>
              </w:rPr>
              <w:t>4</w:t>
            </w:r>
          </w:p>
        </w:tc>
        <w:tc>
          <w:tcPr>
            <w:tcW w:w="2512" w:type="dxa"/>
            <w:noWrap/>
            <w:vAlign w:val="center"/>
          </w:tcPr>
          <w:p w14:paraId="46AADC2A"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165" w:type="dxa"/>
            <w:noWrap/>
            <w:vAlign w:val="center"/>
          </w:tcPr>
          <w:p w14:paraId="23CD08A2"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133" w:type="dxa"/>
            <w:noWrap/>
            <w:vAlign w:val="center"/>
          </w:tcPr>
          <w:p w14:paraId="0BD0EC5F"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901" w:type="dxa"/>
            <w:noWrap/>
            <w:vAlign w:val="center"/>
          </w:tcPr>
          <w:p w14:paraId="6908B0DB"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467" w:type="dxa"/>
            <w:noWrap/>
            <w:vAlign w:val="center"/>
          </w:tcPr>
          <w:p w14:paraId="0D75B22E"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r>
      <w:tr w:rsidR="004A3D05" w14:paraId="25931EE9" w14:textId="77777777" w:rsidTr="00A7156F">
        <w:trPr>
          <w:trHeight w:val="589"/>
        </w:trPr>
        <w:tc>
          <w:tcPr>
            <w:tcW w:w="768" w:type="dxa"/>
            <w:noWrap/>
            <w:vAlign w:val="center"/>
          </w:tcPr>
          <w:p w14:paraId="1D9D9CB9"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r>
              <w:rPr>
                <w:rFonts w:ascii="宋体" w:hAnsi="宋体" w:cs="黑体" w:hint="eastAsia"/>
                <w:color w:val="000000"/>
                <w:kern w:val="0"/>
                <w:sz w:val="24"/>
              </w:rPr>
              <w:t>5</w:t>
            </w:r>
          </w:p>
        </w:tc>
        <w:tc>
          <w:tcPr>
            <w:tcW w:w="2512" w:type="dxa"/>
            <w:noWrap/>
            <w:vAlign w:val="center"/>
          </w:tcPr>
          <w:p w14:paraId="4292324F"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165" w:type="dxa"/>
            <w:noWrap/>
            <w:vAlign w:val="center"/>
          </w:tcPr>
          <w:p w14:paraId="7DA0D703"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133" w:type="dxa"/>
            <w:noWrap/>
            <w:vAlign w:val="center"/>
          </w:tcPr>
          <w:p w14:paraId="1E6597E3"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901" w:type="dxa"/>
            <w:noWrap/>
            <w:vAlign w:val="center"/>
          </w:tcPr>
          <w:p w14:paraId="3A809471"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467" w:type="dxa"/>
            <w:noWrap/>
            <w:vAlign w:val="center"/>
          </w:tcPr>
          <w:p w14:paraId="71CB76A2"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r>
      <w:tr w:rsidR="004A3D05" w14:paraId="0C80E605" w14:textId="77777777" w:rsidTr="00A7156F">
        <w:trPr>
          <w:trHeight w:val="589"/>
        </w:trPr>
        <w:tc>
          <w:tcPr>
            <w:tcW w:w="768" w:type="dxa"/>
            <w:noWrap/>
            <w:vAlign w:val="center"/>
          </w:tcPr>
          <w:p w14:paraId="1815A671"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r>
              <w:rPr>
                <w:rFonts w:ascii="宋体" w:hAnsi="宋体" w:cs="黑体" w:hint="eastAsia"/>
                <w:color w:val="000000"/>
                <w:kern w:val="0"/>
                <w:sz w:val="24"/>
              </w:rPr>
              <w:t>6</w:t>
            </w:r>
          </w:p>
        </w:tc>
        <w:tc>
          <w:tcPr>
            <w:tcW w:w="2512" w:type="dxa"/>
            <w:noWrap/>
            <w:vAlign w:val="center"/>
          </w:tcPr>
          <w:p w14:paraId="119EEFB5"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165" w:type="dxa"/>
            <w:noWrap/>
            <w:vAlign w:val="center"/>
          </w:tcPr>
          <w:p w14:paraId="195E9E24"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133" w:type="dxa"/>
            <w:noWrap/>
            <w:vAlign w:val="center"/>
          </w:tcPr>
          <w:p w14:paraId="5DE58512"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901" w:type="dxa"/>
            <w:noWrap/>
            <w:vAlign w:val="center"/>
          </w:tcPr>
          <w:p w14:paraId="492EF402"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467" w:type="dxa"/>
            <w:noWrap/>
            <w:vAlign w:val="center"/>
          </w:tcPr>
          <w:p w14:paraId="2953BCDB"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r>
      <w:tr w:rsidR="004A3D05" w14:paraId="4EDF4AE5" w14:textId="77777777" w:rsidTr="00A7156F">
        <w:trPr>
          <w:trHeight w:val="589"/>
        </w:trPr>
        <w:tc>
          <w:tcPr>
            <w:tcW w:w="768" w:type="dxa"/>
            <w:noWrap/>
            <w:vAlign w:val="center"/>
          </w:tcPr>
          <w:p w14:paraId="4804F3BB"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r>
              <w:rPr>
                <w:rFonts w:ascii="宋体" w:hAnsi="宋体" w:cs="黑体" w:hint="eastAsia"/>
                <w:color w:val="000000"/>
                <w:kern w:val="0"/>
                <w:sz w:val="24"/>
              </w:rPr>
              <w:t>7</w:t>
            </w:r>
          </w:p>
        </w:tc>
        <w:tc>
          <w:tcPr>
            <w:tcW w:w="2512" w:type="dxa"/>
            <w:noWrap/>
            <w:vAlign w:val="center"/>
          </w:tcPr>
          <w:p w14:paraId="01072355"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165" w:type="dxa"/>
            <w:noWrap/>
            <w:vAlign w:val="center"/>
          </w:tcPr>
          <w:p w14:paraId="09E3118E"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133" w:type="dxa"/>
            <w:noWrap/>
            <w:vAlign w:val="center"/>
          </w:tcPr>
          <w:p w14:paraId="6725255D"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901" w:type="dxa"/>
            <w:noWrap/>
            <w:vAlign w:val="center"/>
          </w:tcPr>
          <w:p w14:paraId="17174FA5"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467" w:type="dxa"/>
            <w:noWrap/>
            <w:vAlign w:val="center"/>
          </w:tcPr>
          <w:p w14:paraId="7457297B"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r>
      <w:tr w:rsidR="004A3D05" w14:paraId="58AD1D9C" w14:textId="77777777" w:rsidTr="00A7156F">
        <w:trPr>
          <w:trHeight w:val="589"/>
        </w:trPr>
        <w:tc>
          <w:tcPr>
            <w:tcW w:w="768" w:type="dxa"/>
            <w:noWrap/>
            <w:vAlign w:val="center"/>
          </w:tcPr>
          <w:p w14:paraId="67490CBB"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r>
              <w:rPr>
                <w:rFonts w:ascii="宋体" w:hAnsi="宋体" w:cs="黑体" w:hint="eastAsia"/>
                <w:color w:val="000000"/>
                <w:kern w:val="0"/>
                <w:sz w:val="24"/>
              </w:rPr>
              <w:t>8</w:t>
            </w:r>
          </w:p>
        </w:tc>
        <w:tc>
          <w:tcPr>
            <w:tcW w:w="2512" w:type="dxa"/>
            <w:noWrap/>
            <w:vAlign w:val="center"/>
          </w:tcPr>
          <w:p w14:paraId="787A3E18"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165" w:type="dxa"/>
            <w:noWrap/>
            <w:vAlign w:val="center"/>
          </w:tcPr>
          <w:p w14:paraId="04AD0899"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133" w:type="dxa"/>
            <w:noWrap/>
            <w:vAlign w:val="center"/>
          </w:tcPr>
          <w:p w14:paraId="7D2F7C04"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901" w:type="dxa"/>
            <w:noWrap/>
            <w:vAlign w:val="center"/>
          </w:tcPr>
          <w:p w14:paraId="21B5ACA0"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467" w:type="dxa"/>
            <w:noWrap/>
            <w:vAlign w:val="center"/>
          </w:tcPr>
          <w:p w14:paraId="51AC43AD"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r>
      <w:tr w:rsidR="004A3D05" w14:paraId="4C89901F" w14:textId="77777777" w:rsidTr="00A7156F">
        <w:trPr>
          <w:trHeight w:val="589"/>
        </w:trPr>
        <w:tc>
          <w:tcPr>
            <w:tcW w:w="768" w:type="dxa"/>
            <w:noWrap/>
            <w:vAlign w:val="center"/>
          </w:tcPr>
          <w:p w14:paraId="0455DABE"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r>
              <w:rPr>
                <w:rFonts w:ascii="宋体" w:hAnsi="宋体" w:cs="黑体"/>
                <w:color w:val="000000"/>
                <w:kern w:val="0"/>
                <w:sz w:val="24"/>
              </w:rPr>
              <w:t>…</w:t>
            </w:r>
          </w:p>
        </w:tc>
        <w:tc>
          <w:tcPr>
            <w:tcW w:w="2512" w:type="dxa"/>
            <w:noWrap/>
            <w:vAlign w:val="center"/>
          </w:tcPr>
          <w:p w14:paraId="6CB5622B"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165" w:type="dxa"/>
            <w:noWrap/>
            <w:vAlign w:val="center"/>
          </w:tcPr>
          <w:p w14:paraId="0583FFD7"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133" w:type="dxa"/>
            <w:noWrap/>
            <w:vAlign w:val="center"/>
          </w:tcPr>
          <w:p w14:paraId="33FA8418"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901" w:type="dxa"/>
            <w:noWrap/>
            <w:vAlign w:val="center"/>
          </w:tcPr>
          <w:p w14:paraId="2CAA4DE8"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467" w:type="dxa"/>
            <w:noWrap/>
            <w:vAlign w:val="center"/>
          </w:tcPr>
          <w:p w14:paraId="1C7B982C"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r>
      <w:tr w:rsidR="004A3D05" w14:paraId="3F228817" w14:textId="77777777" w:rsidTr="00A7156F">
        <w:trPr>
          <w:trHeight w:val="589"/>
        </w:trPr>
        <w:tc>
          <w:tcPr>
            <w:tcW w:w="768" w:type="dxa"/>
            <w:noWrap/>
            <w:vAlign w:val="center"/>
          </w:tcPr>
          <w:p w14:paraId="546AE1AF"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2512" w:type="dxa"/>
            <w:noWrap/>
            <w:vAlign w:val="center"/>
          </w:tcPr>
          <w:p w14:paraId="2360CA0C"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165" w:type="dxa"/>
            <w:noWrap/>
            <w:vAlign w:val="center"/>
          </w:tcPr>
          <w:p w14:paraId="5333EF2C"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133" w:type="dxa"/>
            <w:noWrap/>
            <w:vAlign w:val="center"/>
          </w:tcPr>
          <w:p w14:paraId="0A6B4966"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901" w:type="dxa"/>
            <w:noWrap/>
            <w:vAlign w:val="center"/>
          </w:tcPr>
          <w:p w14:paraId="50EB7C6F"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467" w:type="dxa"/>
            <w:noWrap/>
            <w:vAlign w:val="center"/>
          </w:tcPr>
          <w:p w14:paraId="751198DF"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r>
      <w:tr w:rsidR="004A3D05" w14:paraId="69827439" w14:textId="77777777" w:rsidTr="00A7156F">
        <w:trPr>
          <w:trHeight w:val="950"/>
        </w:trPr>
        <w:tc>
          <w:tcPr>
            <w:tcW w:w="3280" w:type="dxa"/>
            <w:gridSpan w:val="2"/>
            <w:noWrap/>
            <w:vAlign w:val="center"/>
          </w:tcPr>
          <w:p w14:paraId="2ACBB58B"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r>
              <w:rPr>
                <w:rFonts w:ascii="宋体" w:hAnsi="宋体" w:cs="黑体" w:hint="eastAsia"/>
                <w:color w:val="000000"/>
                <w:kern w:val="0"/>
                <w:sz w:val="24"/>
              </w:rPr>
              <w:t>合计（元）</w:t>
            </w:r>
          </w:p>
        </w:tc>
        <w:tc>
          <w:tcPr>
            <w:tcW w:w="5666" w:type="dxa"/>
            <w:gridSpan w:val="4"/>
            <w:noWrap/>
            <w:vAlign w:val="center"/>
          </w:tcPr>
          <w:p w14:paraId="64007182" w14:textId="77777777" w:rsidR="004A3D05" w:rsidRDefault="004A3D05" w:rsidP="00A7156F">
            <w:pPr>
              <w:autoSpaceDE w:val="0"/>
              <w:autoSpaceDN w:val="0"/>
              <w:adjustRightInd w:val="0"/>
              <w:spacing w:line="420" w:lineRule="exact"/>
              <w:rPr>
                <w:rFonts w:ascii="宋体" w:hAnsi="宋体" w:cs="黑体"/>
                <w:color w:val="000000"/>
                <w:kern w:val="0"/>
                <w:sz w:val="24"/>
              </w:rPr>
            </w:pPr>
            <w:r>
              <w:rPr>
                <w:rFonts w:ascii="宋体" w:hAnsi="宋体" w:cs="黑体" w:hint="eastAsia"/>
                <w:color w:val="000000"/>
                <w:kern w:val="0"/>
                <w:sz w:val="24"/>
              </w:rPr>
              <w:t>大写：</w:t>
            </w:r>
          </w:p>
          <w:p w14:paraId="000F642B" w14:textId="77777777" w:rsidR="004A3D05" w:rsidRDefault="004A3D05" w:rsidP="00A7156F">
            <w:pPr>
              <w:autoSpaceDE w:val="0"/>
              <w:autoSpaceDN w:val="0"/>
              <w:adjustRightInd w:val="0"/>
              <w:spacing w:line="420" w:lineRule="exact"/>
              <w:rPr>
                <w:rFonts w:ascii="宋体" w:hAnsi="宋体" w:cs="黑体"/>
                <w:color w:val="000000"/>
                <w:kern w:val="0"/>
                <w:sz w:val="24"/>
              </w:rPr>
            </w:pPr>
            <w:r>
              <w:rPr>
                <w:rFonts w:ascii="宋体" w:hAnsi="宋体" w:cs="黑体" w:hint="eastAsia"/>
                <w:color w:val="000000"/>
                <w:kern w:val="0"/>
                <w:sz w:val="24"/>
              </w:rPr>
              <w:t>小写：￥</w:t>
            </w:r>
          </w:p>
        </w:tc>
      </w:tr>
    </w:tbl>
    <w:p w14:paraId="4CB1AE29" w14:textId="77777777" w:rsidR="004A3D05" w:rsidRDefault="004A3D05" w:rsidP="004A3D05">
      <w:pPr>
        <w:autoSpaceDE w:val="0"/>
        <w:autoSpaceDN w:val="0"/>
        <w:adjustRightInd w:val="0"/>
        <w:spacing w:line="420" w:lineRule="exact"/>
        <w:rPr>
          <w:rFonts w:ascii="宋体" w:hAnsi="宋体" w:cs="黑体"/>
          <w:color w:val="000000"/>
          <w:kern w:val="0"/>
          <w:sz w:val="28"/>
          <w:szCs w:val="28"/>
        </w:rPr>
      </w:pPr>
    </w:p>
    <w:p w14:paraId="5773413F" w14:textId="77777777" w:rsidR="004A3D05" w:rsidRDefault="004A3D05" w:rsidP="004A3D05">
      <w:pPr>
        <w:autoSpaceDE w:val="0"/>
        <w:autoSpaceDN w:val="0"/>
        <w:adjustRightInd w:val="0"/>
        <w:spacing w:line="420" w:lineRule="exact"/>
        <w:rPr>
          <w:rFonts w:ascii="宋体" w:hAnsi="宋体" w:cs="黑体"/>
          <w:color w:val="000000"/>
          <w:kern w:val="0"/>
          <w:sz w:val="24"/>
        </w:rPr>
      </w:pPr>
      <w:r>
        <w:rPr>
          <w:rFonts w:ascii="宋体" w:hAnsi="宋体" w:cs="黑体" w:hint="eastAsia"/>
          <w:color w:val="000000"/>
          <w:kern w:val="0"/>
          <w:sz w:val="24"/>
        </w:rPr>
        <w:t xml:space="preserve">注：此分项汇总表应与清单报价书中分项报价保持一致。 </w:t>
      </w:r>
    </w:p>
    <w:p w14:paraId="7B9AEC5E" w14:textId="77777777" w:rsidR="004A3D05" w:rsidRDefault="004A3D05" w:rsidP="004A3D05">
      <w:pPr>
        <w:autoSpaceDE w:val="0"/>
        <w:autoSpaceDN w:val="0"/>
        <w:adjustRightInd w:val="0"/>
        <w:spacing w:line="420" w:lineRule="exact"/>
        <w:rPr>
          <w:rFonts w:ascii="宋体" w:hAnsi="宋体" w:cs="黑体"/>
          <w:color w:val="000000"/>
          <w:kern w:val="0"/>
          <w:sz w:val="24"/>
        </w:rPr>
      </w:pPr>
    </w:p>
    <w:p w14:paraId="016AD43A" w14:textId="77777777" w:rsidR="004A3D05" w:rsidRDefault="004A3D05" w:rsidP="004A3D05">
      <w:pPr>
        <w:autoSpaceDE w:val="0"/>
        <w:autoSpaceDN w:val="0"/>
        <w:adjustRightInd w:val="0"/>
        <w:spacing w:line="420" w:lineRule="exact"/>
        <w:rPr>
          <w:rFonts w:ascii="宋体" w:hAnsi="宋体" w:cs="黑体"/>
          <w:color w:val="000000"/>
          <w:kern w:val="0"/>
          <w:sz w:val="24"/>
        </w:rPr>
      </w:pPr>
    </w:p>
    <w:p w14:paraId="7A5C7521" w14:textId="77777777" w:rsidR="004A3D05" w:rsidRDefault="004A3D05" w:rsidP="004A3D05">
      <w:pPr>
        <w:autoSpaceDE w:val="0"/>
        <w:autoSpaceDN w:val="0"/>
        <w:adjustRightInd w:val="0"/>
        <w:spacing w:line="420" w:lineRule="exact"/>
        <w:ind w:firstLineChars="1285" w:firstLine="3084"/>
        <w:jc w:val="right"/>
        <w:rPr>
          <w:rFonts w:ascii="宋体" w:hAnsi="宋体" w:cs="仿宋_GB2312"/>
          <w:color w:val="000000"/>
          <w:kern w:val="0"/>
          <w:sz w:val="24"/>
        </w:rPr>
      </w:pPr>
      <w:r>
        <w:rPr>
          <w:rFonts w:ascii="宋体" w:hAnsi="宋体" w:cs="仿宋_GB2312" w:hint="eastAsia"/>
          <w:color w:val="000000"/>
          <w:kern w:val="0"/>
          <w:sz w:val="24"/>
        </w:rPr>
        <w:t>投标人：（盖单位章）</w:t>
      </w:r>
    </w:p>
    <w:p w14:paraId="48067ECE" w14:textId="77777777" w:rsidR="004A3D05" w:rsidRDefault="004A3D05" w:rsidP="004A3D05">
      <w:pPr>
        <w:autoSpaceDE w:val="0"/>
        <w:autoSpaceDN w:val="0"/>
        <w:adjustRightInd w:val="0"/>
        <w:spacing w:line="420" w:lineRule="exact"/>
        <w:ind w:firstLineChars="1285" w:firstLine="3084"/>
        <w:jc w:val="right"/>
        <w:rPr>
          <w:rFonts w:ascii="宋体" w:hAnsi="宋体" w:cs="仿宋_GB2312"/>
          <w:color w:val="000000"/>
          <w:kern w:val="0"/>
          <w:sz w:val="24"/>
        </w:rPr>
      </w:pPr>
      <w:r>
        <w:rPr>
          <w:rFonts w:ascii="宋体" w:hAnsi="宋体" w:hint="eastAsia"/>
          <w:color w:val="000000"/>
          <w:sz w:val="24"/>
        </w:rPr>
        <w:t>法定代表人或其委托代理人： (签字或盖章)</w:t>
      </w:r>
    </w:p>
    <w:p w14:paraId="3C3B87F7" w14:textId="77777777" w:rsidR="004A3D05" w:rsidRDefault="004A3D05" w:rsidP="004A3D05">
      <w:pPr>
        <w:autoSpaceDE w:val="0"/>
        <w:autoSpaceDN w:val="0"/>
        <w:adjustRightInd w:val="0"/>
        <w:spacing w:line="420" w:lineRule="exact"/>
        <w:ind w:firstLineChars="2350" w:firstLine="5640"/>
        <w:rPr>
          <w:rFonts w:ascii="宋体" w:hAnsi="宋体" w:cs="黑体"/>
          <w:color w:val="000000"/>
          <w:kern w:val="0"/>
          <w:sz w:val="28"/>
          <w:szCs w:val="28"/>
        </w:rPr>
      </w:pPr>
      <w:r>
        <w:rPr>
          <w:rFonts w:ascii="宋体" w:hAnsi="宋体" w:cs="仿宋_GB2312" w:hint="eastAsia"/>
          <w:color w:val="000000"/>
          <w:kern w:val="0"/>
          <w:sz w:val="24"/>
        </w:rPr>
        <w:t>年月日</w:t>
      </w:r>
    </w:p>
    <w:p w14:paraId="52DBF47B" w14:textId="77777777" w:rsidR="004A3D05" w:rsidRDefault="004A3D05" w:rsidP="004A3D05">
      <w:pPr>
        <w:autoSpaceDE w:val="0"/>
        <w:autoSpaceDN w:val="0"/>
        <w:adjustRightInd w:val="0"/>
        <w:spacing w:line="420" w:lineRule="exact"/>
        <w:rPr>
          <w:rFonts w:ascii="宋体" w:hAnsi="宋体" w:cs="黑体"/>
          <w:color w:val="000000"/>
          <w:kern w:val="0"/>
          <w:sz w:val="28"/>
          <w:szCs w:val="28"/>
        </w:rPr>
      </w:pPr>
    </w:p>
    <w:p w14:paraId="5B3F0626" w14:textId="77777777" w:rsidR="004A3D05" w:rsidRDefault="004A3D05" w:rsidP="004A3D05">
      <w:pPr>
        <w:pStyle w:val="2"/>
        <w:jc w:val="center"/>
        <w:rPr>
          <w:rFonts w:ascii="宋体" w:eastAsia="宋体" w:hAnsi="宋体"/>
          <w:color w:val="000000"/>
        </w:rPr>
      </w:pPr>
      <w:r>
        <w:rPr>
          <w:rFonts w:ascii="宋体" w:eastAsia="宋体" w:hAnsi="宋体" w:cs="黑体"/>
          <w:color w:val="000000"/>
          <w:kern w:val="0"/>
          <w:szCs w:val="28"/>
        </w:rPr>
        <w:br w:type="page"/>
      </w:r>
      <w:bookmarkStart w:id="624" w:name="_Toc277079734"/>
      <w:bookmarkStart w:id="625" w:name="_Toc278466178"/>
      <w:bookmarkStart w:id="626" w:name="_Toc278470020"/>
      <w:bookmarkStart w:id="627" w:name="_Toc295831707"/>
      <w:bookmarkStart w:id="628" w:name="_Toc298427528"/>
      <w:bookmarkStart w:id="629" w:name="_Toc29095"/>
      <w:bookmarkStart w:id="630" w:name="_Toc473131954"/>
      <w:bookmarkStart w:id="631" w:name="_Toc473132370"/>
      <w:r>
        <w:rPr>
          <w:rFonts w:ascii="宋体" w:eastAsia="宋体" w:hAnsi="宋体" w:hint="eastAsia"/>
          <w:color w:val="000000"/>
        </w:rPr>
        <w:lastRenderedPageBreak/>
        <w:t>四、保修期内附件、备件报价表</w:t>
      </w:r>
      <w:bookmarkEnd w:id="624"/>
      <w:bookmarkEnd w:id="625"/>
      <w:bookmarkEnd w:id="626"/>
      <w:bookmarkEnd w:id="627"/>
      <w:bookmarkEnd w:id="628"/>
      <w:bookmarkEnd w:id="629"/>
      <w:bookmarkEnd w:id="630"/>
      <w:bookmarkEnd w:id="631"/>
    </w:p>
    <w:p w14:paraId="1BDBB620" w14:textId="77777777" w:rsidR="004A3D05" w:rsidRDefault="004A3D05" w:rsidP="004A3D05">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szCs w:val="20"/>
        </w:rPr>
        <w:t xml:space="preserve">工程名称：                        第   页  共  页    </w:t>
      </w:r>
    </w:p>
    <w:tbl>
      <w:tblPr>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260"/>
        <w:gridCol w:w="1525"/>
        <w:gridCol w:w="1959"/>
        <w:gridCol w:w="868"/>
        <w:gridCol w:w="1493"/>
      </w:tblGrid>
      <w:tr w:rsidR="004A3D05" w14:paraId="68DF938E" w14:textId="77777777" w:rsidTr="00A7156F">
        <w:trPr>
          <w:jc w:val="center"/>
        </w:trPr>
        <w:tc>
          <w:tcPr>
            <w:tcW w:w="1250" w:type="dxa"/>
            <w:tcBorders>
              <w:top w:val="single" w:sz="4" w:space="0" w:color="auto"/>
              <w:left w:val="single" w:sz="4" w:space="0" w:color="auto"/>
              <w:bottom w:val="single" w:sz="4" w:space="0" w:color="auto"/>
              <w:right w:val="single" w:sz="4" w:space="0" w:color="auto"/>
            </w:tcBorders>
            <w:noWrap/>
            <w:vAlign w:val="center"/>
          </w:tcPr>
          <w:p w14:paraId="56E6A6B1" w14:textId="77777777" w:rsidR="004A3D05" w:rsidRDefault="004A3D05" w:rsidP="00A7156F">
            <w:pPr>
              <w:widowControl/>
              <w:spacing w:line="360" w:lineRule="exact"/>
              <w:jc w:val="center"/>
              <w:rPr>
                <w:rFonts w:ascii="宋体" w:hAnsi="宋体" w:cs="宋体"/>
                <w:color w:val="000000"/>
                <w:kern w:val="0"/>
                <w:sz w:val="24"/>
              </w:rPr>
            </w:pPr>
            <w:r>
              <w:rPr>
                <w:rFonts w:ascii="宋体" w:hAnsi="宋体" w:cs="宋体" w:hint="eastAsia"/>
                <w:color w:val="000000"/>
                <w:kern w:val="0"/>
                <w:sz w:val="24"/>
                <w:szCs w:val="20"/>
              </w:rPr>
              <w:t>序号</w:t>
            </w:r>
          </w:p>
        </w:tc>
        <w:tc>
          <w:tcPr>
            <w:tcW w:w="1260" w:type="dxa"/>
            <w:tcBorders>
              <w:top w:val="single" w:sz="4" w:space="0" w:color="auto"/>
              <w:left w:val="single" w:sz="4" w:space="0" w:color="auto"/>
              <w:bottom w:val="single" w:sz="4" w:space="0" w:color="auto"/>
              <w:right w:val="single" w:sz="4" w:space="0" w:color="auto"/>
            </w:tcBorders>
            <w:noWrap/>
            <w:vAlign w:val="center"/>
          </w:tcPr>
          <w:p w14:paraId="6995AF90" w14:textId="77777777" w:rsidR="004A3D05" w:rsidRDefault="004A3D05" w:rsidP="00A7156F">
            <w:pPr>
              <w:widowControl/>
              <w:spacing w:line="360" w:lineRule="exact"/>
              <w:jc w:val="center"/>
              <w:rPr>
                <w:rFonts w:ascii="宋体" w:hAnsi="宋体" w:cs="宋体"/>
                <w:color w:val="000000"/>
                <w:kern w:val="0"/>
                <w:sz w:val="24"/>
              </w:rPr>
            </w:pPr>
            <w:r>
              <w:rPr>
                <w:rFonts w:ascii="宋体" w:hAnsi="宋体" w:cs="宋体" w:hint="eastAsia"/>
                <w:color w:val="000000"/>
                <w:kern w:val="0"/>
                <w:sz w:val="24"/>
                <w:szCs w:val="20"/>
              </w:rPr>
              <w:t>备品备件名称</w:t>
            </w:r>
          </w:p>
        </w:tc>
        <w:tc>
          <w:tcPr>
            <w:tcW w:w="1525" w:type="dxa"/>
            <w:tcBorders>
              <w:top w:val="single" w:sz="4" w:space="0" w:color="auto"/>
              <w:left w:val="single" w:sz="4" w:space="0" w:color="auto"/>
              <w:bottom w:val="single" w:sz="4" w:space="0" w:color="auto"/>
              <w:right w:val="single" w:sz="4" w:space="0" w:color="auto"/>
            </w:tcBorders>
            <w:noWrap/>
            <w:vAlign w:val="center"/>
          </w:tcPr>
          <w:p w14:paraId="2E7D0A4B" w14:textId="77777777" w:rsidR="004A3D05" w:rsidRDefault="004A3D05" w:rsidP="00A7156F">
            <w:pPr>
              <w:widowControl/>
              <w:spacing w:line="360" w:lineRule="exact"/>
              <w:jc w:val="center"/>
              <w:rPr>
                <w:rFonts w:ascii="宋体" w:hAnsi="宋体" w:cs="宋体"/>
                <w:color w:val="000000"/>
                <w:kern w:val="0"/>
                <w:sz w:val="24"/>
              </w:rPr>
            </w:pPr>
            <w:r>
              <w:rPr>
                <w:rFonts w:ascii="宋体" w:hAnsi="宋体" w:cs="宋体" w:hint="eastAsia"/>
                <w:color w:val="000000"/>
                <w:kern w:val="0"/>
                <w:sz w:val="24"/>
                <w:szCs w:val="20"/>
              </w:rPr>
              <w:t>规格、型号</w:t>
            </w:r>
          </w:p>
        </w:tc>
        <w:tc>
          <w:tcPr>
            <w:tcW w:w="1959" w:type="dxa"/>
            <w:tcBorders>
              <w:top w:val="single" w:sz="4" w:space="0" w:color="auto"/>
              <w:left w:val="single" w:sz="4" w:space="0" w:color="auto"/>
              <w:bottom w:val="single" w:sz="4" w:space="0" w:color="auto"/>
              <w:right w:val="single" w:sz="4" w:space="0" w:color="auto"/>
            </w:tcBorders>
            <w:noWrap/>
            <w:vAlign w:val="center"/>
          </w:tcPr>
          <w:p w14:paraId="0E00B711" w14:textId="77777777" w:rsidR="004A3D05" w:rsidRDefault="004A3D05" w:rsidP="00A7156F">
            <w:pPr>
              <w:widowControl/>
              <w:spacing w:line="360" w:lineRule="exact"/>
              <w:jc w:val="center"/>
              <w:rPr>
                <w:rFonts w:ascii="宋体" w:hAnsi="宋体" w:cs="宋体"/>
                <w:color w:val="000000"/>
                <w:kern w:val="0"/>
                <w:sz w:val="24"/>
              </w:rPr>
            </w:pPr>
            <w:r>
              <w:rPr>
                <w:rFonts w:ascii="宋体" w:hAnsi="宋体" w:cs="宋体" w:hint="eastAsia"/>
                <w:color w:val="000000"/>
                <w:sz w:val="24"/>
                <w:szCs w:val="20"/>
              </w:rPr>
              <w:t>制造厂家（品牌）</w:t>
            </w:r>
          </w:p>
        </w:tc>
        <w:tc>
          <w:tcPr>
            <w:tcW w:w="868" w:type="dxa"/>
            <w:tcBorders>
              <w:top w:val="single" w:sz="4" w:space="0" w:color="auto"/>
              <w:left w:val="single" w:sz="4" w:space="0" w:color="auto"/>
              <w:bottom w:val="single" w:sz="4" w:space="0" w:color="auto"/>
              <w:right w:val="single" w:sz="4" w:space="0" w:color="auto"/>
            </w:tcBorders>
            <w:noWrap/>
          </w:tcPr>
          <w:p w14:paraId="4C7BB628" w14:textId="77777777" w:rsidR="004A3D05" w:rsidRDefault="004A3D05" w:rsidP="00A7156F">
            <w:pPr>
              <w:widowControl/>
              <w:spacing w:line="360" w:lineRule="exact"/>
              <w:jc w:val="center"/>
              <w:rPr>
                <w:rFonts w:ascii="宋体" w:hAnsi="宋体" w:cs="宋体"/>
                <w:color w:val="000000"/>
                <w:sz w:val="24"/>
                <w:szCs w:val="20"/>
              </w:rPr>
            </w:pPr>
            <w:r>
              <w:rPr>
                <w:rFonts w:ascii="宋体" w:hAnsi="宋体" w:cs="宋体" w:hint="eastAsia"/>
                <w:color w:val="000000"/>
                <w:kern w:val="0"/>
                <w:sz w:val="24"/>
                <w:szCs w:val="20"/>
              </w:rPr>
              <w:t>单位</w:t>
            </w:r>
          </w:p>
        </w:tc>
        <w:tc>
          <w:tcPr>
            <w:tcW w:w="1493" w:type="dxa"/>
            <w:tcBorders>
              <w:top w:val="single" w:sz="4" w:space="0" w:color="auto"/>
              <w:left w:val="single" w:sz="4" w:space="0" w:color="auto"/>
              <w:bottom w:val="single" w:sz="4" w:space="0" w:color="auto"/>
              <w:right w:val="single" w:sz="4" w:space="0" w:color="auto"/>
            </w:tcBorders>
            <w:noWrap/>
          </w:tcPr>
          <w:p w14:paraId="4107F21A" w14:textId="77777777" w:rsidR="004A3D05" w:rsidRDefault="004A3D05" w:rsidP="00A7156F">
            <w:pPr>
              <w:spacing w:line="360" w:lineRule="exact"/>
              <w:rPr>
                <w:rFonts w:ascii="宋体" w:hAnsi="宋体" w:cs="宋体"/>
                <w:color w:val="000000"/>
                <w:sz w:val="24"/>
                <w:szCs w:val="20"/>
              </w:rPr>
            </w:pPr>
            <w:r>
              <w:rPr>
                <w:rFonts w:ascii="宋体" w:hAnsi="宋体" w:cs="宋体" w:hint="eastAsia"/>
                <w:color w:val="000000"/>
                <w:kern w:val="0"/>
                <w:sz w:val="24"/>
                <w:szCs w:val="20"/>
              </w:rPr>
              <w:t>单价（元）</w:t>
            </w:r>
          </w:p>
        </w:tc>
      </w:tr>
      <w:tr w:rsidR="004A3D05" w14:paraId="4744B3B2" w14:textId="77777777" w:rsidTr="00A7156F">
        <w:trPr>
          <w:trHeight w:val="8140"/>
          <w:jc w:val="center"/>
        </w:trPr>
        <w:tc>
          <w:tcPr>
            <w:tcW w:w="1250" w:type="dxa"/>
            <w:tcBorders>
              <w:top w:val="single" w:sz="4" w:space="0" w:color="auto"/>
              <w:left w:val="single" w:sz="4" w:space="0" w:color="auto"/>
              <w:bottom w:val="single" w:sz="4" w:space="0" w:color="auto"/>
              <w:right w:val="single" w:sz="4" w:space="0" w:color="auto"/>
            </w:tcBorders>
            <w:noWrap/>
          </w:tcPr>
          <w:p w14:paraId="642C8CB2" w14:textId="77777777" w:rsidR="004A3D05" w:rsidRDefault="004A3D05" w:rsidP="00A7156F">
            <w:pPr>
              <w:widowControl/>
              <w:spacing w:line="360" w:lineRule="auto"/>
              <w:jc w:val="left"/>
              <w:rPr>
                <w:rFonts w:ascii="宋体" w:hAnsi="宋体" w:cs="宋体"/>
                <w:color w:val="000000"/>
                <w:kern w:val="0"/>
                <w:sz w:val="24"/>
              </w:rPr>
            </w:pPr>
            <w:r>
              <w:rPr>
                <w:rFonts w:ascii="宋体" w:hAnsi="宋体" w:cs="宋体" w:hint="eastAsia"/>
                <w:color w:val="000000"/>
                <w:kern w:val="0"/>
                <w:sz w:val="24"/>
                <w:szCs w:val="20"/>
              </w:rPr>
              <w:t> </w:t>
            </w:r>
          </w:p>
        </w:tc>
        <w:tc>
          <w:tcPr>
            <w:tcW w:w="1260" w:type="dxa"/>
            <w:tcBorders>
              <w:top w:val="single" w:sz="4" w:space="0" w:color="auto"/>
              <w:left w:val="single" w:sz="4" w:space="0" w:color="auto"/>
              <w:bottom w:val="single" w:sz="4" w:space="0" w:color="auto"/>
              <w:right w:val="single" w:sz="4" w:space="0" w:color="auto"/>
            </w:tcBorders>
            <w:noWrap/>
          </w:tcPr>
          <w:p w14:paraId="1C1E67E7" w14:textId="77777777" w:rsidR="004A3D05" w:rsidRDefault="004A3D05" w:rsidP="00A7156F">
            <w:pPr>
              <w:widowControl/>
              <w:spacing w:line="360" w:lineRule="auto"/>
              <w:jc w:val="left"/>
              <w:rPr>
                <w:rFonts w:ascii="宋体" w:hAnsi="宋体" w:cs="宋体"/>
                <w:color w:val="000000"/>
                <w:kern w:val="0"/>
                <w:sz w:val="24"/>
              </w:rPr>
            </w:pPr>
            <w:r>
              <w:rPr>
                <w:rFonts w:ascii="宋体" w:hAnsi="宋体" w:cs="宋体" w:hint="eastAsia"/>
                <w:color w:val="000000"/>
                <w:kern w:val="0"/>
                <w:sz w:val="24"/>
                <w:szCs w:val="20"/>
              </w:rPr>
              <w:t> </w:t>
            </w:r>
          </w:p>
        </w:tc>
        <w:tc>
          <w:tcPr>
            <w:tcW w:w="1525" w:type="dxa"/>
            <w:tcBorders>
              <w:top w:val="single" w:sz="4" w:space="0" w:color="auto"/>
              <w:left w:val="single" w:sz="4" w:space="0" w:color="auto"/>
              <w:bottom w:val="single" w:sz="4" w:space="0" w:color="auto"/>
              <w:right w:val="single" w:sz="4" w:space="0" w:color="auto"/>
            </w:tcBorders>
            <w:noWrap/>
          </w:tcPr>
          <w:p w14:paraId="5584B739" w14:textId="77777777" w:rsidR="004A3D05" w:rsidRDefault="004A3D05" w:rsidP="00A7156F">
            <w:pPr>
              <w:widowControl/>
              <w:spacing w:line="360" w:lineRule="auto"/>
              <w:jc w:val="left"/>
              <w:rPr>
                <w:rFonts w:ascii="宋体" w:hAnsi="宋体" w:cs="宋体"/>
                <w:color w:val="000000"/>
                <w:kern w:val="0"/>
                <w:sz w:val="24"/>
              </w:rPr>
            </w:pPr>
            <w:r>
              <w:rPr>
                <w:rFonts w:ascii="宋体" w:hAnsi="宋体" w:cs="宋体" w:hint="eastAsia"/>
                <w:color w:val="000000"/>
                <w:kern w:val="0"/>
                <w:sz w:val="24"/>
                <w:szCs w:val="20"/>
              </w:rPr>
              <w:t> </w:t>
            </w:r>
          </w:p>
        </w:tc>
        <w:tc>
          <w:tcPr>
            <w:tcW w:w="1959" w:type="dxa"/>
            <w:tcBorders>
              <w:top w:val="single" w:sz="4" w:space="0" w:color="auto"/>
              <w:left w:val="single" w:sz="4" w:space="0" w:color="auto"/>
              <w:bottom w:val="single" w:sz="4" w:space="0" w:color="auto"/>
              <w:right w:val="single" w:sz="4" w:space="0" w:color="auto"/>
            </w:tcBorders>
            <w:noWrap/>
          </w:tcPr>
          <w:p w14:paraId="5F75E949" w14:textId="77777777" w:rsidR="004A3D05" w:rsidRDefault="004A3D05" w:rsidP="00A7156F">
            <w:pPr>
              <w:widowControl/>
              <w:spacing w:line="360" w:lineRule="auto"/>
              <w:jc w:val="left"/>
              <w:rPr>
                <w:rFonts w:ascii="宋体" w:hAnsi="宋体" w:cs="宋体"/>
                <w:color w:val="000000"/>
                <w:kern w:val="0"/>
                <w:sz w:val="24"/>
              </w:rPr>
            </w:pPr>
            <w:r>
              <w:rPr>
                <w:rFonts w:ascii="宋体" w:hAnsi="宋体" w:cs="宋体" w:hint="eastAsia"/>
                <w:color w:val="000000"/>
                <w:kern w:val="0"/>
                <w:sz w:val="24"/>
                <w:szCs w:val="20"/>
              </w:rPr>
              <w:t> </w:t>
            </w:r>
          </w:p>
        </w:tc>
        <w:tc>
          <w:tcPr>
            <w:tcW w:w="868" w:type="dxa"/>
            <w:tcBorders>
              <w:top w:val="single" w:sz="4" w:space="0" w:color="auto"/>
              <w:left w:val="single" w:sz="4" w:space="0" w:color="auto"/>
              <w:bottom w:val="single" w:sz="4" w:space="0" w:color="auto"/>
              <w:right w:val="single" w:sz="4" w:space="0" w:color="auto"/>
            </w:tcBorders>
            <w:noWrap/>
          </w:tcPr>
          <w:p w14:paraId="49837EB8" w14:textId="77777777" w:rsidR="004A3D05" w:rsidRDefault="004A3D05" w:rsidP="00A7156F">
            <w:pPr>
              <w:widowControl/>
              <w:spacing w:line="360" w:lineRule="auto"/>
              <w:jc w:val="left"/>
              <w:rPr>
                <w:rFonts w:ascii="宋体" w:hAnsi="宋体" w:cs="宋体"/>
                <w:color w:val="000000"/>
                <w:kern w:val="0"/>
                <w:sz w:val="24"/>
                <w:szCs w:val="20"/>
              </w:rPr>
            </w:pPr>
          </w:p>
        </w:tc>
        <w:tc>
          <w:tcPr>
            <w:tcW w:w="1493" w:type="dxa"/>
            <w:tcBorders>
              <w:top w:val="single" w:sz="4" w:space="0" w:color="auto"/>
              <w:left w:val="single" w:sz="4" w:space="0" w:color="auto"/>
              <w:bottom w:val="single" w:sz="4" w:space="0" w:color="auto"/>
              <w:right w:val="single" w:sz="4" w:space="0" w:color="auto"/>
            </w:tcBorders>
            <w:noWrap/>
          </w:tcPr>
          <w:p w14:paraId="54A13395" w14:textId="77777777" w:rsidR="004A3D05" w:rsidRDefault="004A3D05" w:rsidP="00A7156F">
            <w:pPr>
              <w:widowControl/>
              <w:spacing w:line="360" w:lineRule="auto"/>
              <w:jc w:val="left"/>
              <w:rPr>
                <w:rFonts w:ascii="宋体" w:hAnsi="宋体" w:cs="宋体"/>
                <w:color w:val="000000"/>
                <w:kern w:val="0"/>
                <w:sz w:val="24"/>
                <w:szCs w:val="20"/>
              </w:rPr>
            </w:pPr>
          </w:p>
        </w:tc>
      </w:tr>
    </w:tbl>
    <w:p w14:paraId="31AE81F7" w14:textId="77777777" w:rsidR="004A3D05" w:rsidRDefault="004A3D05" w:rsidP="004A3D05">
      <w:pPr>
        <w:widowControl/>
        <w:spacing w:line="360" w:lineRule="auto"/>
        <w:ind w:firstLineChars="100" w:firstLine="240"/>
        <w:jc w:val="left"/>
        <w:rPr>
          <w:rFonts w:ascii="宋体" w:hAnsi="宋体" w:cs="宋体"/>
          <w:color w:val="000000"/>
          <w:kern w:val="0"/>
          <w:sz w:val="24"/>
          <w:szCs w:val="20"/>
        </w:rPr>
      </w:pPr>
    </w:p>
    <w:p w14:paraId="0EBCB374" w14:textId="77777777" w:rsidR="004A3D05" w:rsidRDefault="004A3D05" w:rsidP="004A3D05">
      <w:pPr>
        <w:widowControl/>
        <w:spacing w:line="360" w:lineRule="auto"/>
        <w:ind w:firstLineChars="100" w:firstLine="240"/>
        <w:jc w:val="left"/>
        <w:rPr>
          <w:rFonts w:ascii="宋体" w:hAnsi="宋体" w:cs="宋体"/>
          <w:color w:val="000000"/>
          <w:kern w:val="0"/>
          <w:sz w:val="24"/>
        </w:rPr>
      </w:pPr>
      <w:r>
        <w:rPr>
          <w:rFonts w:ascii="宋体" w:hAnsi="宋体" w:cs="宋体" w:hint="eastAsia"/>
          <w:color w:val="000000"/>
          <w:kern w:val="0"/>
          <w:sz w:val="24"/>
          <w:szCs w:val="20"/>
        </w:rPr>
        <w:t>投标人：     （盖章）</w:t>
      </w:r>
    </w:p>
    <w:p w14:paraId="783D30FE" w14:textId="77777777" w:rsidR="004A3D05" w:rsidRDefault="004A3D05" w:rsidP="004A3D05">
      <w:pPr>
        <w:widowControl/>
        <w:spacing w:line="360" w:lineRule="auto"/>
        <w:ind w:firstLineChars="100" w:firstLine="240"/>
        <w:jc w:val="left"/>
        <w:rPr>
          <w:rFonts w:ascii="宋体" w:hAnsi="宋体" w:cs="宋体"/>
          <w:color w:val="000000"/>
          <w:kern w:val="0"/>
          <w:sz w:val="24"/>
          <w:szCs w:val="20"/>
        </w:rPr>
      </w:pPr>
    </w:p>
    <w:p w14:paraId="5E8D87E4" w14:textId="77777777" w:rsidR="004A3D05" w:rsidRDefault="004A3D05" w:rsidP="004A3D05">
      <w:pPr>
        <w:widowControl/>
        <w:spacing w:line="360" w:lineRule="auto"/>
        <w:ind w:firstLineChars="100" w:firstLine="240"/>
        <w:jc w:val="left"/>
        <w:rPr>
          <w:rFonts w:ascii="宋体" w:hAnsi="宋体" w:cs="宋体"/>
          <w:color w:val="000000"/>
          <w:kern w:val="0"/>
          <w:sz w:val="24"/>
        </w:rPr>
      </w:pPr>
      <w:r>
        <w:rPr>
          <w:rFonts w:ascii="宋体" w:hAnsi="宋体" w:cs="宋体" w:hint="eastAsia"/>
          <w:color w:val="000000"/>
          <w:kern w:val="0"/>
          <w:sz w:val="24"/>
          <w:szCs w:val="20"/>
        </w:rPr>
        <w:t xml:space="preserve">法定代表人或委托代理人：           （签字或盖章） </w:t>
      </w:r>
    </w:p>
    <w:p w14:paraId="76A32D56" w14:textId="77777777" w:rsidR="004A3D05" w:rsidRDefault="004A3D05" w:rsidP="004A3D05">
      <w:pPr>
        <w:widowControl/>
        <w:spacing w:line="360" w:lineRule="auto"/>
        <w:ind w:firstLineChars="1800" w:firstLine="4320"/>
        <w:jc w:val="left"/>
        <w:rPr>
          <w:rFonts w:ascii="宋体" w:hAnsi="宋体" w:cs="宋体"/>
          <w:color w:val="000000"/>
          <w:kern w:val="0"/>
          <w:sz w:val="24"/>
          <w:szCs w:val="20"/>
          <w:u w:val="single"/>
        </w:rPr>
      </w:pPr>
    </w:p>
    <w:p w14:paraId="6D0F3194" w14:textId="77777777" w:rsidR="004A3D05" w:rsidRDefault="004A3D05" w:rsidP="004A3D05">
      <w:pPr>
        <w:autoSpaceDE w:val="0"/>
        <w:autoSpaceDN w:val="0"/>
        <w:adjustRightInd w:val="0"/>
        <w:spacing w:line="420" w:lineRule="exact"/>
        <w:jc w:val="right"/>
        <w:rPr>
          <w:rFonts w:ascii="宋体" w:hAnsi="宋体" w:cs="黑体"/>
          <w:color w:val="000000"/>
          <w:kern w:val="0"/>
          <w:sz w:val="28"/>
          <w:szCs w:val="28"/>
        </w:rPr>
      </w:pPr>
      <w:r>
        <w:rPr>
          <w:rFonts w:ascii="宋体" w:hAnsi="宋体" w:cs="宋体" w:hint="eastAsia"/>
          <w:color w:val="000000"/>
          <w:kern w:val="0"/>
          <w:sz w:val="24"/>
          <w:szCs w:val="20"/>
        </w:rPr>
        <w:t xml:space="preserve">年月日   </w:t>
      </w:r>
    </w:p>
    <w:p w14:paraId="7AEDE5FC" w14:textId="77777777" w:rsidR="004A3D05" w:rsidRDefault="004A3D05" w:rsidP="004A3D05">
      <w:pPr>
        <w:autoSpaceDE w:val="0"/>
        <w:autoSpaceDN w:val="0"/>
        <w:adjustRightInd w:val="0"/>
        <w:spacing w:line="420" w:lineRule="exact"/>
        <w:rPr>
          <w:rFonts w:ascii="宋体" w:hAnsi="宋体" w:cs="黑体"/>
          <w:color w:val="000000"/>
          <w:kern w:val="0"/>
          <w:sz w:val="28"/>
          <w:szCs w:val="28"/>
        </w:rPr>
      </w:pPr>
    </w:p>
    <w:p w14:paraId="139CF20E" w14:textId="77777777" w:rsidR="004A3D05" w:rsidRDefault="004A3D05" w:rsidP="004A3D05">
      <w:pPr>
        <w:autoSpaceDE w:val="0"/>
        <w:autoSpaceDN w:val="0"/>
        <w:adjustRightInd w:val="0"/>
        <w:spacing w:line="420" w:lineRule="exact"/>
        <w:rPr>
          <w:rFonts w:ascii="宋体" w:hAnsi="宋体" w:cs="黑体"/>
          <w:color w:val="000000"/>
          <w:kern w:val="0"/>
          <w:sz w:val="28"/>
          <w:szCs w:val="28"/>
        </w:rPr>
      </w:pPr>
    </w:p>
    <w:p w14:paraId="06FEC028" w14:textId="77777777" w:rsidR="004A3D05" w:rsidRDefault="004A3D05" w:rsidP="004A3D05"/>
    <w:p w14:paraId="761E736D" w14:textId="77777777" w:rsidR="004A3D05" w:rsidRDefault="004A3D05" w:rsidP="004A3D05">
      <w:pPr>
        <w:autoSpaceDE w:val="0"/>
        <w:autoSpaceDN w:val="0"/>
        <w:adjustRightInd w:val="0"/>
        <w:spacing w:line="420" w:lineRule="exact"/>
        <w:ind w:firstLineChars="200" w:firstLine="480"/>
        <w:jc w:val="left"/>
        <w:rPr>
          <w:rFonts w:ascii="宋体" w:hAnsi="宋体"/>
          <w:color w:val="000000"/>
          <w:sz w:val="24"/>
        </w:rPr>
      </w:pPr>
      <w:r>
        <w:rPr>
          <w:rFonts w:ascii="宋体" w:hAnsi="宋体" w:hint="eastAsia"/>
          <w:color w:val="000000"/>
          <w:sz w:val="24"/>
        </w:rPr>
        <w:lastRenderedPageBreak/>
        <w:t>（封面格式）</w:t>
      </w:r>
    </w:p>
    <w:p w14:paraId="093F25F2" w14:textId="77777777" w:rsidR="004A3D05" w:rsidRDefault="004A3D05" w:rsidP="004A3D05">
      <w:pPr>
        <w:pStyle w:val="2"/>
        <w:jc w:val="center"/>
        <w:rPr>
          <w:rFonts w:ascii="宋体" w:eastAsia="宋体" w:hAnsi="宋体"/>
          <w:color w:val="000000"/>
        </w:rPr>
      </w:pPr>
      <w:bookmarkStart w:id="632" w:name="_Toc277079733"/>
      <w:bookmarkStart w:id="633" w:name="_Toc278466179"/>
      <w:bookmarkStart w:id="634" w:name="_Toc278470021"/>
      <w:bookmarkStart w:id="635" w:name="_Toc295831708"/>
      <w:bookmarkStart w:id="636" w:name="_Toc298427529"/>
      <w:bookmarkStart w:id="637" w:name="_Toc8357"/>
      <w:bookmarkStart w:id="638" w:name="_Toc473131955"/>
      <w:bookmarkStart w:id="639" w:name="_Toc473132371"/>
      <w:bookmarkStart w:id="640" w:name="_Toc258336922"/>
      <w:bookmarkStart w:id="641" w:name="_Toc261514896"/>
      <w:bookmarkStart w:id="642" w:name="_Toc254791820"/>
      <w:bookmarkStart w:id="643" w:name="_Toc258337006"/>
      <w:bookmarkStart w:id="644" w:name="_Toc258336416"/>
      <w:r>
        <w:rPr>
          <w:rFonts w:ascii="宋体" w:eastAsia="宋体" w:hAnsi="宋体" w:hint="eastAsia"/>
          <w:color w:val="000000"/>
        </w:rPr>
        <w:t>五、</w:t>
      </w:r>
      <w:bookmarkEnd w:id="632"/>
      <w:r>
        <w:rPr>
          <w:rFonts w:ascii="宋体" w:eastAsia="宋体" w:hAnsi="宋体" w:hint="eastAsia"/>
          <w:color w:val="000000"/>
        </w:rPr>
        <w:t>工程量清单报价</w:t>
      </w:r>
      <w:bookmarkEnd w:id="633"/>
      <w:bookmarkEnd w:id="634"/>
      <w:bookmarkEnd w:id="635"/>
      <w:bookmarkEnd w:id="636"/>
      <w:bookmarkEnd w:id="637"/>
      <w:bookmarkEnd w:id="638"/>
      <w:bookmarkEnd w:id="639"/>
    </w:p>
    <w:p w14:paraId="569F6671" w14:textId="77777777" w:rsidR="004A3D05" w:rsidRDefault="004A3D05" w:rsidP="004A3D05">
      <w:pPr>
        <w:jc w:val="center"/>
        <w:rPr>
          <w:rFonts w:ascii="宋体" w:hAnsi="宋体"/>
          <w:b/>
          <w:color w:val="000000"/>
          <w:sz w:val="36"/>
        </w:rPr>
      </w:pPr>
      <w:r>
        <w:rPr>
          <w:rFonts w:ascii="宋体" w:hAnsi="宋体" w:hint="eastAsia"/>
          <w:b/>
          <w:color w:val="000000"/>
          <w:sz w:val="36"/>
        </w:rPr>
        <w:t>投  标  报  价</w:t>
      </w:r>
    </w:p>
    <w:p w14:paraId="3C29D95D" w14:textId="77777777" w:rsidR="004A3D05" w:rsidRDefault="004A3D05" w:rsidP="004A3D05">
      <w:pPr>
        <w:rPr>
          <w:rFonts w:ascii="宋体" w:hAnsi="宋体"/>
          <w:color w:val="000000"/>
          <w:sz w:val="25"/>
        </w:rPr>
      </w:pPr>
    </w:p>
    <w:p w14:paraId="2C84963C" w14:textId="77777777" w:rsidR="004A3D05" w:rsidRDefault="004A3D05" w:rsidP="004A3D05">
      <w:pPr>
        <w:rPr>
          <w:rFonts w:ascii="宋体" w:hAnsi="宋体"/>
          <w:color w:val="000000"/>
          <w:sz w:val="24"/>
        </w:rPr>
      </w:pPr>
      <w:r>
        <w:rPr>
          <w:rFonts w:ascii="宋体" w:hAnsi="宋体" w:hint="eastAsia"/>
          <w:color w:val="000000"/>
          <w:sz w:val="24"/>
        </w:rPr>
        <w:t>招标人：__________________________________________________________________</w:t>
      </w:r>
    </w:p>
    <w:p w14:paraId="75844047" w14:textId="77777777" w:rsidR="004A3D05" w:rsidRDefault="004A3D05" w:rsidP="004A3D05">
      <w:pPr>
        <w:rPr>
          <w:rFonts w:ascii="宋体" w:hAnsi="宋体"/>
          <w:color w:val="000000"/>
          <w:sz w:val="24"/>
        </w:rPr>
      </w:pPr>
    </w:p>
    <w:p w14:paraId="6DA2E4BE" w14:textId="77777777" w:rsidR="004A3D05" w:rsidRDefault="004A3D05" w:rsidP="004A3D05">
      <w:pPr>
        <w:rPr>
          <w:rFonts w:ascii="宋体" w:hAnsi="宋体"/>
          <w:color w:val="000000"/>
          <w:sz w:val="24"/>
        </w:rPr>
      </w:pPr>
      <w:r>
        <w:rPr>
          <w:rFonts w:ascii="宋体" w:hAnsi="宋体" w:hint="eastAsia"/>
          <w:color w:val="000000"/>
          <w:sz w:val="24"/>
        </w:rPr>
        <w:t>工程名称：</w:t>
      </w:r>
      <w:r>
        <w:rPr>
          <w:rFonts w:ascii="宋体" w:hAnsi="宋体" w:hint="eastAsia"/>
          <w:color w:val="000000"/>
          <w:sz w:val="24"/>
          <w:u w:val="single"/>
        </w:rPr>
        <w:t xml:space="preserve">_                                                               _      </w:t>
      </w:r>
    </w:p>
    <w:p w14:paraId="1D2E3E18" w14:textId="77777777" w:rsidR="004A3D05" w:rsidRDefault="004A3D05" w:rsidP="004A3D05">
      <w:pPr>
        <w:rPr>
          <w:rFonts w:ascii="宋体" w:hAnsi="宋体"/>
          <w:color w:val="000000"/>
          <w:sz w:val="24"/>
        </w:rPr>
      </w:pPr>
    </w:p>
    <w:p w14:paraId="1210D5F2" w14:textId="77777777" w:rsidR="004A3D05" w:rsidRDefault="004A3D05" w:rsidP="004A3D05">
      <w:pPr>
        <w:rPr>
          <w:rFonts w:ascii="宋体" w:hAnsi="宋体"/>
          <w:color w:val="000000"/>
          <w:sz w:val="24"/>
        </w:rPr>
      </w:pPr>
      <w:r>
        <w:rPr>
          <w:rFonts w:ascii="宋体" w:hAnsi="宋体" w:hint="eastAsia"/>
          <w:color w:val="000000"/>
          <w:sz w:val="24"/>
        </w:rPr>
        <w:t>投标总价（小写）：_________________________________________________________</w:t>
      </w:r>
    </w:p>
    <w:p w14:paraId="2AEC535F" w14:textId="77777777" w:rsidR="004A3D05" w:rsidRDefault="004A3D05" w:rsidP="004A3D05">
      <w:pPr>
        <w:rPr>
          <w:rFonts w:ascii="宋体" w:hAnsi="宋体"/>
          <w:color w:val="000000"/>
          <w:sz w:val="24"/>
        </w:rPr>
      </w:pPr>
    </w:p>
    <w:p w14:paraId="47472EAA" w14:textId="77777777" w:rsidR="004A3D05" w:rsidRDefault="004A3D05" w:rsidP="004A3D05">
      <w:pPr>
        <w:ind w:firstLineChars="400" w:firstLine="960"/>
        <w:rPr>
          <w:rFonts w:ascii="宋体" w:hAnsi="宋体"/>
          <w:color w:val="000000"/>
          <w:sz w:val="24"/>
        </w:rPr>
      </w:pPr>
      <w:r>
        <w:rPr>
          <w:rFonts w:ascii="宋体" w:hAnsi="宋体" w:hint="eastAsia"/>
          <w:color w:val="000000"/>
          <w:sz w:val="24"/>
        </w:rPr>
        <w:t>（大写）：___________________________________________________ _____</w:t>
      </w:r>
    </w:p>
    <w:p w14:paraId="10D610B8" w14:textId="77777777" w:rsidR="004A3D05" w:rsidRDefault="004A3D05" w:rsidP="004A3D05">
      <w:pPr>
        <w:rPr>
          <w:rFonts w:ascii="宋体" w:hAnsi="宋体"/>
          <w:color w:val="000000"/>
          <w:sz w:val="24"/>
        </w:rPr>
      </w:pPr>
    </w:p>
    <w:p w14:paraId="7F4C17F7" w14:textId="77777777" w:rsidR="004A3D05" w:rsidRDefault="004A3D05" w:rsidP="004A3D05">
      <w:pPr>
        <w:rPr>
          <w:rFonts w:ascii="宋体" w:hAnsi="宋体"/>
          <w:color w:val="000000"/>
          <w:sz w:val="24"/>
        </w:rPr>
      </w:pPr>
    </w:p>
    <w:p w14:paraId="2540569E" w14:textId="77777777" w:rsidR="004A3D05" w:rsidRDefault="004A3D05" w:rsidP="004A3D05">
      <w:pPr>
        <w:rPr>
          <w:rFonts w:ascii="宋体" w:hAnsi="宋体"/>
          <w:color w:val="000000"/>
          <w:sz w:val="24"/>
        </w:rPr>
      </w:pPr>
    </w:p>
    <w:p w14:paraId="3047B6DA" w14:textId="77777777" w:rsidR="004A3D05" w:rsidRDefault="004A3D05" w:rsidP="004A3D05">
      <w:pPr>
        <w:spacing w:line="280" w:lineRule="exact"/>
        <w:rPr>
          <w:rFonts w:ascii="宋体" w:hAnsi="宋体"/>
          <w:color w:val="000000"/>
          <w:sz w:val="24"/>
        </w:rPr>
      </w:pPr>
      <w:r>
        <w:rPr>
          <w:rFonts w:ascii="宋体" w:hAnsi="宋体" w:hint="eastAsia"/>
          <w:color w:val="000000"/>
          <w:sz w:val="24"/>
        </w:rPr>
        <w:t>投标人：_________</w:t>
      </w:r>
      <w:r>
        <w:rPr>
          <w:rFonts w:ascii="宋体" w:hAnsi="宋体" w:hint="eastAsia"/>
          <w:color w:val="000000"/>
          <w:sz w:val="24"/>
          <w:u w:val="single"/>
        </w:rPr>
        <w:t>_______（单位盖章）_____</w:t>
      </w:r>
      <w:r>
        <w:rPr>
          <w:rFonts w:ascii="宋体" w:hAnsi="宋体" w:hint="eastAsia"/>
          <w:color w:val="000000"/>
          <w:sz w:val="24"/>
        </w:rPr>
        <w:t>___________________</w:t>
      </w:r>
      <w:r>
        <w:rPr>
          <w:rFonts w:ascii="宋体" w:hAnsi="宋体" w:hint="eastAsia"/>
          <w:color w:val="000000"/>
          <w:sz w:val="24"/>
          <w:u w:val="single"/>
        </w:rPr>
        <w:t xml:space="preserve">__           </w:t>
      </w:r>
    </w:p>
    <w:p w14:paraId="4A3E9FAA" w14:textId="77777777" w:rsidR="004A3D05" w:rsidRDefault="004A3D05" w:rsidP="004A3D05">
      <w:pPr>
        <w:spacing w:line="280" w:lineRule="exact"/>
        <w:rPr>
          <w:rFonts w:ascii="宋体" w:hAnsi="宋体"/>
          <w:color w:val="000000"/>
          <w:sz w:val="24"/>
        </w:rPr>
      </w:pPr>
    </w:p>
    <w:p w14:paraId="5F8007C2" w14:textId="77777777" w:rsidR="004A3D05" w:rsidRDefault="004A3D05" w:rsidP="004A3D05">
      <w:pPr>
        <w:spacing w:line="360" w:lineRule="auto"/>
        <w:jc w:val="left"/>
        <w:rPr>
          <w:rFonts w:ascii="宋体" w:hAnsi="宋体"/>
          <w:color w:val="000000"/>
          <w:spacing w:val="20"/>
          <w:sz w:val="24"/>
        </w:rPr>
      </w:pPr>
      <w:r>
        <w:rPr>
          <w:rFonts w:ascii="宋体" w:hAnsi="宋体" w:hint="eastAsia"/>
          <w:color w:val="000000"/>
          <w:spacing w:val="20"/>
          <w:sz w:val="24"/>
        </w:rPr>
        <w:t xml:space="preserve">法定代表人或其授权人: </w:t>
      </w:r>
      <w:r>
        <w:rPr>
          <w:rFonts w:ascii="宋体" w:hAnsi="宋体" w:hint="eastAsia"/>
          <w:color w:val="000000"/>
          <w:spacing w:val="20"/>
          <w:sz w:val="24"/>
          <w:u w:val="single"/>
        </w:rPr>
        <w:t xml:space="preserve">（签字或盖章）                       </w:t>
      </w:r>
    </w:p>
    <w:p w14:paraId="4DB696DC" w14:textId="77777777" w:rsidR="004A3D05" w:rsidRDefault="004A3D05" w:rsidP="004A3D05">
      <w:pPr>
        <w:spacing w:line="360" w:lineRule="auto"/>
        <w:jc w:val="left"/>
        <w:rPr>
          <w:rFonts w:ascii="宋体" w:hAnsi="宋体"/>
          <w:color w:val="000000"/>
          <w:spacing w:val="20"/>
          <w:sz w:val="24"/>
        </w:rPr>
      </w:pPr>
    </w:p>
    <w:p w14:paraId="70C659A6" w14:textId="77777777" w:rsidR="004A3D05" w:rsidRDefault="004A3D05" w:rsidP="004A3D05">
      <w:pPr>
        <w:spacing w:line="360" w:lineRule="auto"/>
        <w:jc w:val="left"/>
        <w:rPr>
          <w:rFonts w:ascii="宋体" w:hAnsi="宋体"/>
          <w:color w:val="000000"/>
          <w:spacing w:val="20"/>
          <w:sz w:val="24"/>
        </w:rPr>
      </w:pPr>
      <w:r>
        <w:rPr>
          <w:rFonts w:ascii="宋体" w:hAnsi="宋体" w:hint="eastAsia"/>
          <w:color w:val="000000"/>
          <w:spacing w:val="20"/>
          <w:sz w:val="24"/>
        </w:rPr>
        <w:t>编 制 人：</w:t>
      </w:r>
      <w:r>
        <w:rPr>
          <w:rFonts w:ascii="宋体" w:hAnsi="宋体" w:hint="eastAsia"/>
          <w:color w:val="000000"/>
          <w:spacing w:val="20"/>
          <w:sz w:val="24"/>
          <w:u w:val="single"/>
        </w:rPr>
        <w:t xml:space="preserve">（造价人员签字盖专用章）                        </w:t>
      </w:r>
    </w:p>
    <w:p w14:paraId="046A2C72" w14:textId="77777777" w:rsidR="004A3D05" w:rsidRDefault="004A3D05" w:rsidP="004A3D05">
      <w:pPr>
        <w:spacing w:line="360" w:lineRule="auto"/>
        <w:jc w:val="left"/>
        <w:rPr>
          <w:rFonts w:ascii="宋体" w:hAnsi="宋体"/>
          <w:color w:val="000000"/>
          <w:spacing w:val="20"/>
          <w:sz w:val="24"/>
        </w:rPr>
      </w:pPr>
    </w:p>
    <w:p w14:paraId="7837BDB2" w14:textId="77777777" w:rsidR="004A3D05" w:rsidRDefault="004A3D05" w:rsidP="004A3D05">
      <w:pPr>
        <w:spacing w:line="360" w:lineRule="auto"/>
        <w:jc w:val="left"/>
        <w:rPr>
          <w:rFonts w:ascii="宋体" w:hAnsi="宋体"/>
          <w:color w:val="000000"/>
          <w:spacing w:val="20"/>
          <w:sz w:val="24"/>
        </w:rPr>
      </w:pPr>
    </w:p>
    <w:p w14:paraId="0D753CEB" w14:textId="77777777" w:rsidR="004A3D05" w:rsidRDefault="004A3D05" w:rsidP="004A3D05">
      <w:pPr>
        <w:spacing w:line="360" w:lineRule="auto"/>
        <w:jc w:val="left"/>
        <w:rPr>
          <w:rFonts w:ascii="宋体" w:hAnsi="宋体"/>
          <w:color w:val="000000"/>
          <w:spacing w:val="20"/>
          <w:sz w:val="24"/>
        </w:rPr>
      </w:pPr>
    </w:p>
    <w:p w14:paraId="65AEC289" w14:textId="77777777" w:rsidR="004A3D05" w:rsidRDefault="004A3D05" w:rsidP="004A3D05">
      <w:pPr>
        <w:spacing w:line="360" w:lineRule="auto"/>
        <w:jc w:val="left"/>
        <w:rPr>
          <w:rFonts w:ascii="宋体" w:hAnsi="宋体"/>
          <w:color w:val="000000"/>
          <w:spacing w:val="20"/>
          <w:sz w:val="24"/>
        </w:rPr>
      </w:pPr>
    </w:p>
    <w:p w14:paraId="7C69E053" w14:textId="77777777" w:rsidR="004A3D05" w:rsidRDefault="004A3D05" w:rsidP="004A3D05">
      <w:pPr>
        <w:spacing w:line="360" w:lineRule="auto"/>
        <w:jc w:val="left"/>
        <w:rPr>
          <w:rFonts w:ascii="黑体" w:eastAsia="黑体"/>
          <w:b/>
          <w:color w:val="000000"/>
          <w:sz w:val="36"/>
          <w:szCs w:val="36"/>
        </w:rPr>
      </w:pPr>
      <w:r>
        <w:rPr>
          <w:rFonts w:ascii="宋体" w:hAnsi="宋体" w:hint="eastAsia"/>
          <w:color w:val="000000"/>
          <w:spacing w:val="20"/>
          <w:sz w:val="24"/>
        </w:rPr>
        <w:t>编 制 时 间：      年       月       日</w:t>
      </w:r>
      <w:r>
        <w:rPr>
          <w:rFonts w:ascii="仿宋_GB2312" w:eastAsia="仿宋_GB2312" w:hAnsi="宋体" w:cs="TimesNewRomanPSMT"/>
          <w:color w:val="000000"/>
          <w:kern w:val="0"/>
          <w:sz w:val="28"/>
          <w:szCs w:val="28"/>
        </w:rPr>
        <w:br w:type="page"/>
      </w:r>
    </w:p>
    <w:p w14:paraId="04CFD933" w14:textId="77777777" w:rsidR="004A3D05" w:rsidRDefault="004A3D05" w:rsidP="004A3D05">
      <w:pPr>
        <w:jc w:val="center"/>
        <w:rPr>
          <w:rFonts w:ascii="宋体" w:hAnsi="宋体"/>
          <w:color w:val="000000"/>
          <w:sz w:val="32"/>
        </w:rPr>
      </w:pPr>
      <w:r>
        <w:rPr>
          <w:rFonts w:ascii="宋体" w:hAnsi="宋体" w:hint="eastAsia"/>
          <w:color w:val="000000"/>
          <w:sz w:val="32"/>
        </w:rPr>
        <w:lastRenderedPageBreak/>
        <w:t>总  说  明</w:t>
      </w:r>
    </w:p>
    <w:p w14:paraId="34CC358C" w14:textId="77777777" w:rsidR="004A3D05" w:rsidRDefault="004A3D05" w:rsidP="004A3D05">
      <w:pPr>
        <w:tabs>
          <w:tab w:val="left" w:pos="3780"/>
        </w:tabs>
        <w:spacing w:afterLines="25" w:after="78"/>
        <w:rPr>
          <w:color w:val="000000"/>
        </w:rPr>
      </w:pPr>
      <w:r>
        <w:rPr>
          <w:rFonts w:hint="eastAsia"/>
          <w:color w:val="000000"/>
        </w:rPr>
        <w:t>工程名称：</w:t>
      </w:r>
      <w:r>
        <w:rPr>
          <w:rFonts w:hint="eastAsia"/>
          <w:color w:val="000000"/>
        </w:rPr>
        <w:t xml:space="preserve">                                                       </w:t>
      </w:r>
      <w:r>
        <w:rPr>
          <w:rFonts w:hint="eastAsia"/>
          <w:color w:val="000000"/>
        </w:rPr>
        <w:t>第</w:t>
      </w:r>
      <w:r>
        <w:rPr>
          <w:rFonts w:hint="eastAsia"/>
          <w:color w:val="000000"/>
        </w:rPr>
        <w:t xml:space="preserve">   </w:t>
      </w:r>
      <w:r>
        <w:rPr>
          <w:rFonts w:hint="eastAsia"/>
          <w:color w:val="000000"/>
        </w:rPr>
        <w:t>页</w:t>
      </w:r>
      <w:r>
        <w:rPr>
          <w:rFonts w:hint="eastAsia"/>
          <w:color w:val="000000"/>
        </w:rPr>
        <w:t xml:space="preserve"> </w:t>
      </w:r>
      <w:r>
        <w:rPr>
          <w:rFonts w:hint="eastAsia"/>
          <w:color w:val="000000"/>
        </w:rPr>
        <w:t>共</w:t>
      </w:r>
      <w:r>
        <w:rPr>
          <w:rFonts w:hint="eastAsia"/>
          <w:color w:val="000000"/>
        </w:rPr>
        <w:t xml:space="preserve">   </w:t>
      </w:r>
      <w:r>
        <w:rPr>
          <w:rFonts w:hint="eastAsia"/>
          <w:color w:val="000000"/>
        </w:rPr>
        <w:t>页</w:t>
      </w:r>
    </w:p>
    <w:tbl>
      <w:tblPr>
        <w:tblW w:w="927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73"/>
      </w:tblGrid>
      <w:tr w:rsidR="004A3D05" w14:paraId="3B77C732" w14:textId="77777777" w:rsidTr="00A7156F">
        <w:trPr>
          <w:trHeight w:val="11409"/>
        </w:trPr>
        <w:tc>
          <w:tcPr>
            <w:tcW w:w="9273" w:type="dxa"/>
            <w:noWrap/>
          </w:tcPr>
          <w:p w14:paraId="192F024B" w14:textId="77777777" w:rsidR="004A3D05" w:rsidRDefault="004A3D05" w:rsidP="00A7156F">
            <w:pPr>
              <w:tabs>
                <w:tab w:val="left" w:pos="3780"/>
              </w:tabs>
              <w:rPr>
                <w:color w:val="000000"/>
              </w:rPr>
            </w:pPr>
          </w:p>
        </w:tc>
      </w:tr>
    </w:tbl>
    <w:p w14:paraId="7D219BBB" w14:textId="77777777" w:rsidR="004A3D05" w:rsidRDefault="004A3D05" w:rsidP="004A3D05">
      <w:pPr>
        <w:jc w:val="center"/>
        <w:rPr>
          <w:rFonts w:ascii="宋体" w:hAnsi="宋体"/>
          <w:b/>
          <w:color w:val="000000"/>
          <w:sz w:val="36"/>
        </w:rPr>
      </w:pPr>
    </w:p>
    <w:p w14:paraId="0D605B95" w14:textId="77777777" w:rsidR="004A3D05" w:rsidRDefault="004A3D05" w:rsidP="004A3D05">
      <w:pPr>
        <w:ind w:right="720"/>
        <w:rPr>
          <w:rFonts w:ascii="宋体" w:hAnsi="宋体"/>
          <w:color w:val="000000"/>
          <w:sz w:val="32"/>
        </w:rPr>
      </w:pPr>
      <w:r>
        <w:rPr>
          <w:rFonts w:ascii="宋体" w:hAnsi="宋体"/>
          <w:b/>
          <w:color w:val="000000"/>
          <w:sz w:val="36"/>
        </w:rPr>
        <w:br w:type="page"/>
      </w:r>
    </w:p>
    <w:p w14:paraId="44A62657" w14:textId="77777777" w:rsidR="004A3D05" w:rsidRDefault="004A3D05" w:rsidP="004A3D05">
      <w:pPr>
        <w:jc w:val="center"/>
        <w:rPr>
          <w:rFonts w:ascii="宋体" w:hAnsi="宋体"/>
          <w:b/>
          <w:color w:val="000000"/>
          <w:sz w:val="36"/>
        </w:rPr>
      </w:pPr>
      <w:r>
        <w:rPr>
          <w:rFonts w:ascii="宋体" w:hAnsi="宋体" w:hint="eastAsia"/>
          <w:b/>
          <w:color w:val="000000"/>
          <w:sz w:val="36"/>
        </w:rPr>
        <w:lastRenderedPageBreak/>
        <w:t>单项工程投标报价汇总表</w:t>
      </w:r>
    </w:p>
    <w:p w14:paraId="3519AED3" w14:textId="77777777" w:rsidR="004A3D05" w:rsidRDefault="004A3D05" w:rsidP="004A3D05">
      <w:pPr>
        <w:ind w:firstLineChars="100" w:firstLine="230"/>
        <w:rPr>
          <w:rFonts w:ascii="宋体" w:hAnsi="宋体"/>
          <w:color w:val="000000"/>
          <w:sz w:val="23"/>
        </w:rPr>
      </w:pPr>
    </w:p>
    <w:p w14:paraId="3554989D" w14:textId="77777777" w:rsidR="004A3D05" w:rsidRDefault="004A3D05" w:rsidP="004A3D05">
      <w:pPr>
        <w:ind w:leftChars="-86" w:left="-1" w:hangingChars="75" w:hanging="180"/>
        <w:rPr>
          <w:rFonts w:ascii="宋体" w:hAnsi="宋体"/>
          <w:color w:val="000000"/>
          <w:sz w:val="24"/>
        </w:rPr>
      </w:pPr>
      <w:r>
        <w:rPr>
          <w:rFonts w:ascii="宋体" w:hAnsi="宋体" w:hint="eastAsia"/>
          <w:color w:val="000000"/>
          <w:sz w:val="24"/>
        </w:rPr>
        <w:t>工程名称：</w:t>
      </w:r>
      <w:r>
        <w:rPr>
          <w:rFonts w:ascii="宋体" w:hAnsi="宋体"/>
          <w:color w:val="000000"/>
          <w:sz w:val="24"/>
        </w:rPr>
        <w:t>第</w:t>
      </w:r>
      <w:proofErr w:type="gramStart"/>
      <w:r>
        <w:rPr>
          <w:rFonts w:ascii="宋体" w:hAnsi="宋体"/>
          <w:color w:val="000000"/>
          <w:sz w:val="24"/>
        </w:rPr>
        <w:t>页共页</w:t>
      </w:r>
      <w:proofErr w:type="gramEnd"/>
    </w:p>
    <w:tbl>
      <w:tblPr>
        <w:tblW w:w="920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66"/>
        <w:gridCol w:w="3821"/>
        <w:gridCol w:w="1200"/>
        <w:gridCol w:w="902"/>
        <w:gridCol w:w="1200"/>
        <w:gridCol w:w="912"/>
      </w:tblGrid>
      <w:tr w:rsidR="004A3D05" w14:paraId="6FE5B70B" w14:textId="77777777" w:rsidTr="00A7156F">
        <w:trPr>
          <w:trHeight w:val="345"/>
          <w:jc w:val="center"/>
        </w:trPr>
        <w:tc>
          <w:tcPr>
            <w:tcW w:w="1166" w:type="dxa"/>
            <w:vMerge w:val="restart"/>
            <w:noWrap/>
            <w:vAlign w:val="center"/>
          </w:tcPr>
          <w:p w14:paraId="096F8F36"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序号</w:t>
            </w:r>
          </w:p>
        </w:tc>
        <w:tc>
          <w:tcPr>
            <w:tcW w:w="3821" w:type="dxa"/>
            <w:vMerge w:val="restart"/>
            <w:noWrap/>
            <w:vAlign w:val="center"/>
          </w:tcPr>
          <w:p w14:paraId="17D5CBBC"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单位工程名称</w:t>
            </w:r>
          </w:p>
        </w:tc>
        <w:tc>
          <w:tcPr>
            <w:tcW w:w="1200" w:type="dxa"/>
            <w:vMerge w:val="restart"/>
            <w:noWrap/>
            <w:vAlign w:val="center"/>
          </w:tcPr>
          <w:p w14:paraId="7FF598DA"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金额</w:t>
            </w:r>
            <w:r>
              <w:rPr>
                <w:rFonts w:ascii="宋体"/>
                <w:color w:val="000000"/>
                <w:kern w:val="0"/>
                <w:sz w:val="18"/>
              </w:rPr>
              <w:t>(</w:t>
            </w:r>
            <w:r>
              <w:rPr>
                <w:rFonts w:ascii="宋体" w:hint="eastAsia"/>
                <w:color w:val="000000"/>
                <w:kern w:val="0"/>
                <w:sz w:val="18"/>
              </w:rPr>
              <w:t>元</w:t>
            </w:r>
            <w:r>
              <w:rPr>
                <w:rFonts w:ascii="宋体"/>
                <w:color w:val="000000"/>
                <w:kern w:val="0"/>
                <w:sz w:val="18"/>
              </w:rPr>
              <w:t>)</w:t>
            </w:r>
          </w:p>
        </w:tc>
        <w:tc>
          <w:tcPr>
            <w:tcW w:w="3014" w:type="dxa"/>
            <w:gridSpan w:val="3"/>
            <w:noWrap/>
            <w:vAlign w:val="center"/>
          </w:tcPr>
          <w:p w14:paraId="0BF5CDD2"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其中</w:t>
            </w:r>
          </w:p>
        </w:tc>
      </w:tr>
      <w:tr w:rsidR="004A3D05" w14:paraId="3B448C52" w14:textId="77777777" w:rsidTr="00A7156F">
        <w:trPr>
          <w:trHeight w:val="835"/>
          <w:jc w:val="center"/>
        </w:trPr>
        <w:tc>
          <w:tcPr>
            <w:tcW w:w="1166" w:type="dxa"/>
            <w:vMerge/>
            <w:noWrap/>
            <w:vAlign w:val="center"/>
          </w:tcPr>
          <w:p w14:paraId="5AAC2551" w14:textId="77777777" w:rsidR="004A3D05" w:rsidRDefault="004A3D05" w:rsidP="00A7156F">
            <w:pPr>
              <w:autoSpaceDE w:val="0"/>
              <w:autoSpaceDN w:val="0"/>
              <w:jc w:val="center"/>
              <w:rPr>
                <w:rFonts w:ascii="宋体"/>
                <w:color w:val="000000"/>
                <w:kern w:val="0"/>
                <w:sz w:val="18"/>
              </w:rPr>
            </w:pPr>
          </w:p>
        </w:tc>
        <w:tc>
          <w:tcPr>
            <w:tcW w:w="3821" w:type="dxa"/>
            <w:vMerge/>
            <w:noWrap/>
            <w:vAlign w:val="center"/>
          </w:tcPr>
          <w:p w14:paraId="19208C3D" w14:textId="77777777" w:rsidR="004A3D05" w:rsidRDefault="004A3D05" w:rsidP="00A7156F">
            <w:pPr>
              <w:autoSpaceDE w:val="0"/>
              <w:autoSpaceDN w:val="0"/>
              <w:jc w:val="center"/>
              <w:rPr>
                <w:rFonts w:ascii="宋体"/>
                <w:color w:val="000000"/>
                <w:kern w:val="0"/>
                <w:sz w:val="18"/>
              </w:rPr>
            </w:pPr>
          </w:p>
        </w:tc>
        <w:tc>
          <w:tcPr>
            <w:tcW w:w="1200" w:type="dxa"/>
            <w:vMerge/>
            <w:noWrap/>
            <w:vAlign w:val="center"/>
          </w:tcPr>
          <w:p w14:paraId="10B0C4A6" w14:textId="77777777" w:rsidR="004A3D05" w:rsidRDefault="004A3D05" w:rsidP="00A7156F">
            <w:pPr>
              <w:autoSpaceDE w:val="0"/>
              <w:autoSpaceDN w:val="0"/>
              <w:jc w:val="center"/>
              <w:rPr>
                <w:rFonts w:ascii="宋体"/>
                <w:color w:val="000000"/>
                <w:kern w:val="0"/>
                <w:sz w:val="18"/>
              </w:rPr>
            </w:pPr>
          </w:p>
        </w:tc>
        <w:tc>
          <w:tcPr>
            <w:tcW w:w="902" w:type="dxa"/>
            <w:noWrap/>
            <w:vAlign w:val="center"/>
          </w:tcPr>
          <w:p w14:paraId="6874C887"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暂估价</w:t>
            </w:r>
          </w:p>
          <w:p w14:paraId="633DD408"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w:t>
            </w:r>
            <w:r>
              <w:rPr>
                <w:rFonts w:ascii="宋体" w:hint="eastAsia"/>
                <w:color w:val="000000"/>
                <w:kern w:val="0"/>
                <w:sz w:val="18"/>
              </w:rPr>
              <w:t>元</w:t>
            </w:r>
            <w:r>
              <w:rPr>
                <w:rFonts w:ascii="宋体"/>
                <w:color w:val="000000"/>
                <w:kern w:val="0"/>
                <w:sz w:val="18"/>
              </w:rPr>
              <w:t>)</w:t>
            </w:r>
          </w:p>
        </w:tc>
        <w:tc>
          <w:tcPr>
            <w:tcW w:w="1200" w:type="dxa"/>
            <w:noWrap/>
            <w:vAlign w:val="center"/>
          </w:tcPr>
          <w:p w14:paraId="55FC33D0"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安全文明</w:t>
            </w:r>
          </w:p>
          <w:p w14:paraId="475C8489"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施工费</w:t>
            </w:r>
            <w:r>
              <w:rPr>
                <w:rFonts w:ascii="宋体"/>
                <w:color w:val="000000"/>
                <w:kern w:val="0"/>
                <w:sz w:val="18"/>
              </w:rPr>
              <w:t>(</w:t>
            </w:r>
            <w:r>
              <w:rPr>
                <w:rFonts w:ascii="宋体" w:hint="eastAsia"/>
                <w:color w:val="000000"/>
                <w:kern w:val="0"/>
                <w:sz w:val="18"/>
              </w:rPr>
              <w:t>元</w:t>
            </w:r>
            <w:r>
              <w:rPr>
                <w:rFonts w:ascii="宋体"/>
                <w:color w:val="000000"/>
                <w:kern w:val="0"/>
                <w:sz w:val="18"/>
              </w:rPr>
              <w:t>)</w:t>
            </w:r>
          </w:p>
        </w:tc>
        <w:tc>
          <w:tcPr>
            <w:tcW w:w="912" w:type="dxa"/>
            <w:noWrap/>
            <w:vAlign w:val="center"/>
          </w:tcPr>
          <w:p w14:paraId="43554AAB" w14:textId="77777777" w:rsidR="004A3D05" w:rsidRDefault="004A3D05" w:rsidP="00A7156F">
            <w:pPr>
              <w:autoSpaceDE w:val="0"/>
              <w:autoSpaceDN w:val="0"/>
              <w:jc w:val="center"/>
              <w:rPr>
                <w:rFonts w:ascii="宋体"/>
                <w:color w:val="000000"/>
                <w:kern w:val="0"/>
                <w:sz w:val="18"/>
              </w:rPr>
            </w:pPr>
            <w:proofErr w:type="gramStart"/>
            <w:r>
              <w:rPr>
                <w:rFonts w:ascii="宋体" w:hint="eastAsia"/>
                <w:color w:val="000000"/>
                <w:kern w:val="0"/>
                <w:sz w:val="18"/>
              </w:rPr>
              <w:t>规</w:t>
            </w:r>
            <w:proofErr w:type="gramEnd"/>
            <w:r>
              <w:rPr>
                <w:rFonts w:ascii="宋体" w:hint="eastAsia"/>
                <w:color w:val="000000"/>
                <w:kern w:val="0"/>
                <w:sz w:val="18"/>
              </w:rPr>
              <w:t>费</w:t>
            </w:r>
          </w:p>
          <w:p w14:paraId="3A1E663A"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w:t>
            </w:r>
            <w:r>
              <w:rPr>
                <w:rFonts w:ascii="宋体" w:hint="eastAsia"/>
                <w:color w:val="000000"/>
                <w:kern w:val="0"/>
                <w:sz w:val="18"/>
              </w:rPr>
              <w:t>元</w:t>
            </w:r>
            <w:r>
              <w:rPr>
                <w:rFonts w:ascii="宋体"/>
                <w:color w:val="000000"/>
                <w:kern w:val="0"/>
                <w:sz w:val="18"/>
              </w:rPr>
              <w:t>)</w:t>
            </w:r>
          </w:p>
        </w:tc>
      </w:tr>
      <w:tr w:rsidR="004A3D05" w14:paraId="64F72470" w14:textId="77777777" w:rsidTr="00A7156F">
        <w:trPr>
          <w:trHeight w:val="8409"/>
          <w:jc w:val="center"/>
        </w:trPr>
        <w:tc>
          <w:tcPr>
            <w:tcW w:w="1166" w:type="dxa"/>
            <w:noWrap/>
          </w:tcPr>
          <w:p w14:paraId="4FC80A0B" w14:textId="77777777" w:rsidR="004A3D05" w:rsidRDefault="004A3D05" w:rsidP="00A7156F">
            <w:pPr>
              <w:autoSpaceDE w:val="0"/>
              <w:autoSpaceDN w:val="0"/>
              <w:rPr>
                <w:color w:val="000000"/>
                <w:kern w:val="0"/>
                <w:sz w:val="24"/>
              </w:rPr>
            </w:pPr>
          </w:p>
        </w:tc>
        <w:tc>
          <w:tcPr>
            <w:tcW w:w="3821" w:type="dxa"/>
            <w:noWrap/>
          </w:tcPr>
          <w:p w14:paraId="4836232F" w14:textId="77777777" w:rsidR="004A3D05" w:rsidRDefault="004A3D05" w:rsidP="00A7156F">
            <w:pPr>
              <w:autoSpaceDE w:val="0"/>
              <w:autoSpaceDN w:val="0"/>
              <w:rPr>
                <w:color w:val="000000"/>
                <w:kern w:val="0"/>
                <w:sz w:val="24"/>
              </w:rPr>
            </w:pPr>
          </w:p>
        </w:tc>
        <w:tc>
          <w:tcPr>
            <w:tcW w:w="1200" w:type="dxa"/>
            <w:noWrap/>
          </w:tcPr>
          <w:p w14:paraId="5FF09E16" w14:textId="77777777" w:rsidR="004A3D05" w:rsidRDefault="004A3D05" w:rsidP="00A7156F">
            <w:pPr>
              <w:autoSpaceDE w:val="0"/>
              <w:autoSpaceDN w:val="0"/>
              <w:rPr>
                <w:color w:val="000000"/>
                <w:kern w:val="0"/>
                <w:sz w:val="24"/>
              </w:rPr>
            </w:pPr>
          </w:p>
        </w:tc>
        <w:tc>
          <w:tcPr>
            <w:tcW w:w="902" w:type="dxa"/>
            <w:noWrap/>
          </w:tcPr>
          <w:p w14:paraId="2CED8DEE" w14:textId="77777777" w:rsidR="004A3D05" w:rsidRDefault="004A3D05" w:rsidP="00A7156F">
            <w:pPr>
              <w:autoSpaceDE w:val="0"/>
              <w:autoSpaceDN w:val="0"/>
              <w:rPr>
                <w:color w:val="000000"/>
                <w:kern w:val="0"/>
                <w:sz w:val="24"/>
              </w:rPr>
            </w:pPr>
          </w:p>
        </w:tc>
        <w:tc>
          <w:tcPr>
            <w:tcW w:w="1200" w:type="dxa"/>
            <w:noWrap/>
          </w:tcPr>
          <w:p w14:paraId="306AB86E" w14:textId="77777777" w:rsidR="004A3D05" w:rsidRDefault="004A3D05" w:rsidP="00A7156F">
            <w:pPr>
              <w:autoSpaceDE w:val="0"/>
              <w:autoSpaceDN w:val="0"/>
              <w:rPr>
                <w:color w:val="000000"/>
                <w:kern w:val="0"/>
                <w:sz w:val="24"/>
              </w:rPr>
            </w:pPr>
          </w:p>
        </w:tc>
        <w:tc>
          <w:tcPr>
            <w:tcW w:w="912" w:type="dxa"/>
            <w:noWrap/>
          </w:tcPr>
          <w:p w14:paraId="09322D0E" w14:textId="77777777" w:rsidR="004A3D05" w:rsidRDefault="004A3D05" w:rsidP="00A7156F">
            <w:pPr>
              <w:autoSpaceDE w:val="0"/>
              <w:autoSpaceDN w:val="0"/>
              <w:rPr>
                <w:color w:val="000000"/>
                <w:kern w:val="0"/>
                <w:sz w:val="24"/>
              </w:rPr>
            </w:pPr>
          </w:p>
        </w:tc>
      </w:tr>
      <w:tr w:rsidR="004A3D05" w14:paraId="58F27B49" w14:textId="77777777" w:rsidTr="00A7156F">
        <w:trPr>
          <w:trHeight w:val="763"/>
          <w:jc w:val="center"/>
        </w:trPr>
        <w:tc>
          <w:tcPr>
            <w:tcW w:w="4987" w:type="dxa"/>
            <w:gridSpan w:val="2"/>
            <w:noWrap/>
            <w:vAlign w:val="center"/>
          </w:tcPr>
          <w:p w14:paraId="783DB8EC"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合计</w:t>
            </w:r>
          </w:p>
        </w:tc>
        <w:tc>
          <w:tcPr>
            <w:tcW w:w="1200" w:type="dxa"/>
            <w:noWrap/>
            <w:vAlign w:val="center"/>
          </w:tcPr>
          <w:p w14:paraId="72EC2693" w14:textId="77777777" w:rsidR="004A3D05" w:rsidRDefault="004A3D05" w:rsidP="00A7156F">
            <w:pPr>
              <w:autoSpaceDE w:val="0"/>
              <w:autoSpaceDN w:val="0"/>
              <w:jc w:val="center"/>
              <w:rPr>
                <w:color w:val="000000"/>
                <w:kern w:val="0"/>
                <w:sz w:val="24"/>
              </w:rPr>
            </w:pPr>
          </w:p>
        </w:tc>
        <w:tc>
          <w:tcPr>
            <w:tcW w:w="902" w:type="dxa"/>
            <w:noWrap/>
            <w:vAlign w:val="center"/>
          </w:tcPr>
          <w:p w14:paraId="6890C485" w14:textId="77777777" w:rsidR="004A3D05" w:rsidRDefault="004A3D05" w:rsidP="00A7156F">
            <w:pPr>
              <w:autoSpaceDE w:val="0"/>
              <w:autoSpaceDN w:val="0"/>
              <w:jc w:val="center"/>
              <w:rPr>
                <w:color w:val="000000"/>
                <w:kern w:val="0"/>
                <w:sz w:val="24"/>
              </w:rPr>
            </w:pPr>
          </w:p>
        </w:tc>
        <w:tc>
          <w:tcPr>
            <w:tcW w:w="1200" w:type="dxa"/>
            <w:noWrap/>
            <w:vAlign w:val="center"/>
          </w:tcPr>
          <w:p w14:paraId="14D00A8B" w14:textId="77777777" w:rsidR="004A3D05" w:rsidRDefault="004A3D05" w:rsidP="00A7156F">
            <w:pPr>
              <w:autoSpaceDE w:val="0"/>
              <w:autoSpaceDN w:val="0"/>
              <w:jc w:val="center"/>
              <w:rPr>
                <w:color w:val="000000"/>
                <w:kern w:val="0"/>
                <w:sz w:val="24"/>
              </w:rPr>
            </w:pPr>
          </w:p>
        </w:tc>
        <w:tc>
          <w:tcPr>
            <w:tcW w:w="912" w:type="dxa"/>
            <w:noWrap/>
            <w:vAlign w:val="center"/>
          </w:tcPr>
          <w:p w14:paraId="0C314360" w14:textId="77777777" w:rsidR="004A3D05" w:rsidRDefault="004A3D05" w:rsidP="00A7156F">
            <w:pPr>
              <w:autoSpaceDE w:val="0"/>
              <w:autoSpaceDN w:val="0"/>
              <w:jc w:val="center"/>
              <w:rPr>
                <w:color w:val="000000"/>
                <w:kern w:val="0"/>
                <w:sz w:val="24"/>
              </w:rPr>
            </w:pPr>
          </w:p>
        </w:tc>
      </w:tr>
    </w:tbl>
    <w:p w14:paraId="69708F4F" w14:textId="77777777" w:rsidR="004A3D05" w:rsidRDefault="004A3D05" w:rsidP="004A3D05">
      <w:pPr>
        <w:ind w:leftChars="-85" w:left="-178" w:rightChars="-416" w:right="-874"/>
        <w:rPr>
          <w:rFonts w:ascii="宋体" w:hAnsi="宋体"/>
          <w:color w:val="000000"/>
          <w:sz w:val="18"/>
        </w:rPr>
      </w:pPr>
    </w:p>
    <w:p w14:paraId="1E36CA34" w14:textId="77777777" w:rsidR="004A3D05" w:rsidRDefault="004A3D05" w:rsidP="004A3D05">
      <w:pPr>
        <w:ind w:rightChars="-416" w:right="-874"/>
        <w:rPr>
          <w:rFonts w:ascii="宋体" w:hAnsi="宋体"/>
          <w:color w:val="000000"/>
          <w:sz w:val="18"/>
        </w:rPr>
      </w:pPr>
    </w:p>
    <w:p w14:paraId="36F7F413" w14:textId="77777777" w:rsidR="004A3D05" w:rsidRDefault="004A3D05" w:rsidP="004A3D05">
      <w:pPr>
        <w:jc w:val="center"/>
        <w:rPr>
          <w:color w:val="000000"/>
        </w:rPr>
      </w:pPr>
      <w:r>
        <w:rPr>
          <w:color w:val="000000"/>
        </w:rPr>
        <w:br w:type="page"/>
      </w:r>
    </w:p>
    <w:p w14:paraId="615B45CE" w14:textId="77777777" w:rsidR="004A3D05" w:rsidRDefault="004A3D05" w:rsidP="004A3D05">
      <w:pPr>
        <w:jc w:val="center"/>
        <w:rPr>
          <w:rFonts w:ascii="宋体" w:hAnsi="宋体"/>
          <w:b/>
          <w:color w:val="000000"/>
          <w:sz w:val="36"/>
        </w:rPr>
      </w:pPr>
      <w:r>
        <w:rPr>
          <w:rFonts w:ascii="宋体" w:hAnsi="宋体" w:hint="eastAsia"/>
          <w:b/>
          <w:color w:val="000000"/>
          <w:sz w:val="36"/>
        </w:rPr>
        <w:lastRenderedPageBreak/>
        <w:t>单位工程投标报价汇总表</w:t>
      </w:r>
    </w:p>
    <w:p w14:paraId="0591E5ED" w14:textId="77777777" w:rsidR="004A3D05" w:rsidRDefault="004A3D05" w:rsidP="004A3D05">
      <w:pPr>
        <w:ind w:leftChars="-233" w:left="-489" w:firstLineChars="200" w:firstLine="480"/>
        <w:rPr>
          <w:rFonts w:ascii="宋体" w:hAnsi="宋体"/>
          <w:color w:val="000000"/>
          <w:sz w:val="24"/>
        </w:rPr>
      </w:pPr>
    </w:p>
    <w:p w14:paraId="492E72C3" w14:textId="77777777" w:rsidR="004A3D05" w:rsidRDefault="004A3D05" w:rsidP="004A3D05">
      <w:pPr>
        <w:ind w:leftChars="-233" w:left="-489" w:firstLineChars="200" w:firstLine="480"/>
        <w:rPr>
          <w:rFonts w:ascii="宋体" w:hAnsi="宋体"/>
          <w:color w:val="000000"/>
          <w:sz w:val="24"/>
        </w:rPr>
      </w:pPr>
      <w:r>
        <w:rPr>
          <w:rFonts w:ascii="宋体" w:hAnsi="宋体" w:hint="eastAsia"/>
          <w:color w:val="000000"/>
          <w:sz w:val="24"/>
        </w:rPr>
        <w:t>工程名称：</w:t>
      </w:r>
      <w:r>
        <w:rPr>
          <w:rFonts w:ascii="宋体" w:hAnsi="宋体"/>
          <w:color w:val="000000"/>
          <w:sz w:val="24"/>
        </w:rPr>
        <w:t xml:space="preserve">第  </w:t>
      </w:r>
      <w:proofErr w:type="gramStart"/>
      <w:r>
        <w:rPr>
          <w:rFonts w:ascii="宋体" w:hAnsi="宋体"/>
          <w:color w:val="000000"/>
          <w:sz w:val="24"/>
        </w:rPr>
        <w:t>页共页</w:t>
      </w:r>
      <w:proofErr w:type="gramEnd"/>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70"/>
        <w:gridCol w:w="4406"/>
        <w:gridCol w:w="1594"/>
        <w:gridCol w:w="2218"/>
      </w:tblGrid>
      <w:tr w:rsidR="004A3D05" w14:paraId="0F5C4460" w14:textId="77777777" w:rsidTr="00A7156F">
        <w:trPr>
          <w:trHeight w:val="417"/>
          <w:jc w:val="center"/>
        </w:trPr>
        <w:tc>
          <w:tcPr>
            <w:tcW w:w="1070" w:type="dxa"/>
            <w:noWrap/>
            <w:vAlign w:val="center"/>
          </w:tcPr>
          <w:p w14:paraId="15F58F7D"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序号</w:t>
            </w:r>
          </w:p>
        </w:tc>
        <w:tc>
          <w:tcPr>
            <w:tcW w:w="4406" w:type="dxa"/>
            <w:noWrap/>
            <w:vAlign w:val="center"/>
          </w:tcPr>
          <w:p w14:paraId="088E706D"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汇 总 内 容</w:t>
            </w:r>
          </w:p>
        </w:tc>
        <w:tc>
          <w:tcPr>
            <w:tcW w:w="1594" w:type="dxa"/>
            <w:noWrap/>
            <w:vAlign w:val="center"/>
          </w:tcPr>
          <w:p w14:paraId="5B7BBA0C"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金额</w:t>
            </w:r>
            <w:r>
              <w:rPr>
                <w:rFonts w:ascii="宋体"/>
                <w:color w:val="000000"/>
                <w:kern w:val="0"/>
                <w:sz w:val="18"/>
              </w:rPr>
              <w:t>(</w:t>
            </w:r>
            <w:r>
              <w:rPr>
                <w:rFonts w:ascii="宋体" w:hint="eastAsia"/>
                <w:color w:val="000000"/>
                <w:kern w:val="0"/>
                <w:sz w:val="18"/>
              </w:rPr>
              <w:t>元</w:t>
            </w:r>
            <w:r>
              <w:rPr>
                <w:rFonts w:ascii="宋体"/>
                <w:color w:val="000000"/>
                <w:kern w:val="0"/>
                <w:sz w:val="18"/>
              </w:rPr>
              <w:t>)</w:t>
            </w:r>
          </w:p>
        </w:tc>
        <w:tc>
          <w:tcPr>
            <w:tcW w:w="2218" w:type="dxa"/>
            <w:noWrap/>
            <w:vAlign w:val="center"/>
          </w:tcPr>
          <w:p w14:paraId="349D3DE5"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其中：暂估价</w:t>
            </w:r>
            <w:r>
              <w:rPr>
                <w:rFonts w:ascii="宋体"/>
                <w:color w:val="000000"/>
                <w:kern w:val="0"/>
                <w:sz w:val="18"/>
              </w:rPr>
              <w:t>(</w:t>
            </w:r>
            <w:r>
              <w:rPr>
                <w:rFonts w:ascii="宋体" w:hint="eastAsia"/>
                <w:color w:val="000000"/>
                <w:kern w:val="0"/>
                <w:sz w:val="18"/>
              </w:rPr>
              <w:t>元</w:t>
            </w:r>
            <w:r>
              <w:rPr>
                <w:rFonts w:ascii="宋体"/>
                <w:color w:val="000000"/>
                <w:kern w:val="0"/>
                <w:sz w:val="18"/>
              </w:rPr>
              <w:t>)</w:t>
            </w:r>
          </w:p>
        </w:tc>
      </w:tr>
      <w:tr w:rsidR="004A3D05" w14:paraId="6D7F00F6" w14:textId="77777777" w:rsidTr="00A7156F">
        <w:trPr>
          <w:trHeight w:val="432"/>
          <w:jc w:val="center"/>
        </w:trPr>
        <w:tc>
          <w:tcPr>
            <w:tcW w:w="1070" w:type="dxa"/>
            <w:noWrap/>
            <w:vAlign w:val="center"/>
          </w:tcPr>
          <w:p w14:paraId="61B7C39B" w14:textId="77777777" w:rsidR="004A3D05" w:rsidRDefault="004A3D05" w:rsidP="00A7156F">
            <w:pPr>
              <w:autoSpaceDE w:val="0"/>
              <w:autoSpaceDN w:val="0"/>
              <w:ind w:firstLineChars="250" w:firstLine="450"/>
              <w:rPr>
                <w:rFonts w:ascii="宋体"/>
                <w:color w:val="000000"/>
                <w:kern w:val="0"/>
                <w:sz w:val="18"/>
              </w:rPr>
            </w:pPr>
            <w:r>
              <w:rPr>
                <w:rFonts w:ascii="宋体"/>
                <w:color w:val="000000"/>
                <w:kern w:val="0"/>
                <w:sz w:val="18"/>
              </w:rPr>
              <w:t>1</w:t>
            </w:r>
          </w:p>
        </w:tc>
        <w:tc>
          <w:tcPr>
            <w:tcW w:w="4406" w:type="dxa"/>
            <w:noWrap/>
            <w:vAlign w:val="center"/>
          </w:tcPr>
          <w:p w14:paraId="61D7FC01" w14:textId="77777777" w:rsidR="004A3D05" w:rsidRDefault="004A3D05" w:rsidP="00A7156F">
            <w:pPr>
              <w:autoSpaceDE w:val="0"/>
              <w:autoSpaceDN w:val="0"/>
              <w:ind w:firstLineChars="50" w:firstLine="90"/>
              <w:rPr>
                <w:rFonts w:ascii="宋体"/>
                <w:color w:val="000000"/>
                <w:kern w:val="0"/>
                <w:sz w:val="18"/>
              </w:rPr>
            </w:pPr>
            <w:r>
              <w:rPr>
                <w:rFonts w:ascii="宋体" w:hint="eastAsia"/>
                <w:color w:val="000000"/>
                <w:kern w:val="0"/>
                <w:sz w:val="18"/>
              </w:rPr>
              <w:t>分部分项工程</w:t>
            </w:r>
          </w:p>
        </w:tc>
        <w:tc>
          <w:tcPr>
            <w:tcW w:w="1594" w:type="dxa"/>
            <w:noWrap/>
            <w:vAlign w:val="center"/>
          </w:tcPr>
          <w:p w14:paraId="35EBA561" w14:textId="77777777" w:rsidR="004A3D05" w:rsidRDefault="004A3D05" w:rsidP="00A7156F">
            <w:pPr>
              <w:autoSpaceDE w:val="0"/>
              <w:autoSpaceDN w:val="0"/>
              <w:jc w:val="center"/>
              <w:rPr>
                <w:color w:val="000000"/>
                <w:kern w:val="0"/>
                <w:sz w:val="24"/>
              </w:rPr>
            </w:pPr>
          </w:p>
        </w:tc>
        <w:tc>
          <w:tcPr>
            <w:tcW w:w="2218" w:type="dxa"/>
            <w:noWrap/>
            <w:vAlign w:val="center"/>
          </w:tcPr>
          <w:p w14:paraId="2C344D1C" w14:textId="77777777" w:rsidR="004A3D05" w:rsidRDefault="004A3D05" w:rsidP="00A7156F">
            <w:pPr>
              <w:autoSpaceDE w:val="0"/>
              <w:autoSpaceDN w:val="0"/>
              <w:jc w:val="center"/>
              <w:rPr>
                <w:color w:val="000000"/>
                <w:kern w:val="0"/>
                <w:sz w:val="24"/>
              </w:rPr>
            </w:pPr>
          </w:p>
        </w:tc>
      </w:tr>
      <w:tr w:rsidR="004A3D05" w14:paraId="6919AFD5" w14:textId="77777777" w:rsidTr="00A7156F">
        <w:trPr>
          <w:trHeight w:val="432"/>
          <w:jc w:val="center"/>
        </w:trPr>
        <w:tc>
          <w:tcPr>
            <w:tcW w:w="1070" w:type="dxa"/>
            <w:noWrap/>
            <w:vAlign w:val="center"/>
          </w:tcPr>
          <w:p w14:paraId="3C54DCBF"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1.1</w:t>
            </w:r>
          </w:p>
        </w:tc>
        <w:tc>
          <w:tcPr>
            <w:tcW w:w="4406" w:type="dxa"/>
            <w:noWrap/>
          </w:tcPr>
          <w:p w14:paraId="1EA55D23" w14:textId="77777777" w:rsidR="004A3D05" w:rsidRDefault="004A3D05" w:rsidP="00A7156F">
            <w:pPr>
              <w:autoSpaceDE w:val="0"/>
              <w:autoSpaceDN w:val="0"/>
              <w:rPr>
                <w:color w:val="000000"/>
                <w:kern w:val="0"/>
                <w:sz w:val="24"/>
              </w:rPr>
            </w:pPr>
          </w:p>
        </w:tc>
        <w:tc>
          <w:tcPr>
            <w:tcW w:w="1594" w:type="dxa"/>
            <w:noWrap/>
          </w:tcPr>
          <w:p w14:paraId="48F2C1B6" w14:textId="77777777" w:rsidR="004A3D05" w:rsidRDefault="004A3D05" w:rsidP="00A7156F">
            <w:pPr>
              <w:autoSpaceDE w:val="0"/>
              <w:autoSpaceDN w:val="0"/>
              <w:rPr>
                <w:color w:val="000000"/>
                <w:kern w:val="0"/>
                <w:sz w:val="24"/>
              </w:rPr>
            </w:pPr>
          </w:p>
        </w:tc>
        <w:tc>
          <w:tcPr>
            <w:tcW w:w="2218" w:type="dxa"/>
            <w:noWrap/>
          </w:tcPr>
          <w:p w14:paraId="23FE2D39" w14:textId="77777777" w:rsidR="004A3D05" w:rsidRDefault="004A3D05" w:rsidP="00A7156F">
            <w:pPr>
              <w:autoSpaceDE w:val="0"/>
              <w:autoSpaceDN w:val="0"/>
              <w:rPr>
                <w:color w:val="000000"/>
                <w:kern w:val="0"/>
                <w:sz w:val="24"/>
              </w:rPr>
            </w:pPr>
          </w:p>
        </w:tc>
      </w:tr>
      <w:tr w:rsidR="004A3D05" w14:paraId="31716BBD" w14:textId="77777777" w:rsidTr="00A7156F">
        <w:trPr>
          <w:trHeight w:val="436"/>
          <w:jc w:val="center"/>
        </w:trPr>
        <w:tc>
          <w:tcPr>
            <w:tcW w:w="1070" w:type="dxa"/>
            <w:noWrap/>
            <w:vAlign w:val="center"/>
          </w:tcPr>
          <w:p w14:paraId="197B6D33"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1.2</w:t>
            </w:r>
          </w:p>
        </w:tc>
        <w:tc>
          <w:tcPr>
            <w:tcW w:w="4406" w:type="dxa"/>
            <w:noWrap/>
          </w:tcPr>
          <w:p w14:paraId="2F1909CE" w14:textId="77777777" w:rsidR="004A3D05" w:rsidRDefault="004A3D05" w:rsidP="00A7156F">
            <w:pPr>
              <w:autoSpaceDE w:val="0"/>
              <w:autoSpaceDN w:val="0"/>
              <w:rPr>
                <w:color w:val="000000"/>
                <w:kern w:val="0"/>
                <w:sz w:val="24"/>
              </w:rPr>
            </w:pPr>
          </w:p>
        </w:tc>
        <w:tc>
          <w:tcPr>
            <w:tcW w:w="1594" w:type="dxa"/>
            <w:noWrap/>
          </w:tcPr>
          <w:p w14:paraId="6E99FA3A" w14:textId="77777777" w:rsidR="004A3D05" w:rsidRDefault="004A3D05" w:rsidP="00A7156F">
            <w:pPr>
              <w:autoSpaceDE w:val="0"/>
              <w:autoSpaceDN w:val="0"/>
              <w:rPr>
                <w:color w:val="000000"/>
                <w:kern w:val="0"/>
                <w:sz w:val="24"/>
              </w:rPr>
            </w:pPr>
          </w:p>
        </w:tc>
        <w:tc>
          <w:tcPr>
            <w:tcW w:w="2218" w:type="dxa"/>
            <w:noWrap/>
          </w:tcPr>
          <w:p w14:paraId="24216D78" w14:textId="77777777" w:rsidR="004A3D05" w:rsidRDefault="004A3D05" w:rsidP="00A7156F">
            <w:pPr>
              <w:autoSpaceDE w:val="0"/>
              <w:autoSpaceDN w:val="0"/>
              <w:rPr>
                <w:color w:val="000000"/>
                <w:kern w:val="0"/>
                <w:sz w:val="24"/>
              </w:rPr>
            </w:pPr>
          </w:p>
        </w:tc>
      </w:tr>
      <w:tr w:rsidR="004A3D05" w14:paraId="00894D24" w14:textId="77777777" w:rsidTr="00A7156F">
        <w:trPr>
          <w:trHeight w:val="432"/>
          <w:jc w:val="center"/>
        </w:trPr>
        <w:tc>
          <w:tcPr>
            <w:tcW w:w="1070" w:type="dxa"/>
            <w:noWrap/>
            <w:vAlign w:val="center"/>
          </w:tcPr>
          <w:p w14:paraId="673EEEA6"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1.3</w:t>
            </w:r>
          </w:p>
        </w:tc>
        <w:tc>
          <w:tcPr>
            <w:tcW w:w="4406" w:type="dxa"/>
            <w:noWrap/>
          </w:tcPr>
          <w:p w14:paraId="745650F6" w14:textId="77777777" w:rsidR="004A3D05" w:rsidRDefault="004A3D05" w:rsidP="00A7156F">
            <w:pPr>
              <w:autoSpaceDE w:val="0"/>
              <w:autoSpaceDN w:val="0"/>
              <w:rPr>
                <w:color w:val="000000"/>
                <w:kern w:val="0"/>
                <w:sz w:val="24"/>
              </w:rPr>
            </w:pPr>
          </w:p>
        </w:tc>
        <w:tc>
          <w:tcPr>
            <w:tcW w:w="1594" w:type="dxa"/>
            <w:noWrap/>
          </w:tcPr>
          <w:p w14:paraId="2E6CD478" w14:textId="77777777" w:rsidR="004A3D05" w:rsidRDefault="004A3D05" w:rsidP="00A7156F">
            <w:pPr>
              <w:autoSpaceDE w:val="0"/>
              <w:autoSpaceDN w:val="0"/>
              <w:rPr>
                <w:color w:val="000000"/>
                <w:kern w:val="0"/>
                <w:sz w:val="24"/>
              </w:rPr>
            </w:pPr>
          </w:p>
        </w:tc>
        <w:tc>
          <w:tcPr>
            <w:tcW w:w="2218" w:type="dxa"/>
            <w:noWrap/>
          </w:tcPr>
          <w:p w14:paraId="201FD70A" w14:textId="77777777" w:rsidR="004A3D05" w:rsidRDefault="004A3D05" w:rsidP="00A7156F">
            <w:pPr>
              <w:autoSpaceDE w:val="0"/>
              <w:autoSpaceDN w:val="0"/>
              <w:rPr>
                <w:color w:val="000000"/>
                <w:kern w:val="0"/>
                <w:sz w:val="24"/>
              </w:rPr>
            </w:pPr>
          </w:p>
        </w:tc>
      </w:tr>
      <w:tr w:rsidR="004A3D05" w14:paraId="56E65D4B" w14:textId="77777777" w:rsidTr="00A7156F">
        <w:trPr>
          <w:trHeight w:val="436"/>
          <w:jc w:val="center"/>
        </w:trPr>
        <w:tc>
          <w:tcPr>
            <w:tcW w:w="1070" w:type="dxa"/>
            <w:noWrap/>
            <w:vAlign w:val="center"/>
          </w:tcPr>
          <w:p w14:paraId="2E60FB87"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1.4</w:t>
            </w:r>
          </w:p>
        </w:tc>
        <w:tc>
          <w:tcPr>
            <w:tcW w:w="4406" w:type="dxa"/>
            <w:noWrap/>
          </w:tcPr>
          <w:p w14:paraId="599E2C48" w14:textId="77777777" w:rsidR="004A3D05" w:rsidRDefault="004A3D05" w:rsidP="00A7156F">
            <w:pPr>
              <w:autoSpaceDE w:val="0"/>
              <w:autoSpaceDN w:val="0"/>
              <w:rPr>
                <w:color w:val="000000"/>
                <w:kern w:val="0"/>
                <w:sz w:val="24"/>
              </w:rPr>
            </w:pPr>
          </w:p>
        </w:tc>
        <w:tc>
          <w:tcPr>
            <w:tcW w:w="1594" w:type="dxa"/>
            <w:noWrap/>
          </w:tcPr>
          <w:p w14:paraId="24159B04" w14:textId="77777777" w:rsidR="004A3D05" w:rsidRDefault="004A3D05" w:rsidP="00A7156F">
            <w:pPr>
              <w:autoSpaceDE w:val="0"/>
              <w:autoSpaceDN w:val="0"/>
              <w:rPr>
                <w:color w:val="000000"/>
                <w:kern w:val="0"/>
                <w:sz w:val="24"/>
              </w:rPr>
            </w:pPr>
          </w:p>
        </w:tc>
        <w:tc>
          <w:tcPr>
            <w:tcW w:w="2218" w:type="dxa"/>
            <w:noWrap/>
          </w:tcPr>
          <w:p w14:paraId="6BE8A3F2" w14:textId="77777777" w:rsidR="004A3D05" w:rsidRDefault="004A3D05" w:rsidP="00A7156F">
            <w:pPr>
              <w:autoSpaceDE w:val="0"/>
              <w:autoSpaceDN w:val="0"/>
              <w:rPr>
                <w:color w:val="000000"/>
                <w:kern w:val="0"/>
                <w:sz w:val="24"/>
              </w:rPr>
            </w:pPr>
          </w:p>
        </w:tc>
      </w:tr>
      <w:tr w:rsidR="004A3D05" w14:paraId="572ECA62" w14:textId="77777777" w:rsidTr="00A7156F">
        <w:trPr>
          <w:trHeight w:val="436"/>
          <w:jc w:val="center"/>
        </w:trPr>
        <w:tc>
          <w:tcPr>
            <w:tcW w:w="1070" w:type="dxa"/>
            <w:noWrap/>
            <w:vAlign w:val="center"/>
          </w:tcPr>
          <w:p w14:paraId="5E95F31E"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1.5</w:t>
            </w:r>
          </w:p>
        </w:tc>
        <w:tc>
          <w:tcPr>
            <w:tcW w:w="4406" w:type="dxa"/>
            <w:noWrap/>
          </w:tcPr>
          <w:p w14:paraId="399C9CD1" w14:textId="77777777" w:rsidR="004A3D05" w:rsidRDefault="004A3D05" w:rsidP="00A7156F">
            <w:pPr>
              <w:autoSpaceDE w:val="0"/>
              <w:autoSpaceDN w:val="0"/>
              <w:rPr>
                <w:color w:val="000000"/>
                <w:kern w:val="0"/>
                <w:sz w:val="24"/>
              </w:rPr>
            </w:pPr>
          </w:p>
        </w:tc>
        <w:tc>
          <w:tcPr>
            <w:tcW w:w="1594" w:type="dxa"/>
            <w:noWrap/>
          </w:tcPr>
          <w:p w14:paraId="4838CC60" w14:textId="77777777" w:rsidR="004A3D05" w:rsidRDefault="004A3D05" w:rsidP="00A7156F">
            <w:pPr>
              <w:autoSpaceDE w:val="0"/>
              <w:autoSpaceDN w:val="0"/>
              <w:rPr>
                <w:color w:val="000000"/>
                <w:kern w:val="0"/>
                <w:sz w:val="24"/>
              </w:rPr>
            </w:pPr>
          </w:p>
        </w:tc>
        <w:tc>
          <w:tcPr>
            <w:tcW w:w="2218" w:type="dxa"/>
            <w:noWrap/>
          </w:tcPr>
          <w:p w14:paraId="46055F88" w14:textId="77777777" w:rsidR="004A3D05" w:rsidRDefault="004A3D05" w:rsidP="00A7156F">
            <w:pPr>
              <w:autoSpaceDE w:val="0"/>
              <w:autoSpaceDN w:val="0"/>
              <w:rPr>
                <w:color w:val="000000"/>
                <w:kern w:val="0"/>
                <w:sz w:val="24"/>
              </w:rPr>
            </w:pPr>
          </w:p>
        </w:tc>
      </w:tr>
      <w:tr w:rsidR="004A3D05" w14:paraId="05E0B02D" w14:textId="77777777" w:rsidTr="00A7156F">
        <w:trPr>
          <w:trHeight w:val="432"/>
          <w:jc w:val="center"/>
        </w:trPr>
        <w:tc>
          <w:tcPr>
            <w:tcW w:w="1070" w:type="dxa"/>
            <w:noWrap/>
          </w:tcPr>
          <w:p w14:paraId="3916F39C" w14:textId="77777777" w:rsidR="004A3D05" w:rsidRDefault="004A3D05" w:rsidP="00A7156F">
            <w:pPr>
              <w:autoSpaceDE w:val="0"/>
              <w:autoSpaceDN w:val="0"/>
              <w:rPr>
                <w:color w:val="000000"/>
                <w:kern w:val="0"/>
                <w:sz w:val="24"/>
              </w:rPr>
            </w:pPr>
          </w:p>
        </w:tc>
        <w:tc>
          <w:tcPr>
            <w:tcW w:w="4406" w:type="dxa"/>
            <w:noWrap/>
          </w:tcPr>
          <w:p w14:paraId="408C71A0" w14:textId="77777777" w:rsidR="004A3D05" w:rsidRDefault="004A3D05" w:rsidP="00A7156F">
            <w:pPr>
              <w:autoSpaceDE w:val="0"/>
              <w:autoSpaceDN w:val="0"/>
              <w:rPr>
                <w:color w:val="000000"/>
                <w:kern w:val="0"/>
                <w:sz w:val="24"/>
              </w:rPr>
            </w:pPr>
          </w:p>
        </w:tc>
        <w:tc>
          <w:tcPr>
            <w:tcW w:w="1594" w:type="dxa"/>
            <w:noWrap/>
          </w:tcPr>
          <w:p w14:paraId="66EFEBAD" w14:textId="77777777" w:rsidR="004A3D05" w:rsidRDefault="004A3D05" w:rsidP="00A7156F">
            <w:pPr>
              <w:autoSpaceDE w:val="0"/>
              <w:autoSpaceDN w:val="0"/>
              <w:rPr>
                <w:color w:val="000000"/>
                <w:kern w:val="0"/>
                <w:sz w:val="24"/>
              </w:rPr>
            </w:pPr>
          </w:p>
        </w:tc>
        <w:tc>
          <w:tcPr>
            <w:tcW w:w="2218" w:type="dxa"/>
            <w:noWrap/>
          </w:tcPr>
          <w:p w14:paraId="1D3142E9" w14:textId="77777777" w:rsidR="004A3D05" w:rsidRDefault="004A3D05" w:rsidP="00A7156F">
            <w:pPr>
              <w:autoSpaceDE w:val="0"/>
              <w:autoSpaceDN w:val="0"/>
              <w:rPr>
                <w:color w:val="000000"/>
                <w:kern w:val="0"/>
                <w:sz w:val="24"/>
              </w:rPr>
            </w:pPr>
          </w:p>
        </w:tc>
      </w:tr>
      <w:tr w:rsidR="004A3D05" w14:paraId="4A4B72AC" w14:textId="77777777" w:rsidTr="00A7156F">
        <w:trPr>
          <w:trHeight w:val="432"/>
          <w:jc w:val="center"/>
        </w:trPr>
        <w:tc>
          <w:tcPr>
            <w:tcW w:w="1070" w:type="dxa"/>
            <w:noWrap/>
          </w:tcPr>
          <w:p w14:paraId="17D3656C" w14:textId="77777777" w:rsidR="004A3D05" w:rsidRDefault="004A3D05" w:rsidP="00A7156F">
            <w:pPr>
              <w:autoSpaceDE w:val="0"/>
              <w:autoSpaceDN w:val="0"/>
              <w:rPr>
                <w:color w:val="000000"/>
                <w:kern w:val="0"/>
                <w:sz w:val="24"/>
              </w:rPr>
            </w:pPr>
          </w:p>
        </w:tc>
        <w:tc>
          <w:tcPr>
            <w:tcW w:w="4406" w:type="dxa"/>
            <w:noWrap/>
          </w:tcPr>
          <w:p w14:paraId="23E6A71E" w14:textId="77777777" w:rsidR="004A3D05" w:rsidRDefault="004A3D05" w:rsidP="00A7156F">
            <w:pPr>
              <w:autoSpaceDE w:val="0"/>
              <w:autoSpaceDN w:val="0"/>
              <w:rPr>
                <w:color w:val="000000"/>
                <w:kern w:val="0"/>
                <w:sz w:val="24"/>
              </w:rPr>
            </w:pPr>
          </w:p>
        </w:tc>
        <w:tc>
          <w:tcPr>
            <w:tcW w:w="1594" w:type="dxa"/>
            <w:noWrap/>
          </w:tcPr>
          <w:p w14:paraId="62A5FD4B" w14:textId="77777777" w:rsidR="004A3D05" w:rsidRDefault="004A3D05" w:rsidP="00A7156F">
            <w:pPr>
              <w:autoSpaceDE w:val="0"/>
              <w:autoSpaceDN w:val="0"/>
              <w:rPr>
                <w:color w:val="000000"/>
                <w:kern w:val="0"/>
                <w:sz w:val="24"/>
              </w:rPr>
            </w:pPr>
          </w:p>
        </w:tc>
        <w:tc>
          <w:tcPr>
            <w:tcW w:w="2218" w:type="dxa"/>
            <w:noWrap/>
          </w:tcPr>
          <w:p w14:paraId="14F30675" w14:textId="77777777" w:rsidR="004A3D05" w:rsidRDefault="004A3D05" w:rsidP="00A7156F">
            <w:pPr>
              <w:autoSpaceDE w:val="0"/>
              <w:autoSpaceDN w:val="0"/>
              <w:rPr>
                <w:color w:val="000000"/>
                <w:kern w:val="0"/>
                <w:sz w:val="24"/>
              </w:rPr>
            </w:pPr>
          </w:p>
        </w:tc>
      </w:tr>
      <w:tr w:rsidR="004A3D05" w14:paraId="18F1B787" w14:textId="77777777" w:rsidTr="00A7156F">
        <w:trPr>
          <w:trHeight w:val="436"/>
          <w:jc w:val="center"/>
        </w:trPr>
        <w:tc>
          <w:tcPr>
            <w:tcW w:w="1070" w:type="dxa"/>
            <w:noWrap/>
          </w:tcPr>
          <w:p w14:paraId="4B7B04DA" w14:textId="77777777" w:rsidR="004A3D05" w:rsidRDefault="004A3D05" w:rsidP="00A7156F">
            <w:pPr>
              <w:autoSpaceDE w:val="0"/>
              <w:autoSpaceDN w:val="0"/>
              <w:rPr>
                <w:color w:val="000000"/>
                <w:kern w:val="0"/>
                <w:sz w:val="24"/>
              </w:rPr>
            </w:pPr>
          </w:p>
        </w:tc>
        <w:tc>
          <w:tcPr>
            <w:tcW w:w="4406" w:type="dxa"/>
            <w:noWrap/>
          </w:tcPr>
          <w:p w14:paraId="49760D44" w14:textId="77777777" w:rsidR="004A3D05" w:rsidRDefault="004A3D05" w:rsidP="00A7156F">
            <w:pPr>
              <w:autoSpaceDE w:val="0"/>
              <w:autoSpaceDN w:val="0"/>
              <w:rPr>
                <w:color w:val="000000"/>
                <w:kern w:val="0"/>
                <w:sz w:val="24"/>
              </w:rPr>
            </w:pPr>
          </w:p>
        </w:tc>
        <w:tc>
          <w:tcPr>
            <w:tcW w:w="1594" w:type="dxa"/>
            <w:noWrap/>
          </w:tcPr>
          <w:p w14:paraId="50E7BD06" w14:textId="77777777" w:rsidR="004A3D05" w:rsidRDefault="004A3D05" w:rsidP="00A7156F">
            <w:pPr>
              <w:autoSpaceDE w:val="0"/>
              <w:autoSpaceDN w:val="0"/>
              <w:rPr>
                <w:color w:val="000000"/>
                <w:kern w:val="0"/>
                <w:sz w:val="24"/>
              </w:rPr>
            </w:pPr>
          </w:p>
        </w:tc>
        <w:tc>
          <w:tcPr>
            <w:tcW w:w="2218" w:type="dxa"/>
            <w:noWrap/>
          </w:tcPr>
          <w:p w14:paraId="654B686B" w14:textId="77777777" w:rsidR="004A3D05" w:rsidRDefault="004A3D05" w:rsidP="00A7156F">
            <w:pPr>
              <w:autoSpaceDE w:val="0"/>
              <w:autoSpaceDN w:val="0"/>
              <w:rPr>
                <w:color w:val="000000"/>
                <w:kern w:val="0"/>
                <w:sz w:val="24"/>
              </w:rPr>
            </w:pPr>
          </w:p>
        </w:tc>
      </w:tr>
      <w:tr w:rsidR="004A3D05" w14:paraId="087A385F" w14:textId="77777777" w:rsidTr="00A7156F">
        <w:trPr>
          <w:trHeight w:val="432"/>
          <w:jc w:val="center"/>
        </w:trPr>
        <w:tc>
          <w:tcPr>
            <w:tcW w:w="1070" w:type="dxa"/>
            <w:noWrap/>
          </w:tcPr>
          <w:p w14:paraId="0C1A63AE" w14:textId="77777777" w:rsidR="004A3D05" w:rsidRDefault="004A3D05" w:rsidP="00A7156F">
            <w:pPr>
              <w:autoSpaceDE w:val="0"/>
              <w:autoSpaceDN w:val="0"/>
              <w:rPr>
                <w:color w:val="000000"/>
                <w:kern w:val="0"/>
                <w:sz w:val="24"/>
              </w:rPr>
            </w:pPr>
          </w:p>
        </w:tc>
        <w:tc>
          <w:tcPr>
            <w:tcW w:w="4406" w:type="dxa"/>
            <w:noWrap/>
          </w:tcPr>
          <w:p w14:paraId="6B6EAF13" w14:textId="77777777" w:rsidR="004A3D05" w:rsidRDefault="004A3D05" w:rsidP="00A7156F">
            <w:pPr>
              <w:autoSpaceDE w:val="0"/>
              <w:autoSpaceDN w:val="0"/>
              <w:rPr>
                <w:color w:val="000000"/>
                <w:kern w:val="0"/>
                <w:sz w:val="24"/>
              </w:rPr>
            </w:pPr>
          </w:p>
        </w:tc>
        <w:tc>
          <w:tcPr>
            <w:tcW w:w="1594" w:type="dxa"/>
            <w:noWrap/>
          </w:tcPr>
          <w:p w14:paraId="103F53D5" w14:textId="77777777" w:rsidR="004A3D05" w:rsidRDefault="004A3D05" w:rsidP="00A7156F">
            <w:pPr>
              <w:autoSpaceDE w:val="0"/>
              <w:autoSpaceDN w:val="0"/>
              <w:rPr>
                <w:color w:val="000000"/>
                <w:kern w:val="0"/>
                <w:sz w:val="24"/>
              </w:rPr>
            </w:pPr>
          </w:p>
        </w:tc>
        <w:tc>
          <w:tcPr>
            <w:tcW w:w="2218" w:type="dxa"/>
            <w:noWrap/>
          </w:tcPr>
          <w:p w14:paraId="687FC374" w14:textId="77777777" w:rsidR="004A3D05" w:rsidRDefault="004A3D05" w:rsidP="00A7156F">
            <w:pPr>
              <w:autoSpaceDE w:val="0"/>
              <w:autoSpaceDN w:val="0"/>
              <w:rPr>
                <w:color w:val="000000"/>
                <w:kern w:val="0"/>
                <w:sz w:val="24"/>
              </w:rPr>
            </w:pPr>
          </w:p>
        </w:tc>
      </w:tr>
      <w:tr w:rsidR="004A3D05" w14:paraId="1D3E45B1" w14:textId="77777777" w:rsidTr="00A7156F">
        <w:trPr>
          <w:trHeight w:val="436"/>
          <w:jc w:val="center"/>
        </w:trPr>
        <w:tc>
          <w:tcPr>
            <w:tcW w:w="1070" w:type="dxa"/>
            <w:noWrap/>
          </w:tcPr>
          <w:p w14:paraId="53D15852" w14:textId="77777777" w:rsidR="004A3D05" w:rsidRDefault="004A3D05" w:rsidP="00A7156F">
            <w:pPr>
              <w:autoSpaceDE w:val="0"/>
              <w:autoSpaceDN w:val="0"/>
              <w:rPr>
                <w:color w:val="000000"/>
                <w:kern w:val="0"/>
                <w:sz w:val="24"/>
              </w:rPr>
            </w:pPr>
          </w:p>
        </w:tc>
        <w:tc>
          <w:tcPr>
            <w:tcW w:w="4406" w:type="dxa"/>
            <w:noWrap/>
          </w:tcPr>
          <w:p w14:paraId="21362A64" w14:textId="77777777" w:rsidR="004A3D05" w:rsidRDefault="004A3D05" w:rsidP="00A7156F">
            <w:pPr>
              <w:autoSpaceDE w:val="0"/>
              <w:autoSpaceDN w:val="0"/>
              <w:rPr>
                <w:color w:val="000000"/>
                <w:kern w:val="0"/>
                <w:sz w:val="24"/>
              </w:rPr>
            </w:pPr>
          </w:p>
        </w:tc>
        <w:tc>
          <w:tcPr>
            <w:tcW w:w="1594" w:type="dxa"/>
            <w:noWrap/>
          </w:tcPr>
          <w:p w14:paraId="360507AF" w14:textId="77777777" w:rsidR="004A3D05" w:rsidRDefault="004A3D05" w:rsidP="00A7156F">
            <w:pPr>
              <w:autoSpaceDE w:val="0"/>
              <w:autoSpaceDN w:val="0"/>
              <w:rPr>
                <w:color w:val="000000"/>
                <w:kern w:val="0"/>
                <w:sz w:val="24"/>
              </w:rPr>
            </w:pPr>
          </w:p>
        </w:tc>
        <w:tc>
          <w:tcPr>
            <w:tcW w:w="2218" w:type="dxa"/>
            <w:noWrap/>
          </w:tcPr>
          <w:p w14:paraId="7A0497BE" w14:textId="77777777" w:rsidR="004A3D05" w:rsidRDefault="004A3D05" w:rsidP="00A7156F">
            <w:pPr>
              <w:autoSpaceDE w:val="0"/>
              <w:autoSpaceDN w:val="0"/>
              <w:rPr>
                <w:color w:val="000000"/>
                <w:kern w:val="0"/>
                <w:sz w:val="24"/>
              </w:rPr>
            </w:pPr>
          </w:p>
        </w:tc>
      </w:tr>
      <w:tr w:rsidR="004A3D05" w14:paraId="5878AA38" w14:textId="77777777" w:rsidTr="00A7156F">
        <w:trPr>
          <w:trHeight w:val="436"/>
          <w:jc w:val="center"/>
        </w:trPr>
        <w:tc>
          <w:tcPr>
            <w:tcW w:w="1070" w:type="dxa"/>
            <w:noWrap/>
          </w:tcPr>
          <w:p w14:paraId="79045FE7" w14:textId="77777777" w:rsidR="004A3D05" w:rsidRDefault="004A3D05" w:rsidP="00A7156F">
            <w:pPr>
              <w:autoSpaceDE w:val="0"/>
              <w:autoSpaceDN w:val="0"/>
              <w:rPr>
                <w:color w:val="000000"/>
                <w:kern w:val="0"/>
                <w:sz w:val="24"/>
              </w:rPr>
            </w:pPr>
          </w:p>
        </w:tc>
        <w:tc>
          <w:tcPr>
            <w:tcW w:w="4406" w:type="dxa"/>
            <w:noWrap/>
          </w:tcPr>
          <w:p w14:paraId="37E0217F" w14:textId="77777777" w:rsidR="004A3D05" w:rsidRDefault="004A3D05" w:rsidP="00A7156F">
            <w:pPr>
              <w:autoSpaceDE w:val="0"/>
              <w:autoSpaceDN w:val="0"/>
              <w:rPr>
                <w:color w:val="000000"/>
                <w:kern w:val="0"/>
                <w:sz w:val="24"/>
              </w:rPr>
            </w:pPr>
          </w:p>
        </w:tc>
        <w:tc>
          <w:tcPr>
            <w:tcW w:w="1594" w:type="dxa"/>
            <w:noWrap/>
          </w:tcPr>
          <w:p w14:paraId="2C71D34A" w14:textId="77777777" w:rsidR="004A3D05" w:rsidRDefault="004A3D05" w:rsidP="00A7156F">
            <w:pPr>
              <w:autoSpaceDE w:val="0"/>
              <w:autoSpaceDN w:val="0"/>
              <w:rPr>
                <w:color w:val="000000"/>
                <w:kern w:val="0"/>
                <w:sz w:val="24"/>
              </w:rPr>
            </w:pPr>
          </w:p>
        </w:tc>
        <w:tc>
          <w:tcPr>
            <w:tcW w:w="2218" w:type="dxa"/>
            <w:noWrap/>
          </w:tcPr>
          <w:p w14:paraId="25C382AB" w14:textId="77777777" w:rsidR="004A3D05" w:rsidRDefault="004A3D05" w:rsidP="00A7156F">
            <w:pPr>
              <w:autoSpaceDE w:val="0"/>
              <w:autoSpaceDN w:val="0"/>
              <w:rPr>
                <w:color w:val="000000"/>
                <w:kern w:val="0"/>
                <w:sz w:val="24"/>
              </w:rPr>
            </w:pPr>
          </w:p>
        </w:tc>
      </w:tr>
      <w:tr w:rsidR="004A3D05" w14:paraId="6C8EFDA6" w14:textId="77777777" w:rsidTr="00A7156F">
        <w:trPr>
          <w:trHeight w:val="432"/>
          <w:jc w:val="center"/>
        </w:trPr>
        <w:tc>
          <w:tcPr>
            <w:tcW w:w="1070" w:type="dxa"/>
            <w:noWrap/>
          </w:tcPr>
          <w:p w14:paraId="282706DA" w14:textId="77777777" w:rsidR="004A3D05" w:rsidRDefault="004A3D05" w:rsidP="00A7156F">
            <w:pPr>
              <w:autoSpaceDE w:val="0"/>
              <w:autoSpaceDN w:val="0"/>
              <w:rPr>
                <w:color w:val="000000"/>
                <w:kern w:val="0"/>
                <w:sz w:val="24"/>
              </w:rPr>
            </w:pPr>
          </w:p>
        </w:tc>
        <w:tc>
          <w:tcPr>
            <w:tcW w:w="4406" w:type="dxa"/>
            <w:noWrap/>
          </w:tcPr>
          <w:p w14:paraId="7C3EB13C" w14:textId="77777777" w:rsidR="004A3D05" w:rsidRDefault="004A3D05" w:rsidP="00A7156F">
            <w:pPr>
              <w:autoSpaceDE w:val="0"/>
              <w:autoSpaceDN w:val="0"/>
              <w:rPr>
                <w:color w:val="000000"/>
                <w:kern w:val="0"/>
                <w:sz w:val="24"/>
              </w:rPr>
            </w:pPr>
          </w:p>
        </w:tc>
        <w:tc>
          <w:tcPr>
            <w:tcW w:w="1594" w:type="dxa"/>
            <w:noWrap/>
          </w:tcPr>
          <w:p w14:paraId="0C22350C" w14:textId="77777777" w:rsidR="004A3D05" w:rsidRDefault="004A3D05" w:rsidP="00A7156F">
            <w:pPr>
              <w:autoSpaceDE w:val="0"/>
              <w:autoSpaceDN w:val="0"/>
              <w:rPr>
                <w:color w:val="000000"/>
                <w:kern w:val="0"/>
                <w:sz w:val="24"/>
              </w:rPr>
            </w:pPr>
          </w:p>
        </w:tc>
        <w:tc>
          <w:tcPr>
            <w:tcW w:w="2218" w:type="dxa"/>
            <w:noWrap/>
          </w:tcPr>
          <w:p w14:paraId="1759D6B8" w14:textId="77777777" w:rsidR="004A3D05" w:rsidRDefault="004A3D05" w:rsidP="00A7156F">
            <w:pPr>
              <w:autoSpaceDE w:val="0"/>
              <w:autoSpaceDN w:val="0"/>
              <w:rPr>
                <w:color w:val="000000"/>
                <w:kern w:val="0"/>
                <w:sz w:val="24"/>
              </w:rPr>
            </w:pPr>
          </w:p>
        </w:tc>
      </w:tr>
      <w:tr w:rsidR="004A3D05" w14:paraId="7E6A3A85" w14:textId="77777777" w:rsidTr="00A7156F">
        <w:trPr>
          <w:trHeight w:val="432"/>
          <w:jc w:val="center"/>
        </w:trPr>
        <w:tc>
          <w:tcPr>
            <w:tcW w:w="1070" w:type="dxa"/>
            <w:noWrap/>
            <w:vAlign w:val="center"/>
          </w:tcPr>
          <w:p w14:paraId="44A5BAF9" w14:textId="77777777" w:rsidR="004A3D05" w:rsidRDefault="004A3D05" w:rsidP="00A7156F">
            <w:pPr>
              <w:autoSpaceDE w:val="0"/>
              <w:autoSpaceDN w:val="0"/>
              <w:ind w:firstLineChars="224" w:firstLine="403"/>
              <w:rPr>
                <w:rFonts w:ascii="宋体"/>
                <w:color w:val="000000"/>
                <w:kern w:val="0"/>
                <w:sz w:val="18"/>
              </w:rPr>
            </w:pPr>
            <w:r>
              <w:rPr>
                <w:rFonts w:ascii="宋体"/>
                <w:color w:val="000000"/>
                <w:kern w:val="0"/>
                <w:sz w:val="18"/>
              </w:rPr>
              <w:t>2</w:t>
            </w:r>
          </w:p>
        </w:tc>
        <w:tc>
          <w:tcPr>
            <w:tcW w:w="4406" w:type="dxa"/>
            <w:noWrap/>
            <w:vAlign w:val="center"/>
          </w:tcPr>
          <w:p w14:paraId="2502AB11" w14:textId="77777777" w:rsidR="004A3D05" w:rsidRDefault="004A3D05" w:rsidP="00A7156F">
            <w:pPr>
              <w:autoSpaceDE w:val="0"/>
              <w:autoSpaceDN w:val="0"/>
              <w:ind w:firstLineChars="50" w:firstLine="90"/>
              <w:rPr>
                <w:rFonts w:ascii="宋体"/>
                <w:color w:val="000000"/>
                <w:kern w:val="0"/>
                <w:sz w:val="18"/>
              </w:rPr>
            </w:pPr>
            <w:r>
              <w:rPr>
                <w:rFonts w:ascii="宋体" w:hint="eastAsia"/>
                <w:color w:val="000000"/>
                <w:kern w:val="0"/>
                <w:sz w:val="18"/>
              </w:rPr>
              <w:t>措施项目</w:t>
            </w:r>
          </w:p>
        </w:tc>
        <w:tc>
          <w:tcPr>
            <w:tcW w:w="1594" w:type="dxa"/>
            <w:noWrap/>
            <w:vAlign w:val="center"/>
          </w:tcPr>
          <w:p w14:paraId="72695F06" w14:textId="77777777" w:rsidR="004A3D05" w:rsidRDefault="004A3D05" w:rsidP="00A7156F">
            <w:pPr>
              <w:autoSpaceDE w:val="0"/>
              <w:autoSpaceDN w:val="0"/>
              <w:rPr>
                <w:color w:val="000000"/>
                <w:kern w:val="0"/>
                <w:sz w:val="24"/>
              </w:rPr>
            </w:pPr>
          </w:p>
        </w:tc>
        <w:tc>
          <w:tcPr>
            <w:tcW w:w="2218" w:type="dxa"/>
            <w:noWrap/>
          </w:tcPr>
          <w:p w14:paraId="4F6F5DB1" w14:textId="77777777" w:rsidR="004A3D05" w:rsidRDefault="004A3D05" w:rsidP="00A7156F">
            <w:pPr>
              <w:autoSpaceDE w:val="0"/>
              <w:autoSpaceDN w:val="0"/>
              <w:rPr>
                <w:color w:val="000000"/>
                <w:kern w:val="0"/>
                <w:sz w:val="24"/>
              </w:rPr>
            </w:pPr>
          </w:p>
        </w:tc>
      </w:tr>
      <w:tr w:rsidR="004A3D05" w14:paraId="1997BE09" w14:textId="77777777" w:rsidTr="00A7156F">
        <w:trPr>
          <w:trHeight w:val="432"/>
          <w:jc w:val="center"/>
        </w:trPr>
        <w:tc>
          <w:tcPr>
            <w:tcW w:w="1070" w:type="dxa"/>
            <w:noWrap/>
            <w:vAlign w:val="center"/>
          </w:tcPr>
          <w:p w14:paraId="4C53FDBF"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2.1</w:t>
            </w:r>
          </w:p>
        </w:tc>
        <w:tc>
          <w:tcPr>
            <w:tcW w:w="4406" w:type="dxa"/>
            <w:noWrap/>
            <w:vAlign w:val="center"/>
          </w:tcPr>
          <w:p w14:paraId="4D3A64EC" w14:textId="77777777" w:rsidR="004A3D05" w:rsidRDefault="004A3D05" w:rsidP="00A7156F">
            <w:pPr>
              <w:autoSpaceDE w:val="0"/>
              <w:autoSpaceDN w:val="0"/>
              <w:ind w:firstLineChars="200" w:firstLine="360"/>
              <w:rPr>
                <w:rFonts w:ascii="宋体"/>
                <w:color w:val="000000"/>
                <w:kern w:val="0"/>
                <w:sz w:val="18"/>
              </w:rPr>
            </w:pPr>
            <w:r>
              <w:rPr>
                <w:rFonts w:ascii="宋体" w:hint="eastAsia"/>
                <w:color w:val="000000"/>
                <w:kern w:val="0"/>
                <w:sz w:val="18"/>
              </w:rPr>
              <w:t>安全文明施工费</w:t>
            </w:r>
          </w:p>
        </w:tc>
        <w:tc>
          <w:tcPr>
            <w:tcW w:w="1594" w:type="dxa"/>
            <w:noWrap/>
            <w:vAlign w:val="center"/>
          </w:tcPr>
          <w:p w14:paraId="543E9816" w14:textId="77777777" w:rsidR="004A3D05" w:rsidRDefault="004A3D05" w:rsidP="00A7156F">
            <w:pPr>
              <w:autoSpaceDE w:val="0"/>
              <w:autoSpaceDN w:val="0"/>
              <w:rPr>
                <w:color w:val="000000"/>
                <w:kern w:val="0"/>
                <w:sz w:val="24"/>
              </w:rPr>
            </w:pPr>
          </w:p>
        </w:tc>
        <w:tc>
          <w:tcPr>
            <w:tcW w:w="2218" w:type="dxa"/>
            <w:noWrap/>
          </w:tcPr>
          <w:p w14:paraId="005D627B" w14:textId="77777777" w:rsidR="004A3D05" w:rsidRDefault="004A3D05" w:rsidP="00A7156F">
            <w:pPr>
              <w:autoSpaceDE w:val="0"/>
              <w:autoSpaceDN w:val="0"/>
              <w:rPr>
                <w:color w:val="000000"/>
                <w:kern w:val="0"/>
                <w:sz w:val="24"/>
              </w:rPr>
            </w:pPr>
          </w:p>
        </w:tc>
      </w:tr>
      <w:tr w:rsidR="004A3D05" w14:paraId="3E1EE2DE" w14:textId="77777777" w:rsidTr="00A7156F">
        <w:trPr>
          <w:trHeight w:val="436"/>
          <w:jc w:val="center"/>
        </w:trPr>
        <w:tc>
          <w:tcPr>
            <w:tcW w:w="1070" w:type="dxa"/>
            <w:noWrap/>
            <w:vAlign w:val="center"/>
          </w:tcPr>
          <w:p w14:paraId="6D621F55" w14:textId="77777777" w:rsidR="004A3D05" w:rsidRDefault="004A3D05" w:rsidP="00A7156F">
            <w:pPr>
              <w:autoSpaceDE w:val="0"/>
              <w:autoSpaceDN w:val="0"/>
              <w:ind w:firstLineChars="224" w:firstLine="403"/>
              <w:rPr>
                <w:rFonts w:ascii="宋体"/>
                <w:color w:val="000000"/>
                <w:kern w:val="0"/>
                <w:sz w:val="18"/>
              </w:rPr>
            </w:pPr>
            <w:r>
              <w:rPr>
                <w:rFonts w:ascii="宋体"/>
                <w:color w:val="000000"/>
                <w:kern w:val="0"/>
                <w:sz w:val="18"/>
              </w:rPr>
              <w:t>3</w:t>
            </w:r>
          </w:p>
        </w:tc>
        <w:tc>
          <w:tcPr>
            <w:tcW w:w="4406" w:type="dxa"/>
            <w:noWrap/>
            <w:vAlign w:val="center"/>
          </w:tcPr>
          <w:p w14:paraId="6858F3B2" w14:textId="77777777" w:rsidR="004A3D05" w:rsidRDefault="004A3D05" w:rsidP="00A7156F">
            <w:pPr>
              <w:autoSpaceDE w:val="0"/>
              <w:autoSpaceDN w:val="0"/>
              <w:ind w:firstLineChars="50" w:firstLine="90"/>
              <w:rPr>
                <w:rFonts w:ascii="宋体"/>
                <w:color w:val="000000"/>
                <w:kern w:val="0"/>
                <w:sz w:val="18"/>
              </w:rPr>
            </w:pPr>
            <w:r>
              <w:rPr>
                <w:rFonts w:ascii="宋体" w:hint="eastAsia"/>
                <w:color w:val="000000"/>
                <w:kern w:val="0"/>
                <w:sz w:val="18"/>
              </w:rPr>
              <w:t>其他项目</w:t>
            </w:r>
          </w:p>
        </w:tc>
        <w:tc>
          <w:tcPr>
            <w:tcW w:w="1594" w:type="dxa"/>
            <w:noWrap/>
            <w:vAlign w:val="center"/>
          </w:tcPr>
          <w:p w14:paraId="3789F4C4" w14:textId="77777777" w:rsidR="004A3D05" w:rsidRDefault="004A3D05" w:rsidP="00A7156F">
            <w:pPr>
              <w:autoSpaceDE w:val="0"/>
              <w:autoSpaceDN w:val="0"/>
              <w:rPr>
                <w:color w:val="000000"/>
                <w:kern w:val="0"/>
                <w:sz w:val="24"/>
              </w:rPr>
            </w:pPr>
          </w:p>
        </w:tc>
        <w:tc>
          <w:tcPr>
            <w:tcW w:w="2218" w:type="dxa"/>
            <w:noWrap/>
          </w:tcPr>
          <w:p w14:paraId="427FDBC5" w14:textId="77777777" w:rsidR="004A3D05" w:rsidRDefault="004A3D05" w:rsidP="00A7156F">
            <w:pPr>
              <w:autoSpaceDE w:val="0"/>
              <w:autoSpaceDN w:val="0"/>
              <w:rPr>
                <w:color w:val="000000"/>
                <w:kern w:val="0"/>
                <w:sz w:val="24"/>
              </w:rPr>
            </w:pPr>
          </w:p>
        </w:tc>
      </w:tr>
      <w:tr w:rsidR="004A3D05" w14:paraId="7C3ECBB1" w14:textId="77777777" w:rsidTr="00A7156F">
        <w:trPr>
          <w:trHeight w:val="432"/>
          <w:jc w:val="center"/>
        </w:trPr>
        <w:tc>
          <w:tcPr>
            <w:tcW w:w="1070" w:type="dxa"/>
            <w:noWrap/>
            <w:vAlign w:val="center"/>
          </w:tcPr>
          <w:p w14:paraId="41F2315F"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3.1</w:t>
            </w:r>
          </w:p>
        </w:tc>
        <w:tc>
          <w:tcPr>
            <w:tcW w:w="4406" w:type="dxa"/>
            <w:noWrap/>
            <w:vAlign w:val="center"/>
          </w:tcPr>
          <w:p w14:paraId="035CD15F" w14:textId="77777777" w:rsidR="004A3D05" w:rsidRDefault="004A3D05" w:rsidP="00A7156F">
            <w:pPr>
              <w:autoSpaceDE w:val="0"/>
              <w:autoSpaceDN w:val="0"/>
              <w:rPr>
                <w:rFonts w:ascii="宋体"/>
                <w:color w:val="000000"/>
                <w:kern w:val="0"/>
                <w:sz w:val="18"/>
              </w:rPr>
            </w:pPr>
            <w:r>
              <w:rPr>
                <w:rFonts w:ascii="宋体" w:hint="eastAsia"/>
                <w:color w:val="000000"/>
                <w:kern w:val="0"/>
                <w:sz w:val="18"/>
              </w:rPr>
              <w:t>暂列金额</w:t>
            </w:r>
          </w:p>
        </w:tc>
        <w:tc>
          <w:tcPr>
            <w:tcW w:w="1594" w:type="dxa"/>
            <w:noWrap/>
            <w:vAlign w:val="center"/>
          </w:tcPr>
          <w:p w14:paraId="1AD8E468" w14:textId="77777777" w:rsidR="004A3D05" w:rsidRDefault="004A3D05" w:rsidP="00A7156F">
            <w:pPr>
              <w:autoSpaceDE w:val="0"/>
              <w:autoSpaceDN w:val="0"/>
              <w:rPr>
                <w:color w:val="000000"/>
                <w:kern w:val="0"/>
                <w:sz w:val="24"/>
              </w:rPr>
            </w:pPr>
          </w:p>
        </w:tc>
        <w:tc>
          <w:tcPr>
            <w:tcW w:w="2218" w:type="dxa"/>
            <w:noWrap/>
          </w:tcPr>
          <w:p w14:paraId="0DBF3AC8" w14:textId="77777777" w:rsidR="004A3D05" w:rsidRDefault="004A3D05" w:rsidP="00A7156F">
            <w:pPr>
              <w:autoSpaceDE w:val="0"/>
              <w:autoSpaceDN w:val="0"/>
              <w:rPr>
                <w:color w:val="000000"/>
                <w:kern w:val="0"/>
                <w:sz w:val="24"/>
              </w:rPr>
            </w:pPr>
          </w:p>
        </w:tc>
      </w:tr>
      <w:tr w:rsidR="004A3D05" w14:paraId="07C890D4" w14:textId="77777777" w:rsidTr="00A7156F">
        <w:trPr>
          <w:trHeight w:val="436"/>
          <w:jc w:val="center"/>
        </w:trPr>
        <w:tc>
          <w:tcPr>
            <w:tcW w:w="1070" w:type="dxa"/>
            <w:noWrap/>
            <w:vAlign w:val="center"/>
          </w:tcPr>
          <w:p w14:paraId="1019389E"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3.2</w:t>
            </w:r>
          </w:p>
        </w:tc>
        <w:tc>
          <w:tcPr>
            <w:tcW w:w="4406" w:type="dxa"/>
            <w:noWrap/>
            <w:vAlign w:val="center"/>
          </w:tcPr>
          <w:p w14:paraId="329DCDDB" w14:textId="77777777" w:rsidR="004A3D05" w:rsidRDefault="004A3D05" w:rsidP="00A7156F">
            <w:pPr>
              <w:autoSpaceDE w:val="0"/>
              <w:autoSpaceDN w:val="0"/>
              <w:rPr>
                <w:rFonts w:ascii="宋体"/>
                <w:color w:val="000000"/>
                <w:kern w:val="0"/>
                <w:sz w:val="18"/>
              </w:rPr>
            </w:pPr>
            <w:r>
              <w:rPr>
                <w:rFonts w:ascii="宋体" w:hint="eastAsia"/>
                <w:color w:val="000000"/>
                <w:kern w:val="0"/>
                <w:sz w:val="18"/>
              </w:rPr>
              <w:t>专业工程暂估价</w:t>
            </w:r>
          </w:p>
        </w:tc>
        <w:tc>
          <w:tcPr>
            <w:tcW w:w="1594" w:type="dxa"/>
            <w:noWrap/>
            <w:vAlign w:val="center"/>
          </w:tcPr>
          <w:p w14:paraId="6AEF16D5" w14:textId="77777777" w:rsidR="004A3D05" w:rsidRDefault="004A3D05" w:rsidP="00A7156F">
            <w:pPr>
              <w:autoSpaceDE w:val="0"/>
              <w:autoSpaceDN w:val="0"/>
              <w:rPr>
                <w:color w:val="000000"/>
                <w:kern w:val="0"/>
                <w:sz w:val="24"/>
              </w:rPr>
            </w:pPr>
          </w:p>
        </w:tc>
        <w:tc>
          <w:tcPr>
            <w:tcW w:w="2218" w:type="dxa"/>
            <w:noWrap/>
          </w:tcPr>
          <w:p w14:paraId="714BE622" w14:textId="77777777" w:rsidR="004A3D05" w:rsidRDefault="004A3D05" w:rsidP="00A7156F">
            <w:pPr>
              <w:autoSpaceDE w:val="0"/>
              <w:autoSpaceDN w:val="0"/>
              <w:rPr>
                <w:color w:val="000000"/>
                <w:kern w:val="0"/>
                <w:sz w:val="24"/>
              </w:rPr>
            </w:pPr>
          </w:p>
        </w:tc>
      </w:tr>
      <w:tr w:rsidR="004A3D05" w14:paraId="31BB7AF8" w14:textId="77777777" w:rsidTr="00A7156F">
        <w:trPr>
          <w:trHeight w:val="432"/>
          <w:jc w:val="center"/>
        </w:trPr>
        <w:tc>
          <w:tcPr>
            <w:tcW w:w="1070" w:type="dxa"/>
            <w:noWrap/>
            <w:vAlign w:val="center"/>
          </w:tcPr>
          <w:p w14:paraId="3468CCD7"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3.3</w:t>
            </w:r>
          </w:p>
        </w:tc>
        <w:tc>
          <w:tcPr>
            <w:tcW w:w="4406" w:type="dxa"/>
            <w:noWrap/>
            <w:vAlign w:val="center"/>
          </w:tcPr>
          <w:p w14:paraId="338713F2" w14:textId="77777777" w:rsidR="004A3D05" w:rsidRDefault="004A3D05" w:rsidP="00A7156F">
            <w:pPr>
              <w:autoSpaceDE w:val="0"/>
              <w:autoSpaceDN w:val="0"/>
              <w:rPr>
                <w:rFonts w:ascii="宋体"/>
                <w:color w:val="000000"/>
                <w:kern w:val="0"/>
                <w:sz w:val="18"/>
              </w:rPr>
            </w:pPr>
            <w:r>
              <w:rPr>
                <w:rFonts w:ascii="宋体" w:hint="eastAsia"/>
                <w:color w:val="000000"/>
                <w:kern w:val="0"/>
                <w:sz w:val="18"/>
              </w:rPr>
              <w:t>计日工</w:t>
            </w:r>
          </w:p>
        </w:tc>
        <w:tc>
          <w:tcPr>
            <w:tcW w:w="1594" w:type="dxa"/>
            <w:noWrap/>
            <w:vAlign w:val="center"/>
          </w:tcPr>
          <w:p w14:paraId="6014FB76" w14:textId="77777777" w:rsidR="004A3D05" w:rsidRDefault="004A3D05" w:rsidP="00A7156F">
            <w:pPr>
              <w:autoSpaceDE w:val="0"/>
              <w:autoSpaceDN w:val="0"/>
              <w:rPr>
                <w:color w:val="000000"/>
                <w:kern w:val="0"/>
                <w:sz w:val="24"/>
              </w:rPr>
            </w:pPr>
          </w:p>
        </w:tc>
        <w:tc>
          <w:tcPr>
            <w:tcW w:w="2218" w:type="dxa"/>
            <w:noWrap/>
          </w:tcPr>
          <w:p w14:paraId="1FFFC1D3" w14:textId="77777777" w:rsidR="004A3D05" w:rsidRDefault="004A3D05" w:rsidP="00A7156F">
            <w:pPr>
              <w:autoSpaceDE w:val="0"/>
              <w:autoSpaceDN w:val="0"/>
              <w:rPr>
                <w:color w:val="000000"/>
                <w:kern w:val="0"/>
                <w:sz w:val="24"/>
              </w:rPr>
            </w:pPr>
          </w:p>
        </w:tc>
      </w:tr>
      <w:tr w:rsidR="004A3D05" w14:paraId="28314505" w14:textId="77777777" w:rsidTr="00A7156F">
        <w:trPr>
          <w:trHeight w:val="436"/>
          <w:jc w:val="center"/>
        </w:trPr>
        <w:tc>
          <w:tcPr>
            <w:tcW w:w="1070" w:type="dxa"/>
            <w:noWrap/>
            <w:vAlign w:val="center"/>
          </w:tcPr>
          <w:p w14:paraId="0069423B" w14:textId="77777777" w:rsidR="004A3D05" w:rsidRDefault="004A3D05" w:rsidP="00A7156F">
            <w:pPr>
              <w:autoSpaceDE w:val="0"/>
              <w:autoSpaceDN w:val="0"/>
              <w:ind w:firstLineChars="224" w:firstLine="403"/>
              <w:rPr>
                <w:rFonts w:ascii="宋体"/>
                <w:color w:val="000000"/>
                <w:kern w:val="0"/>
                <w:sz w:val="18"/>
              </w:rPr>
            </w:pPr>
            <w:r>
              <w:rPr>
                <w:rFonts w:ascii="宋体"/>
                <w:color w:val="000000"/>
                <w:kern w:val="0"/>
                <w:sz w:val="18"/>
              </w:rPr>
              <w:t>4</w:t>
            </w:r>
          </w:p>
        </w:tc>
        <w:tc>
          <w:tcPr>
            <w:tcW w:w="4406" w:type="dxa"/>
            <w:noWrap/>
            <w:vAlign w:val="center"/>
          </w:tcPr>
          <w:p w14:paraId="611E8582" w14:textId="77777777" w:rsidR="004A3D05" w:rsidRDefault="004A3D05" w:rsidP="00A7156F">
            <w:pPr>
              <w:autoSpaceDE w:val="0"/>
              <w:autoSpaceDN w:val="0"/>
              <w:ind w:firstLineChars="50" w:firstLine="90"/>
              <w:rPr>
                <w:rFonts w:ascii="宋体"/>
                <w:color w:val="000000"/>
                <w:kern w:val="0"/>
                <w:sz w:val="18"/>
              </w:rPr>
            </w:pPr>
            <w:proofErr w:type="gramStart"/>
            <w:r>
              <w:rPr>
                <w:rFonts w:ascii="宋体" w:hint="eastAsia"/>
                <w:color w:val="000000"/>
                <w:kern w:val="0"/>
                <w:sz w:val="18"/>
              </w:rPr>
              <w:t>规</w:t>
            </w:r>
            <w:proofErr w:type="gramEnd"/>
            <w:r>
              <w:rPr>
                <w:rFonts w:ascii="宋体" w:hint="eastAsia"/>
                <w:color w:val="000000"/>
                <w:kern w:val="0"/>
                <w:sz w:val="18"/>
              </w:rPr>
              <w:t>费</w:t>
            </w:r>
          </w:p>
        </w:tc>
        <w:tc>
          <w:tcPr>
            <w:tcW w:w="1594" w:type="dxa"/>
            <w:noWrap/>
            <w:vAlign w:val="center"/>
          </w:tcPr>
          <w:p w14:paraId="6AF4AF48" w14:textId="77777777" w:rsidR="004A3D05" w:rsidRDefault="004A3D05" w:rsidP="00A7156F">
            <w:pPr>
              <w:autoSpaceDE w:val="0"/>
              <w:autoSpaceDN w:val="0"/>
              <w:rPr>
                <w:color w:val="000000"/>
                <w:kern w:val="0"/>
                <w:sz w:val="24"/>
              </w:rPr>
            </w:pPr>
          </w:p>
        </w:tc>
        <w:tc>
          <w:tcPr>
            <w:tcW w:w="2218" w:type="dxa"/>
            <w:noWrap/>
          </w:tcPr>
          <w:p w14:paraId="47F54A54" w14:textId="77777777" w:rsidR="004A3D05" w:rsidRDefault="004A3D05" w:rsidP="00A7156F">
            <w:pPr>
              <w:autoSpaceDE w:val="0"/>
              <w:autoSpaceDN w:val="0"/>
              <w:rPr>
                <w:color w:val="000000"/>
                <w:kern w:val="0"/>
                <w:sz w:val="24"/>
              </w:rPr>
            </w:pPr>
          </w:p>
        </w:tc>
      </w:tr>
      <w:tr w:rsidR="004A3D05" w14:paraId="093F81E9" w14:textId="77777777" w:rsidTr="00A7156F">
        <w:trPr>
          <w:trHeight w:val="432"/>
          <w:jc w:val="center"/>
        </w:trPr>
        <w:tc>
          <w:tcPr>
            <w:tcW w:w="1070" w:type="dxa"/>
            <w:noWrap/>
            <w:vAlign w:val="center"/>
          </w:tcPr>
          <w:p w14:paraId="053195C1" w14:textId="77777777" w:rsidR="004A3D05" w:rsidRDefault="004A3D05" w:rsidP="00A7156F">
            <w:pPr>
              <w:autoSpaceDE w:val="0"/>
              <w:autoSpaceDN w:val="0"/>
              <w:ind w:firstLineChars="224" w:firstLine="403"/>
              <w:rPr>
                <w:rFonts w:ascii="宋体"/>
                <w:color w:val="000000"/>
                <w:kern w:val="0"/>
                <w:sz w:val="18"/>
              </w:rPr>
            </w:pPr>
            <w:r>
              <w:rPr>
                <w:rFonts w:ascii="宋体" w:hint="eastAsia"/>
                <w:color w:val="000000"/>
                <w:kern w:val="0"/>
                <w:sz w:val="18"/>
              </w:rPr>
              <w:t>5</w:t>
            </w:r>
          </w:p>
        </w:tc>
        <w:tc>
          <w:tcPr>
            <w:tcW w:w="4406" w:type="dxa"/>
            <w:noWrap/>
            <w:vAlign w:val="center"/>
          </w:tcPr>
          <w:p w14:paraId="5A4AC4C9" w14:textId="77777777" w:rsidR="004A3D05" w:rsidRDefault="004A3D05" w:rsidP="00A7156F">
            <w:pPr>
              <w:autoSpaceDE w:val="0"/>
              <w:autoSpaceDN w:val="0"/>
              <w:ind w:firstLineChars="50" w:firstLine="90"/>
              <w:rPr>
                <w:rFonts w:ascii="宋体"/>
                <w:color w:val="000000"/>
                <w:kern w:val="0"/>
                <w:sz w:val="18"/>
              </w:rPr>
            </w:pPr>
            <w:r>
              <w:rPr>
                <w:rFonts w:ascii="宋体" w:hint="eastAsia"/>
                <w:color w:val="000000"/>
                <w:kern w:val="0"/>
                <w:sz w:val="18"/>
              </w:rPr>
              <w:t>税金</w:t>
            </w:r>
          </w:p>
        </w:tc>
        <w:tc>
          <w:tcPr>
            <w:tcW w:w="1594" w:type="dxa"/>
            <w:noWrap/>
            <w:vAlign w:val="center"/>
          </w:tcPr>
          <w:p w14:paraId="016C2B4A" w14:textId="77777777" w:rsidR="004A3D05" w:rsidRDefault="004A3D05" w:rsidP="00A7156F">
            <w:pPr>
              <w:autoSpaceDE w:val="0"/>
              <w:autoSpaceDN w:val="0"/>
              <w:rPr>
                <w:color w:val="000000"/>
                <w:kern w:val="0"/>
                <w:sz w:val="24"/>
              </w:rPr>
            </w:pPr>
          </w:p>
        </w:tc>
        <w:tc>
          <w:tcPr>
            <w:tcW w:w="2218" w:type="dxa"/>
            <w:noWrap/>
          </w:tcPr>
          <w:p w14:paraId="2DC56850" w14:textId="77777777" w:rsidR="004A3D05" w:rsidRDefault="004A3D05" w:rsidP="00A7156F">
            <w:pPr>
              <w:autoSpaceDE w:val="0"/>
              <w:autoSpaceDN w:val="0"/>
              <w:rPr>
                <w:color w:val="000000"/>
                <w:kern w:val="0"/>
                <w:sz w:val="24"/>
              </w:rPr>
            </w:pPr>
          </w:p>
        </w:tc>
      </w:tr>
      <w:tr w:rsidR="004A3D05" w14:paraId="73AF0DD3" w14:textId="77777777" w:rsidTr="00A7156F">
        <w:trPr>
          <w:trHeight w:val="436"/>
          <w:jc w:val="center"/>
        </w:trPr>
        <w:tc>
          <w:tcPr>
            <w:tcW w:w="5476" w:type="dxa"/>
            <w:gridSpan w:val="2"/>
            <w:noWrap/>
            <w:vAlign w:val="center"/>
          </w:tcPr>
          <w:p w14:paraId="64677323" w14:textId="77777777" w:rsidR="004A3D05" w:rsidRDefault="004A3D05" w:rsidP="00A7156F">
            <w:pPr>
              <w:autoSpaceDE w:val="0"/>
              <w:autoSpaceDN w:val="0"/>
              <w:rPr>
                <w:rFonts w:ascii="宋体"/>
                <w:color w:val="000000"/>
                <w:kern w:val="0"/>
                <w:sz w:val="18"/>
                <w:vertAlign w:val="subscript"/>
              </w:rPr>
            </w:pPr>
            <w:r>
              <w:rPr>
                <w:rFonts w:ascii="宋体" w:hint="eastAsia"/>
                <w:color w:val="000000"/>
                <w:kern w:val="0"/>
                <w:sz w:val="18"/>
              </w:rPr>
              <w:t>投标报价合计＝</w:t>
            </w:r>
            <w:r>
              <w:rPr>
                <w:rFonts w:ascii="宋体"/>
                <w:color w:val="000000"/>
                <w:kern w:val="0"/>
                <w:sz w:val="18"/>
              </w:rPr>
              <w:t>1+2+3+4+5</w:t>
            </w:r>
          </w:p>
        </w:tc>
        <w:tc>
          <w:tcPr>
            <w:tcW w:w="1594" w:type="dxa"/>
            <w:noWrap/>
          </w:tcPr>
          <w:p w14:paraId="6FB903B4" w14:textId="77777777" w:rsidR="004A3D05" w:rsidRDefault="004A3D05" w:rsidP="00A7156F">
            <w:pPr>
              <w:autoSpaceDE w:val="0"/>
              <w:autoSpaceDN w:val="0"/>
              <w:rPr>
                <w:color w:val="000000"/>
                <w:kern w:val="0"/>
                <w:sz w:val="24"/>
              </w:rPr>
            </w:pPr>
          </w:p>
        </w:tc>
        <w:tc>
          <w:tcPr>
            <w:tcW w:w="2218" w:type="dxa"/>
            <w:noWrap/>
          </w:tcPr>
          <w:p w14:paraId="27D00DD3" w14:textId="77777777" w:rsidR="004A3D05" w:rsidRDefault="004A3D05" w:rsidP="00A7156F">
            <w:pPr>
              <w:autoSpaceDE w:val="0"/>
              <w:autoSpaceDN w:val="0"/>
              <w:rPr>
                <w:color w:val="000000"/>
                <w:kern w:val="0"/>
                <w:sz w:val="24"/>
              </w:rPr>
            </w:pPr>
          </w:p>
        </w:tc>
      </w:tr>
    </w:tbl>
    <w:p w14:paraId="1DB23E02" w14:textId="77777777" w:rsidR="004A3D05" w:rsidRDefault="004A3D05" w:rsidP="004A3D05">
      <w:pPr>
        <w:rPr>
          <w:color w:val="000000"/>
        </w:rPr>
      </w:pPr>
      <w:r>
        <w:rPr>
          <w:rFonts w:ascii="宋体" w:hAnsi="宋体" w:hint="eastAsia"/>
          <w:color w:val="000000"/>
          <w:sz w:val="18"/>
        </w:rPr>
        <w:t>注：本表适用于单位工程投标报价的汇总，如无单位工程划分，单项工程也使用本表汇总。</w:t>
      </w:r>
    </w:p>
    <w:p w14:paraId="5A018AFF" w14:textId="77777777" w:rsidR="004A3D05" w:rsidRDefault="004A3D05" w:rsidP="004A3D05">
      <w:pPr>
        <w:jc w:val="center"/>
        <w:rPr>
          <w:rFonts w:ascii="宋体" w:hAnsi="宋体"/>
          <w:color w:val="000000"/>
          <w:sz w:val="32"/>
        </w:rPr>
      </w:pPr>
      <w:r>
        <w:rPr>
          <w:rFonts w:ascii="宋体" w:hAnsi="宋体"/>
          <w:color w:val="000000"/>
          <w:sz w:val="32"/>
        </w:rPr>
        <w:br w:type="page"/>
      </w:r>
    </w:p>
    <w:p w14:paraId="083E424A" w14:textId="77777777" w:rsidR="004A3D05" w:rsidRDefault="004A3D05" w:rsidP="004A3D05">
      <w:pPr>
        <w:jc w:val="center"/>
        <w:rPr>
          <w:rFonts w:ascii="宋体" w:hAnsi="宋体"/>
          <w:b/>
          <w:color w:val="000000"/>
          <w:sz w:val="36"/>
        </w:rPr>
      </w:pPr>
      <w:r>
        <w:rPr>
          <w:rFonts w:ascii="宋体" w:hAnsi="宋体" w:hint="eastAsia"/>
          <w:b/>
          <w:color w:val="000000"/>
          <w:sz w:val="36"/>
        </w:rPr>
        <w:lastRenderedPageBreak/>
        <w:t>分部分项工程量清单与计价表</w:t>
      </w:r>
    </w:p>
    <w:p w14:paraId="5781C8B4" w14:textId="77777777" w:rsidR="004A3D05" w:rsidRDefault="004A3D05" w:rsidP="004A3D05">
      <w:pPr>
        <w:ind w:leftChars="-213" w:left="-447" w:firstLineChars="50" w:firstLine="120"/>
        <w:rPr>
          <w:rFonts w:ascii="宋体" w:hAnsi="宋体"/>
          <w:color w:val="000000"/>
          <w:sz w:val="24"/>
        </w:rPr>
      </w:pPr>
    </w:p>
    <w:p w14:paraId="28FD8798" w14:textId="77777777" w:rsidR="004A3D05" w:rsidRDefault="004A3D05" w:rsidP="004A3D05">
      <w:pPr>
        <w:ind w:leftChars="-213" w:left="-447" w:firstLineChars="200" w:firstLine="480"/>
        <w:rPr>
          <w:rFonts w:ascii="宋体" w:hAnsi="宋体"/>
          <w:color w:val="000000"/>
          <w:sz w:val="24"/>
        </w:rPr>
      </w:pPr>
      <w:r>
        <w:rPr>
          <w:rFonts w:ascii="宋体" w:hAnsi="宋体" w:hint="eastAsia"/>
          <w:color w:val="000000"/>
          <w:sz w:val="24"/>
        </w:rPr>
        <w:t>工程名称：</w:t>
      </w:r>
      <w:r>
        <w:rPr>
          <w:rFonts w:ascii="宋体" w:hAnsi="宋体"/>
          <w:color w:val="000000"/>
          <w:sz w:val="24"/>
        </w:rPr>
        <w:t xml:space="preserve">第  </w:t>
      </w:r>
      <w:proofErr w:type="gramStart"/>
      <w:r>
        <w:rPr>
          <w:rFonts w:ascii="宋体" w:hAnsi="宋体"/>
          <w:color w:val="000000"/>
          <w:sz w:val="24"/>
        </w:rPr>
        <w:t>页共页</w:t>
      </w:r>
      <w:proofErr w:type="gramEnd"/>
    </w:p>
    <w:tbl>
      <w:tblPr>
        <w:tblW w:w="95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97"/>
        <w:gridCol w:w="1008"/>
        <w:gridCol w:w="999"/>
        <w:gridCol w:w="2006"/>
        <w:gridCol w:w="998"/>
        <w:gridCol w:w="989"/>
        <w:gridCol w:w="797"/>
        <w:gridCol w:w="797"/>
        <w:gridCol w:w="1104"/>
      </w:tblGrid>
      <w:tr w:rsidR="004A3D05" w14:paraId="45D2293F" w14:textId="77777777" w:rsidTr="00A7156F">
        <w:trPr>
          <w:trHeight w:val="523"/>
          <w:jc w:val="center"/>
        </w:trPr>
        <w:tc>
          <w:tcPr>
            <w:tcW w:w="897" w:type="dxa"/>
            <w:vMerge w:val="restart"/>
            <w:noWrap/>
            <w:vAlign w:val="center"/>
          </w:tcPr>
          <w:p w14:paraId="2147A2C5"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序号</w:t>
            </w:r>
          </w:p>
        </w:tc>
        <w:tc>
          <w:tcPr>
            <w:tcW w:w="1008" w:type="dxa"/>
            <w:vMerge w:val="restart"/>
            <w:noWrap/>
            <w:vAlign w:val="center"/>
          </w:tcPr>
          <w:p w14:paraId="543C1D28"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项目编码</w:t>
            </w:r>
          </w:p>
        </w:tc>
        <w:tc>
          <w:tcPr>
            <w:tcW w:w="999" w:type="dxa"/>
            <w:vMerge w:val="restart"/>
            <w:noWrap/>
            <w:vAlign w:val="center"/>
          </w:tcPr>
          <w:p w14:paraId="21376D36"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项目名称</w:t>
            </w:r>
          </w:p>
        </w:tc>
        <w:tc>
          <w:tcPr>
            <w:tcW w:w="2006" w:type="dxa"/>
            <w:vMerge w:val="restart"/>
            <w:noWrap/>
            <w:vAlign w:val="center"/>
          </w:tcPr>
          <w:p w14:paraId="666576C0"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项目特征描述</w:t>
            </w:r>
          </w:p>
        </w:tc>
        <w:tc>
          <w:tcPr>
            <w:tcW w:w="998" w:type="dxa"/>
            <w:vMerge w:val="restart"/>
            <w:noWrap/>
            <w:vAlign w:val="center"/>
          </w:tcPr>
          <w:p w14:paraId="5D897E30"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计量单位</w:t>
            </w:r>
          </w:p>
        </w:tc>
        <w:tc>
          <w:tcPr>
            <w:tcW w:w="989" w:type="dxa"/>
            <w:vMerge w:val="restart"/>
            <w:noWrap/>
            <w:vAlign w:val="center"/>
          </w:tcPr>
          <w:p w14:paraId="7EBADA7D"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工程量</w:t>
            </w:r>
          </w:p>
        </w:tc>
        <w:tc>
          <w:tcPr>
            <w:tcW w:w="2698" w:type="dxa"/>
            <w:gridSpan w:val="3"/>
            <w:noWrap/>
            <w:vAlign w:val="center"/>
          </w:tcPr>
          <w:p w14:paraId="615CF28E"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金额</w:t>
            </w:r>
            <w:r>
              <w:rPr>
                <w:rFonts w:ascii="宋体"/>
                <w:color w:val="000000"/>
                <w:kern w:val="0"/>
                <w:sz w:val="18"/>
              </w:rPr>
              <w:t>(</w:t>
            </w:r>
            <w:r>
              <w:rPr>
                <w:rFonts w:ascii="宋体" w:hint="eastAsia"/>
                <w:color w:val="000000"/>
                <w:kern w:val="0"/>
                <w:sz w:val="18"/>
              </w:rPr>
              <w:t>元</w:t>
            </w:r>
            <w:r>
              <w:rPr>
                <w:rFonts w:ascii="宋体"/>
                <w:color w:val="000000"/>
                <w:kern w:val="0"/>
                <w:sz w:val="18"/>
              </w:rPr>
              <w:t>)</w:t>
            </w:r>
          </w:p>
        </w:tc>
      </w:tr>
      <w:tr w:rsidR="004A3D05" w14:paraId="2A29DA2B" w14:textId="77777777" w:rsidTr="00A7156F">
        <w:trPr>
          <w:trHeight w:val="763"/>
          <w:jc w:val="center"/>
        </w:trPr>
        <w:tc>
          <w:tcPr>
            <w:tcW w:w="897" w:type="dxa"/>
            <w:vMerge/>
            <w:noWrap/>
            <w:vAlign w:val="center"/>
          </w:tcPr>
          <w:p w14:paraId="2A8532CD" w14:textId="77777777" w:rsidR="004A3D05" w:rsidRDefault="004A3D05" w:rsidP="00A7156F">
            <w:pPr>
              <w:autoSpaceDE w:val="0"/>
              <w:autoSpaceDN w:val="0"/>
              <w:jc w:val="center"/>
              <w:rPr>
                <w:rFonts w:ascii="宋体"/>
                <w:color w:val="000000"/>
                <w:kern w:val="0"/>
                <w:sz w:val="18"/>
              </w:rPr>
            </w:pPr>
          </w:p>
        </w:tc>
        <w:tc>
          <w:tcPr>
            <w:tcW w:w="1008" w:type="dxa"/>
            <w:vMerge/>
            <w:noWrap/>
            <w:vAlign w:val="center"/>
          </w:tcPr>
          <w:p w14:paraId="52FA9EF0" w14:textId="77777777" w:rsidR="004A3D05" w:rsidRDefault="004A3D05" w:rsidP="00A7156F">
            <w:pPr>
              <w:autoSpaceDE w:val="0"/>
              <w:autoSpaceDN w:val="0"/>
              <w:jc w:val="center"/>
              <w:rPr>
                <w:rFonts w:ascii="宋体"/>
                <w:color w:val="000000"/>
                <w:kern w:val="0"/>
                <w:sz w:val="18"/>
              </w:rPr>
            </w:pPr>
          </w:p>
        </w:tc>
        <w:tc>
          <w:tcPr>
            <w:tcW w:w="999" w:type="dxa"/>
            <w:vMerge/>
            <w:noWrap/>
            <w:vAlign w:val="center"/>
          </w:tcPr>
          <w:p w14:paraId="73B04D6D" w14:textId="77777777" w:rsidR="004A3D05" w:rsidRDefault="004A3D05" w:rsidP="00A7156F">
            <w:pPr>
              <w:autoSpaceDE w:val="0"/>
              <w:autoSpaceDN w:val="0"/>
              <w:jc w:val="center"/>
              <w:rPr>
                <w:rFonts w:ascii="宋体"/>
                <w:color w:val="000000"/>
                <w:kern w:val="0"/>
                <w:sz w:val="18"/>
              </w:rPr>
            </w:pPr>
          </w:p>
        </w:tc>
        <w:tc>
          <w:tcPr>
            <w:tcW w:w="2006" w:type="dxa"/>
            <w:vMerge/>
            <w:noWrap/>
            <w:vAlign w:val="center"/>
          </w:tcPr>
          <w:p w14:paraId="4D97528C" w14:textId="77777777" w:rsidR="004A3D05" w:rsidRDefault="004A3D05" w:rsidP="00A7156F">
            <w:pPr>
              <w:autoSpaceDE w:val="0"/>
              <w:autoSpaceDN w:val="0"/>
              <w:jc w:val="center"/>
              <w:rPr>
                <w:rFonts w:ascii="宋体"/>
                <w:color w:val="000000"/>
                <w:kern w:val="0"/>
                <w:sz w:val="18"/>
              </w:rPr>
            </w:pPr>
          </w:p>
        </w:tc>
        <w:tc>
          <w:tcPr>
            <w:tcW w:w="998" w:type="dxa"/>
            <w:vMerge/>
            <w:noWrap/>
            <w:vAlign w:val="center"/>
          </w:tcPr>
          <w:p w14:paraId="414699C1" w14:textId="77777777" w:rsidR="004A3D05" w:rsidRDefault="004A3D05" w:rsidP="00A7156F">
            <w:pPr>
              <w:autoSpaceDE w:val="0"/>
              <w:autoSpaceDN w:val="0"/>
              <w:jc w:val="center"/>
              <w:rPr>
                <w:rFonts w:ascii="宋体"/>
                <w:color w:val="000000"/>
                <w:kern w:val="0"/>
                <w:sz w:val="18"/>
              </w:rPr>
            </w:pPr>
          </w:p>
        </w:tc>
        <w:tc>
          <w:tcPr>
            <w:tcW w:w="989" w:type="dxa"/>
            <w:vMerge/>
            <w:noWrap/>
            <w:vAlign w:val="center"/>
          </w:tcPr>
          <w:p w14:paraId="4C85533C" w14:textId="77777777" w:rsidR="004A3D05" w:rsidRDefault="004A3D05" w:rsidP="00A7156F">
            <w:pPr>
              <w:autoSpaceDE w:val="0"/>
              <w:autoSpaceDN w:val="0"/>
              <w:jc w:val="center"/>
              <w:rPr>
                <w:rFonts w:ascii="宋体"/>
                <w:color w:val="000000"/>
                <w:kern w:val="0"/>
                <w:sz w:val="18"/>
              </w:rPr>
            </w:pPr>
          </w:p>
        </w:tc>
        <w:tc>
          <w:tcPr>
            <w:tcW w:w="797" w:type="dxa"/>
            <w:noWrap/>
            <w:vAlign w:val="center"/>
          </w:tcPr>
          <w:p w14:paraId="31D701A2"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综合</w:t>
            </w:r>
          </w:p>
          <w:p w14:paraId="20667FB7"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单价</w:t>
            </w:r>
          </w:p>
        </w:tc>
        <w:tc>
          <w:tcPr>
            <w:tcW w:w="797" w:type="dxa"/>
            <w:noWrap/>
            <w:vAlign w:val="center"/>
          </w:tcPr>
          <w:p w14:paraId="173E5D7C"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合价</w:t>
            </w:r>
          </w:p>
        </w:tc>
        <w:tc>
          <w:tcPr>
            <w:tcW w:w="1104" w:type="dxa"/>
            <w:noWrap/>
            <w:vAlign w:val="center"/>
          </w:tcPr>
          <w:p w14:paraId="4E9514E5"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其中：</w:t>
            </w:r>
          </w:p>
          <w:p w14:paraId="484F6D88"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暂估价</w:t>
            </w:r>
          </w:p>
        </w:tc>
      </w:tr>
      <w:tr w:rsidR="004A3D05" w14:paraId="0BDA0C0F" w14:textId="77777777" w:rsidTr="00A7156F">
        <w:trPr>
          <w:trHeight w:val="425"/>
          <w:jc w:val="center"/>
        </w:trPr>
        <w:tc>
          <w:tcPr>
            <w:tcW w:w="897" w:type="dxa"/>
            <w:noWrap/>
          </w:tcPr>
          <w:p w14:paraId="22A35C58" w14:textId="77777777" w:rsidR="004A3D05" w:rsidRDefault="004A3D05" w:rsidP="00A7156F">
            <w:pPr>
              <w:autoSpaceDE w:val="0"/>
              <w:autoSpaceDN w:val="0"/>
              <w:rPr>
                <w:color w:val="000000"/>
                <w:kern w:val="0"/>
                <w:sz w:val="24"/>
              </w:rPr>
            </w:pPr>
          </w:p>
        </w:tc>
        <w:tc>
          <w:tcPr>
            <w:tcW w:w="1008" w:type="dxa"/>
            <w:noWrap/>
          </w:tcPr>
          <w:p w14:paraId="701A62B3" w14:textId="77777777" w:rsidR="004A3D05" w:rsidRDefault="004A3D05" w:rsidP="00A7156F">
            <w:pPr>
              <w:autoSpaceDE w:val="0"/>
              <w:autoSpaceDN w:val="0"/>
              <w:rPr>
                <w:color w:val="000000"/>
                <w:kern w:val="0"/>
                <w:sz w:val="24"/>
              </w:rPr>
            </w:pPr>
          </w:p>
        </w:tc>
        <w:tc>
          <w:tcPr>
            <w:tcW w:w="999" w:type="dxa"/>
            <w:noWrap/>
          </w:tcPr>
          <w:p w14:paraId="3F4958D9" w14:textId="77777777" w:rsidR="004A3D05" w:rsidRDefault="004A3D05" w:rsidP="00A7156F">
            <w:pPr>
              <w:autoSpaceDE w:val="0"/>
              <w:autoSpaceDN w:val="0"/>
              <w:rPr>
                <w:color w:val="000000"/>
                <w:kern w:val="0"/>
                <w:sz w:val="24"/>
              </w:rPr>
            </w:pPr>
          </w:p>
        </w:tc>
        <w:tc>
          <w:tcPr>
            <w:tcW w:w="2006" w:type="dxa"/>
            <w:noWrap/>
          </w:tcPr>
          <w:p w14:paraId="7BE2655B" w14:textId="77777777" w:rsidR="004A3D05" w:rsidRDefault="004A3D05" w:rsidP="00A7156F">
            <w:pPr>
              <w:autoSpaceDE w:val="0"/>
              <w:autoSpaceDN w:val="0"/>
              <w:rPr>
                <w:color w:val="000000"/>
                <w:kern w:val="0"/>
                <w:sz w:val="24"/>
              </w:rPr>
            </w:pPr>
          </w:p>
        </w:tc>
        <w:tc>
          <w:tcPr>
            <w:tcW w:w="998" w:type="dxa"/>
            <w:noWrap/>
          </w:tcPr>
          <w:p w14:paraId="37573CCF" w14:textId="77777777" w:rsidR="004A3D05" w:rsidRDefault="004A3D05" w:rsidP="00A7156F">
            <w:pPr>
              <w:autoSpaceDE w:val="0"/>
              <w:autoSpaceDN w:val="0"/>
              <w:rPr>
                <w:color w:val="000000"/>
                <w:kern w:val="0"/>
                <w:sz w:val="24"/>
              </w:rPr>
            </w:pPr>
          </w:p>
        </w:tc>
        <w:tc>
          <w:tcPr>
            <w:tcW w:w="989" w:type="dxa"/>
            <w:noWrap/>
          </w:tcPr>
          <w:p w14:paraId="28C4A8A4" w14:textId="77777777" w:rsidR="004A3D05" w:rsidRDefault="004A3D05" w:rsidP="00A7156F">
            <w:pPr>
              <w:autoSpaceDE w:val="0"/>
              <w:autoSpaceDN w:val="0"/>
              <w:rPr>
                <w:color w:val="000000"/>
                <w:kern w:val="0"/>
                <w:sz w:val="24"/>
              </w:rPr>
            </w:pPr>
          </w:p>
        </w:tc>
        <w:tc>
          <w:tcPr>
            <w:tcW w:w="797" w:type="dxa"/>
            <w:noWrap/>
          </w:tcPr>
          <w:p w14:paraId="1B867472" w14:textId="77777777" w:rsidR="004A3D05" w:rsidRDefault="004A3D05" w:rsidP="00A7156F">
            <w:pPr>
              <w:autoSpaceDE w:val="0"/>
              <w:autoSpaceDN w:val="0"/>
              <w:rPr>
                <w:color w:val="000000"/>
                <w:kern w:val="0"/>
                <w:sz w:val="24"/>
              </w:rPr>
            </w:pPr>
          </w:p>
        </w:tc>
        <w:tc>
          <w:tcPr>
            <w:tcW w:w="797" w:type="dxa"/>
            <w:noWrap/>
          </w:tcPr>
          <w:p w14:paraId="102DFD3A" w14:textId="77777777" w:rsidR="004A3D05" w:rsidRDefault="004A3D05" w:rsidP="00A7156F">
            <w:pPr>
              <w:autoSpaceDE w:val="0"/>
              <w:autoSpaceDN w:val="0"/>
              <w:rPr>
                <w:color w:val="000000"/>
                <w:kern w:val="0"/>
                <w:sz w:val="24"/>
              </w:rPr>
            </w:pPr>
          </w:p>
        </w:tc>
        <w:tc>
          <w:tcPr>
            <w:tcW w:w="1104" w:type="dxa"/>
            <w:noWrap/>
          </w:tcPr>
          <w:p w14:paraId="4F585C4E" w14:textId="77777777" w:rsidR="004A3D05" w:rsidRDefault="004A3D05" w:rsidP="00A7156F">
            <w:pPr>
              <w:autoSpaceDE w:val="0"/>
              <w:autoSpaceDN w:val="0"/>
              <w:rPr>
                <w:color w:val="000000"/>
                <w:kern w:val="0"/>
                <w:sz w:val="24"/>
              </w:rPr>
            </w:pPr>
          </w:p>
        </w:tc>
      </w:tr>
      <w:tr w:rsidR="004A3D05" w14:paraId="2A025FF6" w14:textId="77777777" w:rsidTr="00A7156F">
        <w:trPr>
          <w:trHeight w:val="425"/>
          <w:jc w:val="center"/>
        </w:trPr>
        <w:tc>
          <w:tcPr>
            <w:tcW w:w="897" w:type="dxa"/>
            <w:noWrap/>
          </w:tcPr>
          <w:p w14:paraId="470D4842" w14:textId="77777777" w:rsidR="004A3D05" w:rsidRDefault="004A3D05" w:rsidP="00A7156F">
            <w:pPr>
              <w:autoSpaceDE w:val="0"/>
              <w:autoSpaceDN w:val="0"/>
              <w:rPr>
                <w:color w:val="000000"/>
                <w:kern w:val="0"/>
                <w:sz w:val="24"/>
              </w:rPr>
            </w:pPr>
          </w:p>
        </w:tc>
        <w:tc>
          <w:tcPr>
            <w:tcW w:w="1008" w:type="dxa"/>
            <w:noWrap/>
          </w:tcPr>
          <w:p w14:paraId="6399D747" w14:textId="77777777" w:rsidR="004A3D05" w:rsidRDefault="004A3D05" w:rsidP="00A7156F">
            <w:pPr>
              <w:autoSpaceDE w:val="0"/>
              <w:autoSpaceDN w:val="0"/>
              <w:rPr>
                <w:color w:val="000000"/>
                <w:kern w:val="0"/>
                <w:sz w:val="24"/>
              </w:rPr>
            </w:pPr>
          </w:p>
        </w:tc>
        <w:tc>
          <w:tcPr>
            <w:tcW w:w="999" w:type="dxa"/>
            <w:noWrap/>
          </w:tcPr>
          <w:p w14:paraId="1FE4ADB0" w14:textId="77777777" w:rsidR="004A3D05" w:rsidRDefault="004A3D05" w:rsidP="00A7156F">
            <w:pPr>
              <w:autoSpaceDE w:val="0"/>
              <w:autoSpaceDN w:val="0"/>
              <w:rPr>
                <w:color w:val="000000"/>
                <w:kern w:val="0"/>
                <w:sz w:val="24"/>
              </w:rPr>
            </w:pPr>
          </w:p>
        </w:tc>
        <w:tc>
          <w:tcPr>
            <w:tcW w:w="2006" w:type="dxa"/>
            <w:noWrap/>
          </w:tcPr>
          <w:p w14:paraId="22E80C2F" w14:textId="77777777" w:rsidR="004A3D05" w:rsidRDefault="004A3D05" w:rsidP="00A7156F">
            <w:pPr>
              <w:autoSpaceDE w:val="0"/>
              <w:autoSpaceDN w:val="0"/>
              <w:rPr>
                <w:color w:val="000000"/>
                <w:kern w:val="0"/>
                <w:sz w:val="24"/>
              </w:rPr>
            </w:pPr>
          </w:p>
        </w:tc>
        <w:tc>
          <w:tcPr>
            <w:tcW w:w="998" w:type="dxa"/>
            <w:noWrap/>
          </w:tcPr>
          <w:p w14:paraId="3B283959" w14:textId="77777777" w:rsidR="004A3D05" w:rsidRDefault="004A3D05" w:rsidP="00A7156F">
            <w:pPr>
              <w:autoSpaceDE w:val="0"/>
              <w:autoSpaceDN w:val="0"/>
              <w:rPr>
                <w:color w:val="000000"/>
                <w:kern w:val="0"/>
                <w:sz w:val="24"/>
              </w:rPr>
            </w:pPr>
          </w:p>
        </w:tc>
        <w:tc>
          <w:tcPr>
            <w:tcW w:w="989" w:type="dxa"/>
            <w:noWrap/>
          </w:tcPr>
          <w:p w14:paraId="112CCFBF" w14:textId="77777777" w:rsidR="004A3D05" w:rsidRDefault="004A3D05" w:rsidP="00A7156F">
            <w:pPr>
              <w:autoSpaceDE w:val="0"/>
              <w:autoSpaceDN w:val="0"/>
              <w:rPr>
                <w:color w:val="000000"/>
                <w:kern w:val="0"/>
                <w:sz w:val="24"/>
              </w:rPr>
            </w:pPr>
          </w:p>
        </w:tc>
        <w:tc>
          <w:tcPr>
            <w:tcW w:w="797" w:type="dxa"/>
            <w:noWrap/>
          </w:tcPr>
          <w:p w14:paraId="7F2A7FA4" w14:textId="77777777" w:rsidR="004A3D05" w:rsidRDefault="004A3D05" w:rsidP="00A7156F">
            <w:pPr>
              <w:autoSpaceDE w:val="0"/>
              <w:autoSpaceDN w:val="0"/>
              <w:rPr>
                <w:color w:val="000000"/>
                <w:kern w:val="0"/>
                <w:sz w:val="24"/>
              </w:rPr>
            </w:pPr>
          </w:p>
        </w:tc>
        <w:tc>
          <w:tcPr>
            <w:tcW w:w="797" w:type="dxa"/>
            <w:noWrap/>
          </w:tcPr>
          <w:p w14:paraId="1C6FABB2" w14:textId="77777777" w:rsidR="004A3D05" w:rsidRDefault="004A3D05" w:rsidP="00A7156F">
            <w:pPr>
              <w:autoSpaceDE w:val="0"/>
              <w:autoSpaceDN w:val="0"/>
              <w:rPr>
                <w:color w:val="000000"/>
                <w:kern w:val="0"/>
                <w:sz w:val="24"/>
              </w:rPr>
            </w:pPr>
          </w:p>
        </w:tc>
        <w:tc>
          <w:tcPr>
            <w:tcW w:w="1104" w:type="dxa"/>
            <w:noWrap/>
          </w:tcPr>
          <w:p w14:paraId="031A7B8C" w14:textId="77777777" w:rsidR="004A3D05" w:rsidRDefault="004A3D05" w:rsidP="00A7156F">
            <w:pPr>
              <w:autoSpaceDE w:val="0"/>
              <w:autoSpaceDN w:val="0"/>
              <w:rPr>
                <w:color w:val="000000"/>
                <w:kern w:val="0"/>
                <w:sz w:val="24"/>
              </w:rPr>
            </w:pPr>
          </w:p>
        </w:tc>
      </w:tr>
      <w:tr w:rsidR="004A3D05" w14:paraId="13E1A5D9" w14:textId="77777777" w:rsidTr="00A7156F">
        <w:trPr>
          <w:trHeight w:val="425"/>
          <w:jc w:val="center"/>
        </w:trPr>
        <w:tc>
          <w:tcPr>
            <w:tcW w:w="897" w:type="dxa"/>
            <w:noWrap/>
          </w:tcPr>
          <w:p w14:paraId="38281964" w14:textId="77777777" w:rsidR="004A3D05" w:rsidRDefault="004A3D05" w:rsidP="00A7156F">
            <w:pPr>
              <w:autoSpaceDE w:val="0"/>
              <w:autoSpaceDN w:val="0"/>
              <w:rPr>
                <w:color w:val="000000"/>
                <w:kern w:val="0"/>
                <w:sz w:val="24"/>
              </w:rPr>
            </w:pPr>
          </w:p>
        </w:tc>
        <w:tc>
          <w:tcPr>
            <w:tcW w:w="1008" w:type="dxa"/>
            <w:noWrap/>
          </w:tcPr>
          <w:p w14:paraId="7562E492" w14:textId="77777777" w:rsidR="004A3D05" w:rsidRDefault="004A3D05" w:rsidP="00A7156F">
            <w:pPr>
              <w:autoSpaceDE w:val="0"/>
              <w:autoSpaceDN w:val="0"/>
              <w:rPr>
                <w:color w:val="000000"/>
                <w:kern w:val="0"/>
                <w:sz w:val="24"/>
              </w:rPr>
            </w:pPr>
          </w:p>
        </w:tc>
        <w:tc>
          <w:tcPr>
            <w:tcW w:w="999" w:type="dxa"/>
            <w:noWrap/>
          </w:tcPr>
          <w:p w14:paraId="6DE7ADAC" w14:textId="77777777" w:rsidR="004A3D05" w:rsidRDefault="004A3D05" w:rsidP="00A7156F">
            <w:pPr>
              <w:autoSpaceDE w:val="0"/>
              <w:autoSpaceDN w:val="0"/>
              <w:rPr>
                <w:color w:val="000000"/>
                <w:kern w:val="0"/>
                <w:sz w:val="24"/>
              </w:rPr>
            </w:pPr>
          </w:p>
        </w:tc>
        <w:tc>
          <w:tcPr>
            <w:tcW w:w="2006" w:type="dxa"/>
            <w:noWrap/>
          </w:tcPr>
          <w:p w14:paraId="6BFE8A68" w14:textId="77777777" w:rsidR="004A3D05" w:rsidRDefault="004A3D05" w:rsidP="00A7156F">
            <w:pPr>
              <w:autoSpaceDE w:val="0"/>
              <w:autoSpaceDN w:val="0"/>
              <w:rPr>
                <w:color w:val="000000"/>
                <w:kern w:val="0"/>
                <w:sz w:val="24"/>
              </w:rPr>
            </w:pPr>
          </w:p>
        </w:tc>
        <w:tc>
          <w:tcPr>
            <w:tcW w:w="998" w:type="dxa"/>
            <w:noWrap/>
          </w:tcPr>
          <w:p w14:paraId="1F10996A" w14:textId="77777777" w:rsidR="004A3D05" w:rsidRDefault="004A3D05" w:rsidP="00A7156F">
            <w:pPr>
              <w:autoSpaceDE w:val="0"/>
              <w:autoSpaceDN w:val="0"/>
              <w:rPr>
                <w:color w:val="000000"/>
                <w:kern w:val="0"/>
                <w:sz w:val="24"/>
              </w:rPr>
            </w:pPr>
          </w:p>
        </w:tc>
        <w:tc>
          <w:tcPr>
            <w:tcW w:w="989" w:type="dxa"/>
            <w:noWrap/>
          </w:tcPr>
          <w:p w14:paraId="5ADA450F" w14:textId="77777777" w:rsidR="004A3D05" w:rsidRDefault="004A3D05" w:rsidP="00A7156F">
            <w:pPr>
              <w:autoSpaceDE w:val="0"/>
              <w:autoSpaceDN w:val="0"/>
              <w:rPr>
                <w:color w:val="000000"/>
                <w:kern w:val="0"/>
                <w:sz w:val="24"/>
              </w:rPr>
            </w:pPr>
          </w:p>
        </w:tc>
        <w:tc>
          <w:tcPr>
            <w:tcW w:w="797" w:type="dxa"/>
            <w:noWrap/>
          </w:tcPr>
          <w:p w14:paraId="02982A38" w14:textId="77777777" w:rsidR="004A3D05" w:rsidRDefault="004A3D05" w:rsidP="00A7156F">
            <w:pPr>
              <w:autoSpaceDE w:val="0"/>
              <w:autoSpaceDN w:val="0"/>
              <w:rPr>
                <w:color w:val="000000"/>
                <w:kern w:val="0"/>
                <w:sz w:val="24"/>
              </w:rPr>
            </w:pPr>
          </w:p>
        </w:tc>
        <w:tc>
          <w:tcPr>
            <w:tcW w:w="797" w:type="dxa"/>
            <w:noWrap/>
          </w:tcPr>
          <w:p w14:paraId="22984AB0" w14:textId="77777777" w:rsidR="004A3D05" w:rsidRDefault="004A3D05" w:rsidP="00A7156F">
            <w:pPr>
              <w:autoSpaceDE w:val="0"/>
              <w:autoSpaceDN w:val="0"/>
              <w:rPr>
                <w:color w:val="000000"/>
                <w:kern w:val="0"/>
                <w:sz w:val="24"/>
              </w:rPr>
            </w:pPr>
          </w:p>
        </w:tc>
        <w:tc>
          <w:tcPr>
            <w:tcW w:w="1104" w:type="dxa"/>
            <w:noWrap/>
          </w:tcPr>
          <w:p w14:paraId="4775F916" w14:textId="77777777" w:rsidR="004A3D05" w:rsidRDefault="004A3D05" w:rsidP="00A7156F">
            <w:pPr>
              <w:autoSpaceDE w:val="0"/>
              <w:autoSpaceDN w:val="0"/>
              <w:rPr>
                <w:color w:val="000000"/>
                <w:kern w:val="0"/>
                <w:sz w:val="24"/>
              </w:rPr>
            </w:pPr>
          </w:p>
        </w:tc>
      </w:tr>
      <w:tr w:rsidR="004A3D05" w14:paraId="6B9C56B1" w14:textId="77777777" w:rsidTr="00A7156F">
        <w:trPr>
          <w:trHeight w:val="425"/>
          <w:jc w:val="center"/>
        </w:trPr>
        <w:tc>
          <w:tcPr>
            <w:tcW w:w="897" w:type="dxa"/>
            <w:noWrap/>
          </w:tcPr>
          <w:p w14:paraId="52A43C0A" w14:textId="77777777" w:rsidR="004A3D05" w:rsidRDefault="004A3D05" w:rsidP="00A7156F">
            <w:pPr>
              <w:autoSpaceDE w:val="0"/>
              <w:autoSpaceDN w:val="0"/>
              <w:rPr>
                <w:color w:val="000000"/>
                <w:kern w:val="0"/>
                <w:sz w:val="24"/>
              </w:rPr>
            </w:pPr>
          </w:p>
        </w:tc>
        <w:tc>
          <w:tcPr>
            <w:tcW w:w="1008" w:type="dxa"/>
            <w:noWrap/>
          </w:tcPr>
          <w:p w14:paraId="01A02D0B" w14:textId="77777777" w:rsidR="004A3D05" w:rsidRDefault="004A3D05" w:rsidP="00A7156F">
            <w:pPr>
              <w:autoSpaceDE w:val="0"/>
              <w:autoSpaceDN w:val="0"/>
              <w:rPr>
                <w:color w:val="000000"/>
                <w:kern w:val="0"/>
                <w:sz w:val="24"/>
              </w:rPr>
            </w:pPr>
          </w:p>
        </w:tc>
        <w:tc>
          <w:tcPr>
            <w:tcW w:w="999" w:type="dxa"/>
            <w:noWrap/>
          </w:tcPr>
          <w:p w14:paraId="78ECB790" w14:textId="77777777" w:rsidR="004A3D05" w:rsidRDefault="004A3D05" w:rsidP="00A7156F">
            <w:pPr>
              <w:autoSpaceDE w:val="0"/>
              <w:autoSpaceDN w:val="0"/>
              <w:rPr>
                <w:color w:val="000000"/>
                <w:kern w:val="0"/>
                <w:sz w:val="24"/>
              </w:rPr>
            </w:pPr>
          </w:p>
        </w:tc>
        <w:tc>
          <w:tcPr>
            <w:tcW w:w="2006" w:type="dxa"/>
            <w:noWrap/>
          </w:tcPr>
          <w:p w14:paraId="2C4B14D6" w14:textId="77777777" w:rsidR="004A3D05" w:rsidRDefault="004A3D05" w:rsidP="00A7156F">
            <w:pPr>
              <w:autoSpaceDE w:val="0"/>
              <w:autoSpaceDN w:val="0"/>
              <w:rPr>
                <w:color w:val="000000"/>
                <w:kern w:val="0"/>
                <w:sz w:val="24"/>
              </w:rPr>
            </w:pPr>
          </w:p>
        </w:tc>
        <w:tc>
          <w:tcPr>
            <w:tcW w:w="998" w:type="dxa"/>
            <w:noWrap/>
          </w:tcPr>
          <w:p w14:paraId="576B2EFB" w14:textId="77777777" w:rsidR="004A3D05" w:rsidRDefault="004A3D05" w:rsidP="00A7156F">
            <w:pPr>
              <w:autoSpaceDE w:val="0"/>
              <w:autoSpaceDN w:val="0"/>
              <w:rPr>
                <w:color w:val="000000"/>
                <w:kern w:val="0"/>
                <w:sz w:val="24"/>
              </w:rPr>
            </w:pPr>
          </w:p>
        </w:tc>
        <w:tc>
          <w:tcPr>
            <w:tcW w:w="989" w:type="dxa"/>
            <w:noWrap/>
          </w:tcPr>
          <w:p w14:paraId="45F639D6" w14:textId="77777777" w:rsidR="004A3D05" w:rsidRDefault="004A3D05" w:rsidP="00A7156F">
            <w:pPr>
              <w:autoSpaceDE w:val="0"/>
              <w:autoSpaceDN w:val="0"/>
              <w:rPr>
                <w:color w:val="000000"/>
                <w:kern w:val="0"/>
                <w:sz w:val="24"/>
              </w:rPr>
            </w:pPr>
          </w:p>
        </w:tc>
        <w:tc>
          <w:tcPr>
            <w:tcW w:w="797" w:type="dxa"/>
            <w:noWrap/>
          </w:tcPr>
          <w:p w14:paraId="12159ABD" w14:textId="77777777" w:rsidR="004A3D05" w:rsidRDefault="004A3D05" w:rsidP="00A7156F">
            <w:pPr>
              <w:autoSpaceDE w:val="0"/>
              <w:autoSpaceDN w:val="0"/>
              <w:rPr>
                <w:color w:val="000000"/>
                <w:kern w:val="0"/>
                <w:sz w:val="24"/>
              </w:rPr>
            </w:pPr>
          </w:p>
        </w:tc>
        <w:tc>
          <w:tcPr>
            <w:tcW w:w="797" w:type="dxa"/>
            <w:noWrap/>
          </w:tcPr>
          <w:p w14:paraId="61DE0FE3" w14:textId="77777777" w:rsidR="004A3D05" w:rsidRDefault="004A3D05" w:rsidP="00A7156F">
            <w:pPr>
              <w:autoSpaceDE w:val="0"/>
              <w:autoSpaceDN w:val="0"/>
              <w:rPr>
                <w:color w:val="000000"/>
                <w:kern w:val="0"/>
                <w:sz w:val="24"/>
              </w:rPr>
            </w:pPr>
          </w:p>
        </w:tc>
        <w:tc>
          <w:tcPr>
            <w:tcW w:w="1104" w:type="dxa"/>
            <w:noWrap/>
          </w:tcPr>
          <w:p w14:paraId="1F145F65" w14:textId="77777777" w:rsidR="004A3D05" w:rsidRDefault="004A3D05" w:rsidP="00A7156F">
            <w:pPr>
              <w:autoSpaceDE w:val="0"/>
              <w:autoSpaceDN w:val="0"/>
              <w:rPr>
                <w:color w:val="000000"/>
                <w:kern w:val="0"/>
                <w:sz w:val="24"/>
              </w:rPr>
            </w:pPr>
          </w:p>
        </w:tc>
      </w:tr>
      <w:tr w:rsidR="004A3D05" w14:paraId="4E658CE5" w14:textId="77777777" w:rsidTr="00A7156F">
        <w:trPr>
          <w:trHeight w:val="425"/>
          <w:jc w:val="center"/>
        </w:trPr>
        <w:tc>
          <w:tcPr>
            <w:tcW w:w="897" w:type="dxa"/>
            <w:noWrap/>
          </w:tcPr>
          <w:p w14:paraId="67B6BC8F" w14:textId="77777777" w:rsidR="004A3D05" w:rsidRDefault="004A3D05" w:rsidP="00A7156F">
            <w:pPr>
              <w:autoSpaceDE w:val="0"/>
              <w:autoSpaceDN w:val="0"/>
              <w:rPr>
                <w:color w:val="000000"/>
                <w:kern w:val="0"/>
                <w:sz w:val="24"/>
              </w:rPr>
            </w:pPr>
          </w:p>
        </w:tc>
        <w:tc>
          <w:tcPr>
            <w:tcW w:w="1008" w:type="dxa"/>
            <w:noWrap/>
          </w:tcPr>
          <w:p w14:paraId="686CA851" w14:textId="77777777" w:rsidR="004A3D05" w:rsidRDefault="004A3D05" w:rsidP="00A7156F">
            <w:pPr>
              <w:autoSpaceDE w:val="0"/>
              <w:autoSpaceDN w:val="0"/>
              <w:rPr>
                <w:color w:val="000000"/>
                <w:kern w:val="0"/>
                <w:sz w:val="24"/>
              </w:rPr>
            </w:pPr>
          </w:p>
        </w:tc>
        <w:tc>
          <w:tcPr>
            <w:tcW w:w="999" w:type="dxa"/>
            <w:noWrap/>
          </w:tcPr>
          <w:p w14:paraId="2B821A9F" w14:textId="77777777" w:rsidR="004A3D05" w:rsidRDefault="004A3D05" w:rsidP="00A7156F">
            <w:pPr>
              <w:autoSpaceDE w:val="0"/>
              <w:autoSpaceDN w:val="0"/>
              <w:rPr>
                <w:color w:val="000000"/>
                <w:kern w:val="0"/>
                <w:sz w:val="24"/>
              </w:rPr>
            </w:pPr>
          </w:p>
        </w:tc>
        <w:tc>
          <w:tcPr>
            <w:tcW w:w="2006" w:type="dxa"/>
            <w:noWrap/>
          </w:tcPr>
          <w:p w14:paraId="39440E85" w14:textId="77777777" w:rsidR="004A3D05" w:rsidRDefault="004A3D05" w:rsidP="00A7156F">
            <w:pPr>
              <w:autoSpaceDE w:val="0"/>
              <w:autoSpaceDN w:val="0"/>
              <w:rPr>
                <w:color w:val="000000"/>
                <w:kern w:val="0"/>
                <w:sz w:val="24"/>
              </w:rPr>
            </w:pPr>
          </w:p>
        </w:tc>
        <w:tc>
          <w:tcPr>
            <w:tcW w:w="998" w:type="dxa"/>
            <w:noWrap/>
          </w:tcPr>
          <w:p w14:paraId="02EDC61C" w14:textId="77777777" w:rsidR="004A3D05" w:rsidRDefault="004A3D05" w:rsidP="00A7156F">
            <w:pPr>
              <w:autoSpaceDE w:val="0"/>
              <w:autoSpaceDN w:val="0"/>
              <w:rPr>
                <w:color w:val="000000"/>
                <w:kern w:val="0"/>
                <w:sz w:val="24"/>
              </w:rPr>
            </w:pPr>
          </w:p>
        </w:tc>
        <w:tc>
          <w:tcPr>
            <w:tcW w:w="989" w:type="dxa"/>
            <w:noWrap/>
          </w:tcPr>
          <w:p w14:paraId="76D5BFB7" w14:textId="77777777" w:rsidR="004A3D05" w:rsidRDefault="004A3D05" w:rsidP="00A7156F">
            <w:pPr>
              <w:autoSpaceDE w:val="0"/>
              <w:autoSpaceDN w:val="0"/>
              <w:rPr>
                <w:color w:val="000000"/>
                <w:kern w:val="0"/>
                <w:sz w:val="24"/>
              </w:rPr>
            </w:pPr>
          </w:p>
        </w:tc>
        <w:tc>
          <w:tcPr>
            <w:tcW w:w="797" w:type="dxa"/>
            <w:noWrap/>
          </w:tcPr>
          <w:p w14:paraId="0128BB62" w14:textId="77777777" w:rsidR="004A3D05" w:rsidRDefault="004A3D05" w:rsidP="00A7156F">
            <w:pPr>
              <w:autoSpaceDE w:val="0"/>
              <w:autoSpaceDN w:val="0"/>
              <w:rPr>
                <w:color w:val="000000"/>
                <w:kern w:val="0"/>
                <w:sz w:val="24"/>
              </w:rPr>
            </w:pPr>
          </w:p>
        </w:tc>
        <w:tc>
          <w:tcPr>
            <w:tcW w:w="797" w:type="dxa"/>
            <w:noWrap/>
          </w:tcPr>
          <w:p w14:paraId="12A95860" w14:textId="77777777" w:rsidR="004A3D05" w:rsidRDefault="004A3D05" w:rsidP="00A7156F">
            <w:pPr>
              <w:autoSpaceDE w:val="0"/>
              <w:autoSpaceDN w:val="0"/>
              <w:rPr>
                <w:color w:val="000000"/>
                <w:kern w:val="0"/>
                <w:sz w:val="24"/>
              </w:rPr>
            </w:pPr>
          </w:p>
        </w:tc>
        <w:tc>
          <w:tcPr>
            <w:tcW w:w="1104" w:type="dxa"/>
            <w:noWrap/>
          </w:tcPr>
          <w:p w14:paraId="05B01014" w14:textId="77777777" w:rsidR="004A3D05" w:rsidRDefault="004A3D05" w:rsidP="00A7156F">
            <w:pPr>
              <w:autoSpaceDE w:val="0"/>
              <w:autoSpaceDN w:val="0"/>
              <w:rPr>
                <w:color w:val="000000"/>
                <w:kern w:val="0"/>
                <w:sz w:val="24"/>
              </w:rPr>
            </w:pPr>
          </w:p>
        </w:tc>
      </w:tr>
      <w:tr w:rsidR="004A3D05" w14:paraId="00C42E5C" w14:textId="77777777" w:rsidTr="00A7156F">
        <w:trPr>
          <w:trHeight w:val="425"/>
          <w:jc w:val="center"/>
        </w:trPr>
        <w:tc>
          <w:tcPr>
            <w:tcW w:w="897" w:type="dxa"/>
            <w:noWrap/>
          </w:tcPr>
          <w:p w14:paraId="28DB032C" w14:textId="77777777" w:rsidR="004A3D05" w:rsidRDefault="004A3D05" w:rsidP="00A7156F">
            <w:pPr>
              <w:autoSpaceDE w:val="0"/>
              <w:autoSpaceDN w:val="0"/>
              <w:rPr>
                <w:color w:val="000000"/>
                <w:kern w:val="0"/>
                <w:sz w:val="24"/>
              </w:rPr>
            </w:pPr>
          </w:p>
        </w:tc>
        <w:tc>
          <w:tcPr>
            <w:tcW w:w="1008" w:type="dxa"/>
            <w:noWrap/>
          </w:tcPr>
          <w:p w14:paraId="75158633" w14:textId="77777777" w:rsidR="004A3D05" w:rsidRDefault="004A3D05" w:rsidP="00A7156F">
            <w:pPr>
              <w:autoSpaceDE w:val="0"/>
              <w:autoSpaceDN w:val="0"/>
              <w:rPr>
                <w:color w:val="000000"/>
                <w:kern w:val="0"/>
                <w:sz w:val="24"/>
              </w:rPr>
            </w:pPr>
          </w:p>
        </w:tc>
        <w:tc>
          <w:tcPr>
            <w:tcW w:w="999" w:type="dxa"/>
            <w:noWrap/>
          </w:tcPr>
          <w:p w14:paraId="55CA3CD9" w14:textId="77777777" w:rsidR="004A3D05" w:rsidRDefault="004A3D05" w:rsidP="00A7156F">
            <w:pPr>
              <w:autoSpaceDE w:val="0"/>
              <w:autoSpaceDN w:val="0"/>
              <w:rPr>
                <w:color w:val="000000"/>
                <w:kern w:val="0"/>
                <w:sz w:val="24"/>
              </w:rPr>
            </w:pPr>
          </w:p>
        </w:tc>
        <w:tc>
          <w:tcPr>
            <w:tcW w:w="2006" w:type="dxa"/>
            <w:noWrap/>
          </w:tcPr>
          <w:p w14:paraId="4A8D4771" w14:textId="77777777" w:rsidR="004A3D05" w:rsidRDefault="004A3D05" w:rsidP="00A7156F">
            <w:pPr>
              <w:autoSpaceDE w:val="0"/>
              <w:autoSpaceDN w:val="0"/>
              <w:rPr>
                <w:color w:val="000000"/>
                <w:kern w:val="0"/>
                <w:sz w:val="24"/>
              </w:rPr>
            </w:pPr>
          </w:p>
        </w:tc>
        <w:tc>
          <w:tcPr>
            <w:tcW w:w="998" w:type="dxa"/>
            <w:noWrap/>
          </w:tcPr>
          <w:p w14:paraId="28FAA87F" w14:textId="77777777" w:rsidR="004A3D05" w:rsidRDefault="004A3D05" w:rsidP="00A7156F">
            <w:pPr>
              <w:autoSpaceDE w:val="0"/>
              <w:autoSpaceDN w:val="0"/>
              <w:rPr>
                <w:color w:val="000000"/>
                <w:kern w:val="0"/>
                <w:sz w:val="24"/>
              </w:rPr>
            </w:pPr>
          </w:p>
        </w:tc>
        <w:tc>
          <w:tcPr>
            <w:tcW w:w="989" w:type="dxa"/>
            <w:noWrap/>
          </w:tcPr>
          <w:p w14:paraId="331EDFF0" w14:textId="77777777" w:rsidR="004A3D05" w:rsidRDefault="004A3D05" w:rsidP="00A7156F">
            <w:pPr>
              <w:autoSpaceDE w:val="0"/>
              <w:autoSpaceDN w:val="0"/>
              <w:rPr>
                <w:color w:val="000000"/>
                <w:kern w:val="0"/>
                <w:sz w:val="24"/>
              </w:rPr>
            </w:pPr>
          </w:p>
        </w:tc>
        <w:tc>
          <w:tcPr>
            <w:tcW w:w="797" w:type="dxa"/>
            <w:noWrap/>
          </w:tcPr>
          <w:p w14:paraId="4281BED2" w14:textId="77777777" w:rsidR="004A3D05" w:rsidRDefault="004A3D05" w:rsidP="00A7156F">
            <w:pPr>
              <w:autoSpaceDE w:val="0"/>
              <w:autoSpaceDN w:val="0"/>
              <w:rPr>
                <w:color w:val="000000"/>
                <w:kern w:val="0"/>
                <w:sz w:val="24"/>
              </w:rPr>
            </w:pPr>
          </w:p>
        </w:tc>
        <w:tc>
          <w:tcPr>
            <w:tcW w:w="797" w:type="dxa"/>
            <w:noWrap/>
          </w:tcPr>
          <w:p w14:paraId="068266D1" w14:textId="77777777" w:rsidR="004A3D05" w:rsidRDefault="004A3D05" w:rsidP="00A7156F">
            <w:pPr>
              <w:autoSpaceDE w:val="0"/>
              <w:autoSpaceDN w:val="0"/>
              <w:rPr>
                <w:color w:val="000000"/>
                <w:kern w:val="0"/>
                <w:sz w:val="24"/>
              </w:rPr>
            </w:pPr>
          </w:p>
        </w:tc>
        <w:tc>
          <w:tcPr>
            <w:tcW w:w="1104" w:type="dxa"/>
            <w:noWrap/>
          </w:tcPr>
          <w:p w14:paraId="53AF2250" w14:textId="77777777" w:rsidR="004A3D05" w:rsidRDefault="004A3D05" w:rsidP="00A7156F">
            <w:pPr>
              <w:autoSpaceDE w:val="0"/>
              <w:autoSpaceDN w:val="0"/>
              <w:rPr>
                <w:color w:val="000000"/>
                <w:kern w:val="0"/>
                <w:sz w:val="24"/>
              </w:rPr>
            </w:pPr>
          </w:p>
        </w:tc>
      </w:tr>
      <w:tr w:rsidR="004A3D05" w14:paraId="60AD6B32" w14:textId="77777777" w:rsidTr="00A7156F">
        <w:trPr>
          <w:trHeight w:val="425"/>
          <w:jc w:val="center"/>
        </w:trPr>
        <w:tc>
          <w:tcPr>
            <w:tcW w:w="897" w:type="dxa"/>
            <w:noWrap/>
          </w:tcPr>
          <w:p w14:paraId="013323FE" w14:textId="77777777" w:rsidR="004A3D05" w:rsidRDefault="004A3D05" w:rsidP="00A7156F">
            <w:pPr>
              <w:autoSpaceDE w:val="0"/>
              <w:autoSpaceDN w:val="0"/>
              <w:rPr>
                <w:color w:val="000000"/>
                <w:kern w:val="0"/>
                <w:sz w:val="24"/>
              </w:rPr>
            </w:pPr>
          </w:p>
        </w:tc>
        <w:tc>
          <w:tcPr>
            <w:tcW w:w="1008" w:type="dxa"/>
            <w:noWrap/>
          </w:tcPr>
          <w:p w14:paraId="21F86CF7" w14:textId="77777777" w:rsidR="004A3D05" w:rsidRDefault="004A3D05" w:rsidP="00A7156F">
            <w:pPr>
              <w:autoSpaceDE w:val="0"/>
              <w:autoSpaceDN w:val="0"/>
              <w:rPr>
                <w:color w:val="000000"/>
                <w:kern w:val="0"/>
                <w:sz w:val="24"/>
              </w:rPr>
            </w:pPr>
          </w:p>
        </w:tc>
        <w:tc>
          <w:tcPr>
            <w:tcW w:w="999" w:type="dxa"/>
            <w:noWrap/>
          </w:tcPr>
          <w:p w14:paraId="52790CB7" w14:textId="77777777" w:rsidR="004A3D05" w:rsidRDefault="004A3D05" w:rsidP="00A7156F">
            <w:pPr>
              <w:autoSpaceDE w:val="0"/>
              <w:autoSpaceDN w:val="0"/>
              <w:rPr>
                <w:color w:val="000000"/>
                <w:kern w:val="0"/>
                <w:sz w:val="24"/>
              </w:rPr>
            </w:pPr>
          </w:p>
        </w:tc>
        <w:tc>
          <w:tcPr>
            <w:tcW w:w="2006" w:type="dxa"/>
            <w:noWrap/>
          </w:tcPr>
          <w:p w14:paraId="08E9B6E4" w14:textId="77777777" w:rsidR="004A3D05" w:rsidRDefault="004A3D05" w:rsidP="00A7156F">
            <w:pPr>
              <w:autoSpaceDE w:val="0"/>
              <w:autoSpaceDN w:val="0"/>
              <w:rPr>
                <w:color w:val="000000"/>
                <w:kern w:val="0"/>
                <w:sz w:val="24"/>
              </w:rPr>
            </w:pPr>
          </w:p>
        </w:tc>
        <w:tc>
          <w:tcPr>
            <w:tcW w:w="998" w:type="dxa"/>
            <w:noWrap/>
          </w:tcPr>
          <w:p w14:paraId="091A01ED" w14:textId="77777777" w:rsidR="004A3D05" w:rsidRDefault="004A3D05" w:rsidP="00A7156F">
            <w:pPr>
              <w:autoSpaceDE w:val="0"/>
              <w:autoSpaceDN w:val="0"/>
              <w:rPr>
                <w:color w:val="000000"/>
                <w:kern w:val="0"/>
                <w:sz w:val="24"/>
              </w:rPr>
            </w:pPr>
          </w:p>
        </w:tc>
        <w:tc>
          <w:tcPr>
            <w:tcW w:w="989" w:type="dxa"/>
            <w:noWrap/>
          </w:tcPr>
          <w:p w14:paraId="45C8A44F" w14:textId="77777777" w:rsidR="004A3D05" w:rsidRDefault="004A3D05" w:rsidP="00A7156F">
            <w:pPr>
              <w:autoSpaceDE w:val="0"/>
              <w:autoSpaceDN w:val="0"/>
              <w:rPr>
                <w:color w:val="000000"/>
                <w:kern w:val="0"/>
                <w:sz w:val="24"/>
              </w:rPr>
            </w:pPr>
          </w:p>
        </w:tc>
        <w:tc>
          <w:tcPr>
            <w:tcW w:w="797" w:type="dxa"/>
            <w:noWrap/>
          </w:tcPr>
          <w:p w14:paraId="3D5441EB" w14:textId="77777777" w:rsidR="004A3D05" w:rsidRDefault="004A3D05" w:rsidP="00A7156F">
            <w:pPr>
              <w:autoSpaceDE w:val="0"/>
              <w:autoSpaceDN w:val="0"/>
              <w:rPr>
                <w:color w:val="000000"/>
                <w:kern w:val="0"/>
                <w:sz w:val="24"/>
              </w:rPr>
            </w:pPr>
          </w:p>
        </w:tc>
        <w:tc>
          <w:tcPr>
            <w:tcW w:w="797" w:type="dxa"/>
            <w:noWrap/>
          </w:tcPr>
          <w:p w14:paraId="64719854" w14:textId="77777777" w:rsidR="004A3D05" w:rsidRDefault="004A3D05" w:rsidP="00A7156F">
            <w:pPr>
              <w:autoSpaceDE w:val="0"/>
              <w:autoSpaceDN w:val="0"/>
              <w:rPr>
                <w:color w:val="000000"/>
                <w:kern w:val="0"/>
                <w:sz w:val="24"/>
              </w:rPr>
            </w:pPr>
          </w:p>
        </w:tc>
        <w:tc>
          <w:tcPr>
            <w:tcW w:w="1104" w:type="dxa"/>
            <w:noWrap/>
          </w:tcPr>
          <w:p w14:paraId="74EDC50D" w14:textId="77777777" w:rsidR="004A3D05" w:rsidRDefault="004A3D05" w:rsidP="00A7156F">
            <w:pPr>
              <w:autoSpaceDE w:val="0"/>
              <w:autoSpaceDN w:val="0"/>
              <w:rPr>
                <w:color w:val="000000"/>
                <w:kern w:val="0"/>
                <w:sz w:val="24"/>
              </w:rPr>
            </w:pPr>
          </w:p>
        </w:tc>
      </w:tr>
      <w:tr w:rsidR="004A3D05" w14:paraId="07F27C9E" w14:textId="77777777" w:rsidTr="00A7156F">
        <w:trPr>
          <w:trHeight w:val="425"/>
          <w:jc w:val="center"/>
        </w:trPr>
        <w:tc>
          <w:tcPr>
            <w:tcW w:w="897" w:type="dxa"/>
            <w:noWrap/>
          </w:tcPr>
          <w:p w14:paraId="77F65785" w14:textId="77777777" w:rsidR="004A3D05" w:rsidRDefault="004A3D05" w:rsidP="00A7156F">
            <w:pPr>
              <w:autoSpaceDE w:val="0"/>
              <w:autoSpaceDN w:val="0"/>
              <w:rPr>
                <w:color w:val="000000"/>
                <w:kern w:val="0"/>
                <w:sz w:val="24"/>
              </w:rPr>
            </w:pPr>
          </w:p>
        </w:tc>
        <w:tc>
          <w:tcPr>
            <w:tcW w:w="1008" w:type="dxa"/>
            <w:noWrap/>
          </w:tcPr>
          <w:p w14:paraId="40887AE8" w14:textId="77777777" w:rsidR="004A3D05" w:rsidRDefault="004A3D05" w:rsidP="00A7156F">
            <w:pPr>
              <w:autoSpaceDE w:val="0"/>
              <w:autoSpaceDN w:val="0"/>
              <w:rPr>
                <w:color w:val="000000"/>
                <w:kern w:val="0"/>
                <w:sz w:val="24"/>
              </w:rPr>
            </w:pPr>
          </w:p>
        </w:tc>
        <w:tc>
          <w:tcPr>
            <w:tcW w:w="999" w:type="dxa"/>
            <w:noWrap/>
          </w:tcPr>
          <w:p w14:paraId="4EDFFE35" w14:textId="77777777" w:rsidR="004A3D05" w:rsidRDefault="004A3D05" w:rsidP="00A7156F">
            <w:pPr>
              <w:autoSpaceDE w:val="0"/>
              <w:autoSpaceDN w:val="0"/>
              <w:rPr>
                <w:color w:val="000000"/>
                <w:kern w:val="0"/>
                <w:sz w:val="24"/>
              </w:rPr>
            </w:pPr>
          </w:p>
        </w:tc>
        <w:tc>
          <w:tcPr>
            <w:tcW w:w="2006" w:type="dxa"/>
            <w:noWrap/>
          </w:tcPr>
          <w:p w14:paraId="02280EA0" w14:textId="77777777" w:rsidR="004A3D05" w:rsidRDefault="004A3D05" w:rsidP="00A7156F">
            <w:pPr>
              <w:autoSpaceDE w:val="0"/>
              <w:autoSpaceDN w:val="0"/>
              <w:rPr>
                <w:color w:val="000000"/>
                <w:kern w:val="0"/>
                <w:sz w:val="24"/>
              </w:rPr>
            </w:pPr>
          </w:p>
        </w:tc>
        <w:tc>
          <w:tcPr>
            <w:tcW w:w="998" w:type="dxa"/>
            <w:noWrap/>
          </w:tcPr>
          <w:p w14:paraId="55C5BBA8" w14:textId="77777777" w:rsidR="004A3D05" w:rsidRDefault="004A3D05" w:rsidP="00A7156F">
            <w:pPr>
              <w:autoSpaceDE w:val="0"/>
              <w:autoSpaceDN w:val="0"/>
              <w:rPr>
                <w:color w:val="000000"/>
                <w:kern w:val="0"/>
                <w:sz w:val="24"/>
              </w:rPr>
            </w:pPr>
          </w:p>
        </w:tc>
        <w:tc>
          <w:tcPr>
            <w:tcW w:w="989" w:type="dxa"/>
            <w:noWrap/>
          </w:tcPr>
          <w:p w14:paraId="1DBD0A55" w14:textId="77777777" w:rsidR="004A3D05" w:rsidRDefault="004A3D05" w:rsidP="00A7156F">
            <w:pPr>
              <w:autoSpaceDE w:val="0"/>
              <w:autoSpaceDN w:val="0"/>
              <w:rPr>
                <w:color w:val="000000"/>
                <w:kern w:val="0"/>
                <w:sz w:val="24"/>
              </w:rPr>
            </w:pPr>
          </w:p>
        </w:tc>
        <w:tc>
          <w:tcPr>
            <w:tcW w:w="797" w:type="dxa"/>
            <w:noWrap/>
          </w:tcPr>
          <w:p w14:paraId="78421161" w14:textId="77777777" w:rsidR="004A3D05" w:rsidRDefault="004A3D05" w:rsidP="00A7156F">
            <w:pPr>
              <w:autoSpaceDE w:val="0"/>
              <w:autoSpaceDN w:val="0"/>
              <w:rPr>
                <w:color w:val="000000"/>
                <w:kern w:val="0"/>
                <w:sz w:val="24"/>
              </w:rPr>
            </w:pPr>
          </w:p>
        </w:tc>
        <w:tc>
          <w:tcPr>
            <w:tcW w:w="797" w:type="dxa"/>
            <w:noWrap/>
          </w:tcPr>
          <w:p w14:paraId="19A1A06A" w14:textId="77777777" w:rsidR="004A3D05" w:rsidRDefault="004A3D05" w:rsidP="00A7156F">
            <w:pPr>
              <w:autoSpaceDE w:val="0"/>
              <w:autoSpaceDN w:val="0"/>
              <w:rPr>
                <w:color w:val="000000"/>
                <w:kern w:val="0"/>
                <w:sz w:val="24"/>
              </w:rPr>
            </w:pPr>
          </w:p>
        </w:tc>
        <w:tc>
          <w:tcPr>
            <w:tcW w:w="1104" w:type="dxa"/>
            <w:noWrap/>
          </w:tcPr>
          <w:p w14:paraId="6893C4D1" w14:textId="77777777" w:rsidR="004A3D05" w:rsidRDefault="004A3D05" w:rsidP="00A7156F">
            <w:pPr>
              <w:autoSpaceDE w:val="0"/>
              <w:autoSpaceDN w:val="0"/>
              <w:rPr>
                <w:color w:val="000000"/>
                <w:kern w:val="0"/>
                <w:sz w:val="24"/>
              </w:rPr>
            </w:pPr>
          </w:p>
        </w:tc>
      </w:tr>
      <w:tr w:rsidR="004A3D05" w14:paraId="31BEC325" w14:textId="77777777" w:rsidTr="00A7156F">
        <w:trPr>
          <w:trHeight w:val="425"/>
          <w:jc w:val="center"/>
        </w:trPr>
        <w:tc>
          <w:tcPr>
            <w:tcW w:w="897" w:type="dxa"/>
            <w:noWrap/>
          </w:tcPr>
          <w:p w14:paraId="7CA36215" w14:textId="77777777" w:rsidR="004A3D05" w:rsidRDefault="004A3D05" w:rsidP="00A7156F">
            <w:pPr>
              <w:autoSpaceDE w:val="0"/>
              <w:autoSpaceDN w:val="0"/>
              <w:rPr>
                <w:color w:val="000000"/>
                <w:kern w:val="0"/>
                <w:sz w:val="24"/>
              </w:rPr>
            </w:pPr>
          </w:p>
        </w:tc>
        <w:tc>
          <w:tcPr>
            <w:tcW w:w="1008" w:type="dxa"/>
            <w:noWrap/>
          </w:tcPr>
          <w:p w14:paraId="22F6B1AC" w14:textId="77777777" w:rsidR="004A3D05" w:rsidRDefault="004A3D05" w:rsidP="00A7156F">
            <w:pPr>
              <w:autoSpaceDE w:val="0"/>
              <w:autoSpaceDN w:val="0"/>
              <w:rPr>
                <w:color w:val="000000"/>
                <w:kern w:val="0"/>
                <w:sz w:val="24"/>
              </w:rPr>
            </w:pPr>
          </w:p>
        </w:tc>
        <w:tc>
          <w:tcPr>
            <w:tcW w:w="999" w:type="dxa"/>
            <w:noWrap/>
          </w:tcPr>
          <w:p w14:paraId="6D0AD8A4" w14:textId="77777777" w:rsidR="004A3D05" w:rsidRDefault="004A3D05" w:rsidP="00A7156F">
            <w:pPr>
              <w:autoSpaceDE w:val="0"/>
              <w:autoSpaceDN w:val="0"/>
              <w:rPr>
                <w:color w:val="000000"/>
                <w:kern w:val="0"/>
                <w:sz w:val="24"/>
              </w:rPr>
            </w:pPr>
          </w:p>
        </w:tc>
        <w:tc>
          <w:tcPr>
            <w:tcW w:w="2006" w:type="dxa"/>
            <w:noWrap/>
          </w:tcPr>
          <w:p w14:paraId="5425FE84" w14:textId="77777777" w:rsidR="004A3D05" w:rsidRDefault="004A3D05" w:rsidP="00A7156F">
            <w:pPr>
              <w:autoSpaceDE w:val="0"/>
              <w:autoSpaceDN w:val="0"/>
              <w:rPr>
                <w:color w:val="000000"/>
                <w:kern w:val="0"/>
                <w:sz w:val="24"/>
              </w:rPr>
            </w:pPr>
          </w:p>
        </w:tc>
        <w:tc>
          <w:tcPr>
            <w:tcW w:w="998" w:type="dxa"/>
            <w:noWrap/>
          </w:tcPr>
          <w:p w14:paraId="50A2005E" w14:textId="77777777" w:rsidR="004A3D05" w:rsidRDefault="004A3D05" w:rsidP="00A7156F">
            <w:pPr>
              <w:autoSpaceDE w:val="0"/>
              <w:autoSpaceDN w:val="0"/>
              <w:rPr>
                <w:color w:val="000000"/>
                <w:kern w:val="0"/>
                <w:sz w:val="24"/>
              </w:rPr>
            </w:pPr>
          </w:p>
        </w:tc>
        <w:tc>
          <w:tcPr>
            <w:tcW w:w="989" w:type="dxa"/>
            <w:noWrap/>
          </w:tcPr>
          <w:p w14:paraId="71F4FDFF" w14:textId="77777777" w:rsidR="004A3D05" w:rsidRDefault="004A3D05" w:rsidP="00A7156F">
            <w:pPr>
              <w:autoSpaceDE w:val="0"/>
              <w:autoSpaceDN w:val="0"/>
              <w:rPr>
                <w:color w:val="000000"/>
                <w:kern w:val="0"/>
                <w:sz w:val="24"/>
              </w:rPr>
            </w:pPr>
          </w:p>
        </w:tc>
        <w:tc>
          <w:tcPr>
            <w:tcW w:w="797" w:type="dxa"/>
            <w:noWrap/>
          </w:tcPr>
          <w:p w14:paraId="5EC11666" w14:textId="77777777" w:rsidR="004A3D05" w:rsidRDefault="004A3D05" w:rsidP="00A7156F">
            <w:pPr>
              <w:autoSpaceDE w:val="0"/>
              <w:autoSpaceDN w:val="0"/>
              <w:rPr>
                <w:color w:val="000000"/>
                <w:kern w:val="0"/>
                <w:sz w:val="24"/>
              </w:rPr>
            </w:pPr>
          </w:p>
        </w:tc>
        <w:tc>
          <w:tcPr>
            <w:tcW w:w="797" w:type="dxa"/>
            <w:noWrap/>
          </w:tcPr>
          <w:p w14:paraId="30851D26" w14:textId="77777777" w:rsidR="004A3D05" w:rsidRDefault="004A3D05" w:rsidP="00A7156F">
            <w:pPr>
              <w:autoSpaceDE w:val="0"/>
              <w:autoSpaceDN w:val="0"/>
              <w:rPr>
                <w:color w:val="000000"/>
                <w:kern w:val="0"/>
                <w:sz w:val="24"/>
              </w:rPr>
            </w:pPr>
          </w:p>
        </w:tc>
        <w:tc>
          <w:tcPr>
            <w:tcW w:w="1104" w:type="dxa"/>
            <w:noWrap/>
          </w:tcPr>
          <w:p w14:paraId="7DBC0953" w14:textId="77777777" w:rsidR="004A3D05" w:rsidRDefault="004A3D05" w:rsidP="00A7156F">
            <w:pPr>
              <w:autoSpaceDE w:val="0"/>
              <w:autoSpaceDN w:val="0"/>
              <w:rPr>
                <w:color w:val="000000"/>
                <w:kern w:val="0"/>
                <w:sz w:val="24"/>
              </w:rPr>
            </w:pPr>
          </w:p>
        </w:tc>
      </w:tr>
      <w:tr w:rsidR="004A3D05" w14:paraId="5A329780" w14:textId="77777777" w:rsidTr="00A7156F">
        <w:trPr>
          <w:trHeight w:val="425"/>
          <w:jc w:val="center"/>
        </w:trPr>
        <w:tc>
          <w:tcPr>
            <w:tcW w:w="897" w:type="dxa"/>
            <w:noWrap/>
          </w:tcPr>
          <w:p w14:paraId="7E511E02" w14:textId="77777777" w:rsidR="004A3D05" w:rsidRDefault="004A3D05" w:rsidP="00A7156F">
            <w:pPr>
              <w:autoSpaceDE w:val="0"/>
              <w:autoSpaceDN w:val="0"/>
              <w:rPr>
                <w:color w:val="000000"/>
                <w:kern w:val="0"/>
                <w:sz w:val="24"/>
              </w:rPr>
            </w:pPr>
          </w:p>
        </w:tc>
        <w:tc>
          <w:tcPr>
            <w:tcW w:w="1008" w:type="dxa"/>
            <w:noWrap/>
          </w:tcPr>
          <w:p w14:paraId="08F91C14" w14:textId="77777777" w:rsidR="004A3D05" w:rsidRDefault="004A3D05" w:rsidP="00A7156F">
            <w:pPr>
              <w:autoSpaceDE w:val="0"/>
              <w:autoSpaceDN w:val="0"/>
              <w:rPr>
                <w:color w:val="000000"/>
                <w:kern w:val="0"/>
                <w:sz w:val="24"/>
              </w:rPr>
            </w:pPr>
          </w:p>
        </w:tc>
        <w:tc>
          <w:tcPr>
            <w:tcW w:w="999" w:type="dxa"/>
            <w:noWrap/>
          </w:tcPr>
          <w:p w14:paraId="57B6EDBA" w14:textId="77777777" w:rsidR="004A3D05" w:rsidRDefault="004A3D05" w:rsidP="00A7156F">
            <w:pPr>
              <w:autoSpaceDE w:val="0"/>
              <w:autoSpaceDN w:val="0"/>
              <w:rPr>
                <w:color w:val="000000"/>
                <w:kern w:val="0"/>
                <w:sz w:val="24"/>
              </w:rPr>
            </w:pPr>
          </w:p>
        </w:tc>
        <w:tc>
          <w:tcPr>
            <w:tcW w:w="2006" w:type="dxa"/>
            <w:noWrap/>
          </w:tcPr>
          <w:p w14:paraId="1FCAD6D5" w14:textId="77777777" w:rsidR="004A3D05" w:rsidRDefault="004A3D05" w:rsidP="00A7156F">
            <w:pPr>
              <w:autoSpaceDE w:val="0"/>
              <w:autoSpaceDN w:val="0"/>
              <w:rPr>
                <w:color w:val="000000"/>
                <w:kern w:val="0"/>
                <w:sz w:val="24"/>
              </w:rPr>
            </w:pPr>
          </w:p>
        </w:tc>
        <w:tc>
          <w:tcPr>
            <w:tcW w:w="998" w:type="dxa"/>
            <w:noWrap/>
          </w:tcPr>
          <w:p w14:paraId="43A07030" w14:textId="77777777" w:rsidR="004A3D05" w:rsidRDefault="004A3D05" w:rsidP="00A7156F">
            <w:pPr>
              <w:autoSpaceDE w:val="0"/>
              <w:autoSpaceDN w:val="0"/>
              <w:rPr>
                <w:color w:val="000000"/>
                <w:kern w:val="0"/>
                <w:sz w:val="24"/>
              </w:rPr>
            </w:pPr>
          </w:p>
        </w:tc>
        <w:tc>
          <w:tcPr>
            <w:tcW w:w="989" w:type="dxa"/>
            <w:noWrap/>
          </w:tcPr>
          <w:p w14:paraId="7CFCADDC" w14:textId="77777777" w:rsidR="004A3D05" w:rsidRDefault="004A3D05" w:rsidP="00A7156F">
            <w:pPr>
              <w:autoSpaceDE w:val="0"/>
              <w:autoSpaceDN w:val="0"/>
              <w:rPr>
                <w:color w:val="000000"/>
                <w:kern w:val="0"/>
                <w:sz w:val="24"/>
              </w:rPr>
            </w:pPr>
          </w:p>
        </w:tc>
        <w:tc>
          <w:tcPr>
            <w:tcW w:w="797" w:type="dxa"/>
            <w:noWrap/>
          </w:tcPr>
          <w:p w14:paraId="04A6DB9E" w14:textId="77777777" w:rsidR="004A3D05" w:rsidRDefault="004A3D05" w:rsidP="00A7156F">
            <w:pPr>
              <w:autoSpaceDE w:val="0"/>
              <w:autoSpaceDN w:val="0"/>
              <w:rPr>
                <w:color w:val="000000"/>
                <w:kern w:val="0"/>
                <w:sz w:val="24"/>
              </w:rPr>
            </w:pPr>
          </w:p>
        </w:tc>
        <w:tc>
          <w:tcPr>
            <w:tcW w:w="797" w:type="dxa"/>
            <w:noWrap/>
          </w:tcPr>
          <w:p w14:paraId="1043F845" w14:textId="77777777" w:rsidR="004A3D05" w:rsidRDefault="004A3D05" w:rsidP="00A7156F">
            <w:pPr>
              <w:autoSpaceDE w:val="0"/>
              <w:autoSpaceDN w:val="0"/>
              <w:rPr>
                <w:color w:val="000000"/>
                <w:kern w:val="0"/>
                <w:sz w:val="24"/>
              </w:rPr>
            </w:pPr>
          </w:p>
        </w:tc>
        <w:tc>
          <w:tcPr>
            <w:tcW w:w="1104" w:type="dxa"/>
            <w:noWrap/>
          </w:tcPr>
          <w:p w14:paraId="1A982791" w14:textId="77777777" w:rsidR="004A3D05" w:rsidRDefault="004A3D05" w:rsidP="00A7156F">
            <w:pPr>
              <w:autoSpaceDE w:val="0"/>
              <w:autoSpaceDN w:val="0"/>
              <w:rPr>
                <w:color w:val="000000"/>
                <w:kern w:val="0"/>
                <w:sz w:val="24"/>
              </w:rPr>
            </w:pPr>
          </w:p>
        </w:tc>
      </w:tr>
      <w:tr w:rsidR="004A3D05" w14:paraId="54827AB2" w14:textId="77777777" w:rsidTr="00A7156F">
        <w:trPr>
          <w:trHeight w:val="425"/>
          <w:jc w:val="center"/>
        </w:trPr>
        <w:tc>
          <w:tcPr>
            <w:tcW w:w="897" w:type="dxa"/>
            <w:noWrap/>
          </w:tcPr>
          <w:p w14:paraId="61EB01AF" w14:textId="77777777" w:rsidR="004A3D05" w:rsidRDefault="004A3D05" w:rsidP="00A7156F">
            <w:pPr>
              <w:autoSpaceDE w:val="0"/>
              <w:autoSpaceDN w:val="0"/>
              <w:rPr>
                <w:color w:val="000000"/>
                <w:kern w:val="0"/>
                <w:sz w:val="24"/>
              </w:rPr>
            </w:pPr>
          </w:p>
        </w:tc>
        <w:tc>
          <w:tcPr>
            <w:tcW w:w="1008" w:type="dxa"/>
            <w:noWrap/>
          </w:tcPr>
          <w:p w14:paraId="0FAC7DE7" w14:textId="77777777" w:rsidR="004A3D05" w:rsidRDefault="004A3D05" w:rsidP="00A7156F">
            <w:pPr>
              <w:autoSpaceDE w:val="0"/>
              <w:autoSpaceDN w:val="0"/>
              <w:rPr>
                <w:color w:val="000000"/>
                <w:kern w:val="0"/>
                <w:sz w:val="24"/>
              </w:rPr>
            </w:pPr>
          </w:p>
        </w:tc>
        <w:tc>
          <w:tcPr>
            <w:tcW w:w="999" w:type="dxa"/>
            <w:noWrap/>
          </w:tcPr>
          <w:p w14:paraId="6766CCE6" w14:textId="77777777" w:rsidR="004A3D05" w:rsidRDefault="004A3D05" w:rsidP="00A7156F">
            <w:pPr>
              <w:autoSpaceDE w:val="0"/>
              <w:autoSpaceDN w:val="0"/>
              <w:rPr>
                <w:color w:val="000000"/>
                <w:kern w:val="0"/>
                <w:sz w:val="24"/>
              </w:rPr>
            </w:pPr>
          </w:p>
        </w:tc>
        <w:tc>
          <w:tcPr>
            <w:tcW w:w="2006" w:type="dxa"/>
            <w:noWrap/>
          </w:tcPr>
          <w:p w14:paraId="6DCF866B" w14:textId="77777777" w:rsidR="004A3D05" w:rsidRDefault="004A3D05" w:rsidP="00A7156F">
            <w:pPr>
              <w:autoSpaceDE w:val="0"/>
              <w:autoSpaceDN w:val="0"/>
              <w:rPr>
                <w:color w:val="000000"/>
                <w:kern w:val="0"/>
                <w:sz w:val="24"/>
              </w:rPr>
            </w:pPr>
          </w:p>
        </w:tc>
        <w:tc>
          <w:tcPr>
            <w:tcW w:w="998" w:type="dxa"/>
            <w:noWrap/>
          </w:tcPr>
          <w:p w14:paraId="4D64A22B" w14:textId="77777777" w:rsidR="004A3D05" w:rsidRDefault="004A3D05" w:rsidP="00A7156F">
            <w:pPr>
              <w:autoSpaceDE w:val="0"/>
              <w:autoSpaceDN w:val="0"/>
              <w:rPr>
                <w:color w:val="000000"/>
                <w:kern w:val="0"/>
                <w:sz w:val="24"/>
              </w:rPr>
            </w:pPr>
          </w:p>
        </w:tc>
        <w:tc>
          <w:tcPr>
            <w:tcW w:w="989" w:type="dxa"/>
            <w:noWrap/>
          </w:tcPr>
          <w:p w14:paraId="28AE29A8" w14:textId="77777777" w:rsidR="004A3D05" w:rsidRDefault="004A3D05" w:rsidP="00A7156F">
            <w:pPr>
              <w:autoSpaceDE w:val="0"/>
              <w:autoSpaceDN w:val="0"/>
              <w:rPr>
                <w:color w:val="000000"/>
                <w:kern w:val="0"/>
                <w:sz w:val="24"/>
              </w:rPr>
            </w:pPr>
          </w:p>
        </w:tc>
        <w:tc>
          <w:tcPr>
            <w:tcW w:w="797" w:type="dxa"/>
            <w:noWrap/>
          </w:tcPr>
          <w:p w14:paraId="3C80EA4C" w14:textId="77777777" w:rsidR="004A3D05" w:rsidRDefault="004A3D05" w:rsidP="00A7156F">
            <w:pPr>
              <w:autoSpaceDE w:val="0"/>
              <w:autoSpaceDN w:val="0"/>
              <w:rPr>
                <w:color w:val="000000"/>
                <w:kern w:val="0"/>
                <w:sz w:val="24"/>
              </w:rPr>
            </w:pPr>
          </w:p>
        </w:tc>
        <w:tc>
          <w:tcPr>
            <w:tcW w:w="797" w:type="dxa"/>
            <w:noWrap/>
          </w:tcPr>
          <w:p w14:paraId="38A93E66" w14:textId="77777777" w:rsidR="004A3D05" w:rsidRDefault="004A3D05" w:rsidP="00A7156F">
            <w:pPr>
              <w:autoSpaceDE w:val="0"/>
              <w:autoSpaceDN w:val="0"/>
              <w:rPr>
                <w:color w:val="000000"/>
                <w:kern w:val="0"/>
                <w:sz w:val="24"/>
              </w:rPr>
            </w:pPr>
          </w:p>
        </w:tc>
        <w:tc>
          <w:tcPr>
            <w:tcW w:w="1104" w:type="dxa"/>
            <w:noWrap/>
          </w:tcPr>
          <w:p w14:paraId="4FCBB242" w14:textId="77777777" w:rsidR="004A3D05" w:rsidRDefault="004A3D05" w:rsidP="00A7156F">
            <w:pPr>
              <w:autoSpaceDE w:val="0"/>
              <w:autoSpaceDN w:val="0"/>
              <w:rPr>
                <w:color w:val="000000"/>
                <w:kern w:val="0"/>
                <w:sz w:val="24"/>
              </w:rPr>
            </w:pPr>
          </w:p>
        </w:tc>
      </w:tr>
      <w:tr w:rsidR="004A3D05" w14:paraId="38B52304" w14:textId="77777777" w:rsidTr="00A7156F">
        <w:trPr>
          <w:trHeight w:val="425"/>
          <w:jc w:val="center"/>
        </w:trPr>
        <w:tc>
          <w:tcPr>
            <w:tcW w:w="897" w:type="dxa"/>
            <w:noWrap/>
          </w:tcPr>
          <w:p w14:paraId="2CA9EE02" w14:textId="77777777" w:rsidR="004A3D05" w:rsidRDefault="004A3D05" w:rsidP="00A7156F">
            <w:pPr>
              <w:autoSpaceDE w:val="0"/>
              <w:autoSpaceDN w:val="0"/>
              <w:rPr>
                <w:color w:val="000000"/>
                <w:kern w:val="0"/>
                <w:sz w:val="24"/>
              </w:rPr>
            </w:pPr>
          </w:p>
        </w:tc>
        <w:tc>
          <w:tcPr>
            <w:tcW w:w="1008" w:type="dxa"/>
            <w:noWrap/>
          </w:tcPr>
          <w:p w14:paraId="0E1C996C" w14:textId="77777777" w:rsidR="004A3D05" w:rsidRDefault="004A3D05" w:rsidP="00A7156F">
            <w:pPr>
              <w:autoSpaceDE w:val="0"/>
              <w:autoSpaceDN w:val="0"/>
              <w:rPr>
                <w:color w:val="000000"/>
                <w:kern w:val="0"/>
                <w:sz w:val="24"/>
              </w:rPr>
            </w:pPr>
          </w:p>
        </w:tc>
        <w:tc>
          <w:tcPr>
            <w:tcW w:w="999" w:type="dxa"/>
            <w:noWrap/>
          </w:tcPr>
          <w:p w14:paraId="7A367DC7" w14:textId="77777777" w:rsidR="004A3D05" w:rsidRDefault="004A3D05" w:rsidP="00A7156F">
            <w:pPr>
              <w:autoSpaceDE w:val="0"/>
              <w:autoSpaceDN w:val="0"/>
              <w:rPr>
                <w:color w:val="000000"/>
                <w:kern w:val="0"/>
                <w:sz w:val="24"/>
              </w:rPr>
            </w:pPr>
          </w:p>
        </w:tc>
        <w:tc>
          <w:tcPr>
            <w:tcW w:w="2006" w:type="dxa"/>
            <w:noWrap/>
          </w:tcPr>
          <w:p w14:paraId="17842851" w14:textId="77777777" w:rsidR="004A3D05" w:rsidRDefault="004A3D05" w:rsidP="00A7156F">
            <w:pPr>
              <w:autoSpaceDE w:val="0"/>
              <w:autoSpaceDN w:val="0"/>
              <w:rPr>
                <w:color w:val="000000"/>
                <w:kern w:val="0"/>
                <w:sz w:val="24"/>
              </w:rPr>
            </w:pPr>
          </w:p>
        </w:tc>
        <w:tc>
          <w:tcPr>
            <w:tcW w:w="998" w:type="dxa"/>
            <w:noWrap/>
          </w:tcPr>
          <w:p w14:paraId="440B69FE" w14:textId="77777777" w:rsidR="004A3D05" w:rsidRDefault="004A3D05" w:rsidP="00A7156F">
            <w:pPr>
              <w:autoSpaceDE w:val="0"/>
              <w:autoSpaceDN w:val="0"/>
              <w:rPr>
                <w:color w:val="000000"/>
                <w:kern w:val="0"/>
                <w:sz w:val="24"/>
              </w:rPr>
            </w:pPr>
          </w:p>
        </w:tc>
        <w:tc>
          <w:tcPr>
            <w:tcW w:w="989" w:type="dxa"/>
            <w:noWrap/>
          </w:tcPr>
          <w:p w14:paraId="04EE0274" w14:textId="77777777" w:rsidR="004A3D05" w:rsidRDefault="004A3D05" w:rsidP="00A7156F">
            <w:pPr>
              <w:autoSpaceDE w:val="0"/>
              <w:autoSpaceDN w:val="0"/>
              <w:rPr>
                <w:color w:val="000000"/>
                <w:kern w:val="0"/>
                <w:sz w:val="24"/>
              </w:rPr>
            </w:pPr>
          </w:p>
        </w:tc>
        <w:tc>
          <w:tcPr>
            <w:tcW w:w="797" w:type="dxa"/>
            <w:noWrap/>
          </w:tcPr>
          <w:p w14:paraId="39E0D310" w14:textId="77777777" w:rsidR="004A3D05" w:rsidRDefault="004A3D05" w:rsidP="00A7156F">
            <w:pPr>
              <w:autoSpaceDE w:val="0"/>
              <w:autoSpaceDN w:val="0"/>
              <w:rPr>
                <w:color w:val="000000"/>
                <w:kern w:val="0"/>
                <w:sz w:val="24"/>
              </w:rPr>
            </w:pPr>
          </w:p>
        </w:tc>
        <w:tc>
          <w:tcPr>
            <w:tcW w:w="797" w:type="dxa"/>
            <w:noWrap/>
          </w:tcPr>
          <w:p w14:paraId="010DEC20" w14:textId="77777777" w:rsidR="004A3D05" w:rsidRDefault="004A3D05" w:rsidP="00A7156F">
            <w:pPr>
              <w:autoSpaceDE w:val="0"/>
              <w:autoSpaceDN w:val="0"/>
              <w:rPr>
                <w:color w:val="000000"/>
                <w:kern w:val="0"/>
                <w:sz w:val="24"/>
              </w:rPr>
            </w:pPr>
          </w:p>
        </w:tc>
        <w:tc>
          <w:tcPr>
            <w:tcW w:w="1104" w:type="dxa"/>
            <w:noWrap/>
          </w:tcPr>
          <w:p w14:paraId="0E283CE7" w14:textId="77777777" w:rsidR="004A3D05" w:rsidRDefault="004A3D05" w:rsidP="00A7156F">
            <w:pPr>
              <w:autoSpaceDE w:val="0"/>
              <w:autoSpaceDN w:val="0"/>
              <w:rPr>
                <w:color w:val="000000"/>
                <w:kern w:val="0"/>
                <w:sz w:val="24"/>
              </w:rPr>
            </w:pPr>
          </w:p>
        </w:tc>
      </w:tr>
      <w:tr w:rsidR="004A3D05" w14:paraId="10B4FFD2" w14:textId="77777777" w:rsidTr="00A7156F">
        <w:trPr>
          <w:trHeight w:val="425"/>
          <w:jc w:val="center"/>
        </w:trPr>
        <w:tc>
          <w:tcPr>
            <w:tcW w:w="897" w:type="dxa"/>
            <w:noWrap/>
          </w:tcPr>
          <w:p w14:paraId="180D1F2B" w14:textId="77777777" w:rsidR="004A3D05" w:rsidRDefault="004A3D05" w:rsidP="00A7156F">
            <w:pPr>
              <w:autoSpaceDE w:val="0"/>
              <w:autoSpaceDN w:val="0"/>
              <w:rPr>
                <w:color w:val="000000"/>
                <w:kern w:val="0"/>
                <w:sz w:val="24"/>
              </w:rPr>
            </w:pPr>
          </w:p>
        </w:tc>
        <w:tc>
          <w:tcPr>
            <w:tcW w:w="1008" w:type="dxa"/>
            <w:noWrap/>
          </w:tcPr>
          <w:p w14:paraId="4A717429" w14:textId="77777777" w:rsidR="004A3D05" w:rsidRDefault="004A3D05" w:rsidP="00A7156F">
            <w:pPr>
              <w:autoSpaceDE w:val="0"/>
              <w:autoSpaceDN w:val="0"/>
              <w:rPr>
                <w:color w:val="000000"/>
                <w:kern w:val="0"/>
                <w:sz w:val="24"/>
              </w:rPr>
            </w:pPr>
          </w:p>
        </w:tc>
        <w:tc>
          <w:tcPr>
            <w:tcW w:w="999" w:type="dxa"/>
            <w:noWrap/>
          </w:tcPr>
          <w:p w14:paraId="7D8223EE" w14:textId="77777777" w:rsidR="004A3D05" w:rsidRDefault="004A3D05" w:rsidP="00A7156F">
            <w:pPr>
              <w:autoSpaceDE w:val="0"/>
              <w:autoSpaceDN w:val="0"/>
              <w:rPr>
                <w:color w:val="000000"/>
                <w:kern w:val="0"/>
                <w:sz w:val="24"/>
              </w:rPr>
            </w:pPr>
          </w:p>
        </w:tc>
        <w:tc>
          <w:tcPr>
            <w:tcW w:w="2006" w:type="dxa"/>
            <w:noWrap/>
          </w:tcPr>
          <w:p w14:paraId="04A955E7" w14:textId="77777777" w:rsidR="004A3D05" w:rsidRDefault="004A3D05" w:rsidP="00A7156F">
            <w:pPr>
              <w:autoSpaceDE w:val="0"/>
              <w:autoSpaceDN w:val="0"/>
              <w:rPr>
                <w:color w:val="000000"/>
                <w:kern w:val="0"/>
                <w:sz w:val="24"/>
              </w:rPr>
            </w:pPr>
          </w:p>
        </w:tc>
        <w:tc>
          <w:tcPr>
            <w:tcW w:w="998" w:type="dxa"/>
            <w:noWrap/>
          </w:tcPr>
          <w:p w14:paraId="6F513CE2" w14:textId="77777777" w:rsidR="004A3D05" w:rsidRDefault="004A3D05" w:rsidP="00A7156F">
            <w:pPr>
              <w:autoSpaceDE w:val="0"/>
              <w:autoSpaceDN w:val="0"/>
              <w:rPr>
                <w:color w:val="000000"/>
                <w:kern w:val="0"/>
                <w:sz w:val="24"/>
              </w:rPr>
            </w:pPr>
          </w:p>
        </w:tc>
        <w:tc>
          <w:tcPr>
            <w:tcW w:w="989" w:type="dxa"/>
            <w:noWrap/>
          </w:tcPr>
          <w:p w14:paraId="1A998C43" w14:textId="77777777" w:rsidR="004A3D05" w:rsidRDefault="004A3D05" w:rsidP="00A7156F">
            <w:pPr>
              <w:autoSpaceDE w:val="0"/>
              <w:autoSpaceDN w:val="0"/>
              <w:rPr>
                <w:color w:val="000000"/>
                <w:kern w:val="0"/>
                <w:sz w:val="24"/>
              </w:rPr>
            </w:pPr>
          </w:p>
        </w:tc>
        <w:tc>
          <w:tcPr>
            <w:tcW w:w="797" w:type="dxa"/>
            <w:noWrap/>
          </w:tcPr>
          <w:p w14:paraId="0FA69805" w14:textId="77777777" w:rsidR="004A3D05" w:rsidRDefault="004A3D05" w:rsidP="00A7156F">
            <w:pPr>
              <w:autoSpaceDE w:val="0"/>
              <w:autoSpaceDN w:val="0"/>
              <w:rPr>
                <w:color w:val="000000"/>
                <w:kern w:val="0"/>
                <w:sz w:val="24"/>
              </w:rPr>
            </w:pPr>
          </w:p>
        </w:tc>
        <w:tc>
          <w:tcPr>
            <w:tcW w:w="797" w:type="dxa"/>
            <w:noWrap/>
          </w:tcPr>
          <w:p w14:paraId="0522BBB5" w14:textId="77777777" w:rsidR="004A3D05" w:rsidRDefault="004A3D05" w:rsidP="00A7156F">
            <w:pPr>
              <w:autoSpaceDE w:val="0"/>
              <w:autoSpaceDN w:val="0"/>
              <w:rPr>
                <w:color w:val="000000"/>
                <w:kern w:val="0"/>
                <w:sz w:val="24"/>
              </w:rPr>
            </w:pPr>
          </w:p>
        </w:tc>
        <w:tc>
          <w:tcPr>
            <w:tcW w:w="1104" w:type="dxa"/>
            <w:noWrap/>
          </w:tcPr>
          <w:p w14:paraId="2087B199" w14:textId="77777777" w:rsidR="004A3D05" w:rsidRDefault="004A3D05" w:rsidP="00A7156F">
            <w:pPr>
              <w:autoSpaceDE w:val="0"/>
              <w:autoSpaceDN w:val="0"/>
              <w:rPr>
                <w:color w:val="000000"/>
                <w:kern w:val="0"/>
                <w:sz w:val="24"/>
              </w:rPr>
            </w:pPr>
          </w:p>
        </w:tc>
      </w:tr>
      <w:tr w:rsidR="004A3D05" w14:paraId="51429272" w14:textId="77777777" w:rsidTr="00A7156F">
        <w:trPr>
          <w:trHeight w:val="425"/>
          <w:jc w:val="center"/>
        </w:trPr>
        <w:tc>
          <w:tcPr>
            <w:tcW w:w="897" w:type="dxa"/>
            <w:noWrap/>
          </w:tcPr>
          <w:p w14:paraId="0AC6C879" w14:textId="77777777" w:rsidR="004A3D05" w:rsidRDefault="004A3D05" w:rsidP="00A7156F">
            <w:pPr>
              <w:autoSpaceDE w:val="0"/>
              <w:autoSpaceDN w:val="0"/>
              <w:rPr>
                <w:color w:val="000000"/>
                <w:kern w:val="0"/>
                <w:sz w:val="24"/>
              </w:rPr>
            </w:pPr>
          </w:p>
        </w:tc>
        <w:tc>
          <w:tcPr>
            <w:tcW w:w="1008" w:type="dxa"/>
            <w:noWrap/>
          </w:tcPr>
          <w:p w14:paraId="070591BE" w14:textId="77777777" w:rsidR="004A3D05" w:rsidRDefault="004A3D05" w:rsidP="00A7156F">
            <w:pPr>
              <w:autoSpaceDE w:val="0"/>
              <w:autoSpaceDN w:val="0"/>
              <w:rPr>
                <w:color w:val="000000"/>
                <w:kern w:val="0"/>
                <w:sz w:val="24"/>
              </w:rPr>
            </w:pPr>
          </w:p>
        </w:tc>
        <w:tc>
          <w:tcPr>
            <w:tcW w:w="999" w:type="dxa"/>
            <w:noWrap/>
          </w:tcPr>
          <w:p w14:paraId="7BB4D9F2" w14:textId="77777777" w:rsidR="004A3D05" w:rsidRDefault="004A3D05" w:rsidP="00A7156F">
            <w:pPr>
              <w:autoSpaceDE w:val="0"/>
              <w:autoSpaceDN w:val="0"/>
              <w:rPr>
                <w:color w:val="000000"/>
                <w:kern w:val="0"/>
                <w:sz w:val="24"/>
              </w:rPr>
            </w:pPr>
          </w:p>
        </w:tc>
        <w:tc>
          <w:tcPr>
            <w:tcW w:w="2006" w:type="dxa"/>
            <w:noWrap/>
          </w:tcPr>
          <w:p w14:paraId="641A1465" w14:textId="77777777" w:rsidR="004A3D05" w:rsidRDefault="004A3D05" w:rsidP="00A7156F">
            <w:pPr>
              <w:autoSpaceDE w:val="0"/>
              <w:autoSpaceDN w:val="0"/>
              <w:rPr>
                <w:color w:val="000000"/>
                <w:kern w:val="0"/>
                <w:sz w:val="24"/>
              </w:rPr>
            </w:pPr>
          </w:p>
        </w:tc>
        <w:tc>
          <w:tcPr>
            <w:tcW w:w="998" w:type="dxa"/>
            <w:noWrap/>
          </w:tcPr>
          <w:p w14:paraId="578D4DB7" w14:textId="77777777" w:rsidR="004A3D05" w:rsidRDefault="004A3D05" w:rsidP="00A7156F">
            <w:pPr>
              <w:autoSpaceDE w:val="0"/>
              <w:autoSpaceDN w:val="0"/>
              <w:rPr>
                <w:color w:val="000000"/>
                <w:kern w:val="0"/>
                <w:sz w:val="24"/>
              </w:rPr>
            </w:pPr>
          </w:p>
        </w:tc>
        <w:tc>
          <w:tcPr>
            <w:tcW w:w="989" w:type="dxa"/>
            <w:noWrap/>
          </w:tcPr>
          <w:p w14:paraId="62EB5C51" w14:textId="77777777" w:rsidR="004A3D05" w:rsidRDefault="004A3D05" w:rsidP="00A7156F">
            <w:pPr>
              <w:autoSpaceDE w:val="0"/>
              <w:autoSpaceDN w:val="0"/>
              <w:rPr>
                <w:color w:val="000000"/>
                <w:kern w:val="0"/>
                <w:sz w:val="24"/>
              </w:rPr>
            </w:pPr>
          </w:p>
        </w:tc>
        <w:tc>
          <w:tcPr>
            <w:tcW w:w="797" w:type="dxa"/>
            <w:noWrap/>
          </w:tcPr>
          <w:p w14:paraId="7A416C69" w14:textId="77777777" w:rsidR="004A3D05" w:rsidRDefault="004A3D05" w:rsidP="00A7156F">
            <w:pPr>
              <w:autoSpaceDE w:val="0"/>
              <w:autoSpaceDN w:val="0"/>
              <w:rPr>
                <w:color w:val="000000"/>
                <w:kern w:val="0"/>
                <w:sz w:val="24"/>
              </w:rPr>
            </w:pPr>
          </w:p>
        </w:tc>
        <w:tc>
          <w:tcPr>
            <w:tcW w:w="797" w:type="dxa"/>
            <w:noWrap/>
          </w:tcPr>
          <w:p w14:paraId="3AE8E1F2" w14:textId="77777777" w:rsidR="004A3D05" w:rsidRDefault="004A3D05" w:rsidP="00A7156F">
            <w:pPr>
              <w:autoSpaceDE w:val="0"/>
              <w:autoSpaceDN w:val="0"/>
              <w:rPr>
                <w:color w:val="000000"/>
                <w:kern w:val="0"/>
                <w:sz w:val="24"/>
              </w:rPr>
            </w:pPr>
          </w:p>
        </w:tc>
        <w:tc>
          <w:tcPr>
            <w:tcW w:w="1104" w:type="dxa"/>
            <w:noWrap/>
          </w:tcPr>
          <w:p w14:paraId="1330C6AD" w14:textId="77777777" w:rsidR="004A3D05" w:rsidRDefault="004A3D05" w:rsidP="00A7156F">
            <w:pPr>
              <w:autoSpaceDE w:val="0"/>
              <w:autoSpaceDN w:val="0"/>
              <w:rPr>
                <w:color w:val="000000"/>
                <w:kern w:val="0"/>
                <w:sz w:val="24"/>
              </w:rPr>
            </w:pPr>
          </w:p>
        </w:tc>
      </w:tr>
      <w:tr w:rsidR="004A3D05" w14:paraId="16C7D66B" w14:textId="77777777" w:rsidTr="00A7156F">
        <w:trPr>
          <w:trHeight w:val="425"/>
          <w:jc w:val="center"/>
        </w:trPr>
        <w:tc>
          <w:tcPr>
            <w:tcW w:w="897" w:type="dxa"/>
            <w:noWrap/>
          </w:tcPr>
          <w:p w14:paraId="01F8F0B7" w14:textId="77777777" w:rsidR="004A3D05" w:rsidRDefault="004A3D05" w:rsidP="00A7156F">
            <w:pPr>
              <w:autoSpaceDE w:val="0"/>
              <w:autoSpaceDN w:val="0"/>
              <w:rPr>
                <w:color w:val="000000"/>
                <w:kern w:val="0"/>
                <w:sz w:val="24"/>
              </w:rPr>
            </w:pPr>
          </w:p>
        </w:tc>
        <w:tc>
          <w:tcPr>
            <w:tcW w:w="1008" w:type="dxa"/>
            <w:noWrap/>
          </w:tcPr>
          <w:p w14:paraId="46375307" w14:textId="77777777" w:rsidR="004A3D05" w:rsidRDefault="004A3D05" w:rsidP="00A7156F">
            <w:pPr>
              <w:autoSpaceDE w:val="0"/>
              <w:autoSpaceDN w:val="0"/>
              <w:rPr>
                <w:color w:val="000000"/>
                <w:kern w:val="0"/>
                <w:sz w:val="24"/>
              </w:rPr>
            </w:pPr>
          </w:p>
        </w:tc>
        <w:tc>
          <w:tcPr>
            <w:tcW w:w="999" w:type="dxa"/>
            <w:noWrap/>
          </w:tcPr>
          <w:p w14:paraId="53791660" w14:textId="77777777" w:rsidR="004A3D05" w:rsidRDefault="004A3D05" w:rsidP="00A7156F">
            <w:pPr>
              <w:autoSpaceDE w:val="0"/>
              <w:autoSpaceDN w:val="0"/>
              <w:rPr>
                <w:color w:val="000000"/>
                <w:kern w:val="0"/>
                <w:sz w:val="24"/>
              </w:rPr>
            </w:pPr>
          </w:p>
        </w:tc>
        <w:tc>
          <w:tcPr>
            <w:tcW w:w="2006" w:type="dxa"/>
            <w:noWrap/>
          </w:tcPr>
          <w:p w14:paraId="675C41C1" w14:textId="77777777" w:rsidR="004A3D05" w:rsidRDefault="004A3D05" w:rsidP="00A7156F">
            <w:pPr>
              <w:autoSpaceDE w:val="0"/>
              <w:autoSpaceDN w:val="0"/>
              <w:rPr>
                <w:color w:val="000000"/>
                <w:kern w:val="0"/>
                <w:sz w:val="24"/>
              </w:rPr>
            </w:pPr>
          </w:p>
        </w:tc>
        <w:tc>
          <w:tcPr>
            <w:tcW w:w="998" w:type="dxa"/>
            <w:noWrap/>
          </w:tcPr>
          <w:p w14:paraId="595383FF" w14:textId="77777777" w:rsidR="004A3D05" w:rsidRDefault="004A3D05" w:rsidP="00A7156F">
            <w:pPr>
              <w:autoSpaceDE w:val="0"/>
              <w:autoSpaceDN w:val="0"/>
              <w:rPr>
                <w:color w:val="000000"/>
                <w:kern w:val="0"/>
                <w:sz w:val="24"/>
              </w:rPr>
            </w:pPr>
          </w:p>
        </w:tc>
        <w:tc>
          <w:tcPr>
            <w:tcW w:w="989" w:type="dxa"/>
            <w:noWrap/>
          </w:tcPr>
          <w:p w14:paraId="73FBA347" w14:textId="77777777" w:rsidR="004A3D05" w:rsidRDefault="004A3D05" w:rsidP="00A7156F">
            <w:pPr>
              <w:autoSpaceDE w:val="0"/>
              <w:autoSpaceDN w:val="0"/>
              <w:rPr>
                <w:color w:val="000000"/>
                <w:kern w:val="0"/>
                <w:sz w:val="24"/>
              </w:rPr>
            </w:pPr>
          </w:p>
        </w:tc>
        <w:tc>
          <w:tcPr>
            <w:tcW w:w="797" w:type="dxa"/>
            <w:noWrap/>
          </w:tcPr>
          <w:p w14:paraId="17B3CC3D" w14:textId="77777777" w:rsidR="004A3D05" w:rsidRDefault="004A3D05" w:rsidP="00A7156F">
            <w:pPr>
              <w:autoSpaceDE w:val="0"/>
              <w:autoSpaceDN w:val="0"/>
              <w:rPr>
                <w:color w:val="000000"/>
                <w:kern w:val="0"/>
                <w:sz w:val="24"/>
              </w:rPr>
            </w:pPr>
          </w:p>
        </w:tc>
        <w:tc>
          <w:tcPr>
            <w:tcW w:w="797" w:type="dxa"/>
            <w:noWrap/>
          </w:tcPr>
          <w:p w14:paraId="67AEF3EF" w14:textId="77777777" w:rsidR="004A3D05" w:rsidRDefault="004A3D05" w:rsidP="00A7156F">
            <w:pPr>
              <w:autoSpaceDE w:val="0"/>
              <w:autoSpaceDN w:val="0"/>
              <w:rPr>
                <w:color w:val="000000"/>
                <w:kern w:val="0"/>
                <w:sz w:val="24"/>
              </w:rPr>
            </w:pPr>
          </w:p>
        </w:tc>
        <w:tc>
          <w:tcPr>
            <w:tcW w:w="1104" w:type="dxa"/>
            <w:noWrap/>
          </w:tcPr>
          <w:p w14:paraId="3DD1055F" w14:textId="77777777" w:rsidR="004A3D05" w:rsidRDefault="004A3D05" w:rsidP="00A7156F">
            <w:pPr>
              <w:autoSpaceDE w:val="0"/>
              <w:autoSpaceDN w:val="0"/>
              <w:rPr>
                <w:color w:val="000000"/>
                <w:kern w:val="0"/>
                <w:sz w:val="24"/>
              </w:rPr>
            </w:pPr>
          </w:p>
        </w:tc>
      </w:tr>
      <w:tr w:rsidR="004A3D05" w14:paraId="55BD4C45" w14:textId="77777777" w:rsidTr="00A7156F">
        <w:trPr>
          <w:trHeight w:val="425"/>
          <w:jc w:val="center"/>
        </w:trPr>
        <w:tc>
          <w:tcPr>
            <w:tcW w:w="897" w:type="dxa"/>
            <w:noWrap/>
          </w:tcPr>
          <w:p w14:paraId="0B799699" w14:textId="77777777" w:rsidR="004A3D05" w:rsidRDefault="004A3D05" w:rsidP="00A7156F">
            <w:pPr>
              <w:autoSpaceDE w:val="0"/>
              <w:autoSpaceDN w:val="0"/>
              <w:rPr>
                <w:color w:val="000000"/>
                <w:kern w:val="0"/>
                <w:sz w:val="24"/>
              </w:rPr>
            </w:pPr>
          </w:p>
        </w:tc>
        <w:tc>
          <w:tcPr>
            <w:tcW w:w="1008" w:type="dxa"/>
            <w:noWrap/>
          </w:tcPr>
          <w:p w14:paraId="5293293F" w14:textId="77777777" w:rsidR="004A3D05" w:rsidRDefault="004A3D05" w:rsidP="00A7156F">
            <w:pPr>
              <w:autoSpaceDE w:val="0"/>
              <w:autoSpaceDN w:val="0"/>
              <w:rPr>
                <w:color w:val="000000"/>
                <w:kern w:val="0"/>
                <w:sz w:val="24"/>
              </w:rPr>
            </w:pPr>
          </w:p>
        </w:tc>
        <w:tc>
          <w:tcPr>
            <w:tcW w:w="999" w:type="dxa"/>
            <w:noWrap/>
          </w:tcPr>
          <w:p w14:paraId="72A24288" w14:textId="77777777" w:rsidR="004A3D05" w:rsidRDefault="004A3D05" w:rsidP="00A7156F">
            <w:pPr>
              <w:autoSpaceDE w:val="0"/>
              <w:autoSpaceDN w:val="0"/>
              <w:rPr>
                <w:color w:val="000000"/>
                <w:kern w:val="0"/>
                <w:sz w:val="24"/>
              </w:rPr>
            </w:pPr>
          </w:p>
        </w:tc>
        <w:tc>
          <w:tcPr>
            <w:tcW w:w="2006" w:type="dxa"/>
            <w:noWrap/>
          </w:tcPr>
          <w:p w14:paraId="55DF43C8" w14:textId="77777777" w:rsidR="004A3D05" w:rsidRDefault="004A3D05" w:rsidP="00A7156F">
            <w:pPr>
              <w:autoSpaceDE w:val="0"/>
              <w:autoSpaceDN w:val="0"/>
              <w:rPr>
                <w:color w:val="000000"/>
                <w:kern w:val="0"/>
                <w:sz w:val="24"/>
              </w:rPr>
            </w:pPr>
          </w:p>
        </w:tc>
        <w:tc>
          <w:tcPr>
            <w:tcW w:w="998" w:type="dxa"/>
            <w:noWrap/>
          </w:tcPr>
          <w:p w14:paraId="71382A8B" w14:textId="77777777" w:rsidR="004A3D05" w:rsidRDefault="004A3D05" w:rsidP="00A7156F">
            <w:pPr>
              <w:autoSpaceDE w:val="0"/>
              <w:autoSpaceDN w:val="0"/>
              <w:rPr>
                <w:color w:val="000000"/>
                <w:kern w:val="0"/>
                <w:sz w:val="24"/>
              </w:rPr>
            </w:pPr>
          </w:p>
        </w:tc>
        <w:tc>
          <w:tcPr>
            <w:tcW w:w="989" w:type="dxa"/>
            <w:noWrap/>
          </w:tcPr>
          <w:p w14:paraId="12C4FD00" w14:textId="77777777" w:rsidR="004A3D05" w:rsidRDefault="004A3D05" w:rsidP="00A7156F">
            <w:pPr>
              <w:autoSpaceDE w:val="0"/>
              <w:autoSpaceDN w:val="0"/>
              <w:rPr>
                <w:color w:val="000000"/>
                <w:kern w:val="0"/>
                <w:sz w:val="24"/>
              </w:rPr>
            </w:pPr>
          </w:p>
        </w:tc>
        <w:tc>
          <w:tcPr>
            <w:tcW w:w="797" w:type="dxa"/>
            <w:noWrap/>
          </w:tcPr>
          <w:p w14:paraId="2A2AAF0F" w14:textId="77777777" w:rsidR="004A3D05" w:rsidRDefault="004A3D05" w:rsidP="00A7156F">
            <w:pPr>
              <w:autoSpaceDE w:val="0"/>
              <w:autoSpaceDN w:val="0"/>
              <w:rPr>
                <w:color w:val="000000"/>
                <w:kern w:val="0"/>
                <w:sz w:val="24"/>
              </w:rPr>
            </w:pPr>
          </w:p>
        </w:tc>
        <w:tc>
          <w:tcPr>
            <w:tcW w:w="797" w:type="dxa"/>
            <w:noWrap/>
          </w:tcPr>
          <w:p w14:paraId="428AA5EB" w14:textId="77777777" w:rsidR="004A3D05" w:rsidRDefault="004A3D05" w:rsidP="00A7156F">
            <w:pPr>
              <w:autoSpaceDE w:val="0"/>
              <w:autoSpaceDN w:val="0"/>
              <w:rPr>
                <w:color w:val="000000"/>
                <w:kern w:val="0"/>
                <w:sz w:val="24"/>
              </w:rPr>
            </w:pPr>
          </w:p>
        </w:tc>
        <w:tc>
          <w:tcPr>
            <w:tcW w:w="1104" w:type="dxa"/>
            <w:noWrap/>
          </w:tcPr>
          <w:p w14:paraId="5C0C0F8C" w14:textId="77777777" w:rsidR="004A3D05" w:rsidRDefault="004A3D05" w:rsidP="00A7156F">
            <w:pPr>
              <w:autoSpaceDE w:val="0"/>
              <w:autoSpaceDN w:val="0"/>
              <w:rPr>
                <w:color w:val="000000"/>
                <w:kern w:val="0"/>
                <w:sz w:val="24"/>
              </w:rPr>
            </w:pPr>
          </w:p>
        </w:tc>
      </w:tr>
      <w:tr w:rsidR="004A3D05" w14:paraId="1779A900" w14:textId="77777777" w:rsidTr="00A7156F">
        <w:trPr>
          <w:trHeight w:val="425"/>
          <w:jc w:val="center"/>
        </w:trPr>
        <w:tc>
          <w:tcPr>
            <w:tcW w:w="897" w:type="dxa"/>
            <w:noWrap/>
          </w:tcPr>
          <w:p w14:paraId="5A23C7CF" w14:textId="77777777" w:rsidR="004A3D05" w:rsidRDefault="004A3D05" w:rsidP="00A7156F">
            <w:pPr>
              <w:autoSpaceDE w:val="0"/>
              <w:autoSpaceDN w:val="0"/>
              <w:rPr>
                <w:color w:val="000000"/>
                <w:kern w:val="0"/>
                <w:sz w:val="24"/>
              </w:rPr>
            </w:pPr>
          </w:p>
        </w:tc>
        <w:tc>
          <w:tcPr>
            <w:tcW w:w="1008" w:type="dxa"/>
            <w:noWrap/>
          </w:tcPr>
          <w:p w14:paraId="29B53AC0" w14:textId="77777777" w:rsidR="004A3D05" w:rsidRDefault="004A3D05" w:rsidP="00A7156F">
            <w:pPr>
              <w:autoSpaceDE w:val="0"/>
              <w:autoSpaceDN w:val="0"/>
              <w:rPr>
                <w:color w:val="000000"/>
                <w:kern w:val="0"/>
                <w:sz w:val="24"/>
              </w:rPr>
            </w:pPr>
          </w:p>
        </w:tc>
        <w:tc>
          <w:tcPr>
            <w:tcW w:w="999" w:type="dxa"/>
            <w:noWrap/>
          </w:tcPr>
          <w:p w14:paraId="289B9677" w14:textId="77777777" w:rsidR="004A3D05" w:rsidRDefault="004A3D05" w:rsidP="00A7156F">
            <w:pPr>
              <w:autoSpaceDE w:val="0"/>
              <w:autoSpaceDN w:val="0"/>
              <w:rPr>
                <w:color w:val="000000"/>
                <w:kern w:val="0"/>
                <w:sz w:val="24"/>
              </w:rPr>
            </w:pPr>
          </w:p>
        </w:tc>
        <w:tc>
          <w:tcPr>
            <w:tcW w:w="2006" w:type="dxa"/>
            <w:noWrap/>
          </w:tcPr>
          <w:p w14:paraId="73E82E57" w14:textId="77777777" w:rsidR="004A3D05" w:rsidRDefault="004A3D05" w:rsidP="00A7156F">
            <w:pPr>
              <w:autoSpaceDE w:val="0"/>
              <w:autoSpaceDN w:val="0"/>
              <w:rPr>
                <w:color w:val="000000"/>
                <w:kern w:val="0"/>
                <w:sz w:val="24"/>
              </w:rPr>
            </w:pPr>
          </w:p>
        </w:tc>
        <w:tc>
          <w:tcPr>
            <w:tcW w:w="998" w:type="dxa"/>
            <w:noWrap/>
          </w:tcPr>
          <w:p w14:paraId="2D46BB04" w14:textId="77777777" w:rsidR="004A3D05" w:rsidRDefault="004A3D05" w:rsidP="00A7156F">
            <w:pPr>
              <w:autoSpaceDE w:val="0"/>
              <w:autoSpaceDN w:val="0"/>
              <w:rPr>
                <w:color w:val="000000"/>
                <w:kern w:val="0"/>
                <w:sz w:val="24"/>
              </w:rPr>
            </w:pPr>
          </w:p>
        </w:tc>
        <w:tc>
          <w:tcPr>
            <w:tcW w:w="989" w:type="dxa"/>
            <w:noWrap/>
          </w:tcPr>
          <w:p w14:paraId="0D81423A" w14:textId="77777777" w:rsidR="004A3D05" w:rsidRDefault="004A3D05" w:rsidP="00A7156F">
            <w:pPr>
              <w:autoSpaceDE w:val="0"/>
              <w:autoSpaceDN w:val="0"/>
              <w:rPr>
                <w:color w:val="000000"/>
                <w:kern w:val="0"/>
                <w:sz w:val="24"/>
              </w:rPr>
            </w:pPr>
          </w:p>
        </w:tc>
        <w:tc>
          <w:tcPr>
            <w:tcW w:w="797" w:type="dxa"/>
            <w:noWrap/>
          </w:tcPr>
          <w:p w14:paraId="32D66045" w14:textId="77777777" w:rsidR="004A3D05" w:rsidRDefault="004A3D05" w:rsidP="00A7156F">
            <w:pPr>
              <w:autoSpaceDE w:val="0"/>
              <w:autoSpaceDN w:val="0"/>
              <w:rPr>
                <w:color w:val="000000"/>
                <w:kern w:val="0"/>
                <w:sz w:val="24"/>
              </w:rPr>
            </w:pPr>
          </w:p>
        </w:tc>
        <w:tc>
          <w:tcPr>
            <w:tcW w:w="797" w:type="dxa"/>
            <w:noWrap/>
          </w:tcPr>
          <w:p w14:paraId="65380F8E" w14:textId="77777777" w:rsidR="004A3D05" w:rsidRDefault="004A3D05" w:rsidP="00A7156F">
            <w:pPr>
              <w:autoSpaceDE w:val="0"/>
              <w:autoSpaceDN w:val="0"/>
              <w:rPr>
                <w:color w:val="000000"/>
                <w:kern w:val="0"/>
                <w:sz w:val="24"/>
              </w:rPr>
            </w:pPr>
          </w:p>
        </w:tc>
        <w:tc>
          <w:tcPr>
            <w:tcW w:w="1104" w:type="dxa"/>
            <w:noWrap/>
          </w:tcPr>
          <w:p w14:paraId="32B9A848" w14:textId="77777777" w:rsidR="004A3D05" w:rsidRDefault="004A3D05" w:rsidP="00A7156F">
            <w:pPr>
              <w:autoSpaceDE w:val="0"/>
              <w:autoSpaceDN w:val="0"/>
              <w:rPr>
                <w:color w:val="000000"/>
                <w:kern w:val="0"/>
                <w:sz w:val="24"/>
              </w:rPr>
            </w:pPr>
          </w:p>
        </w:tc>
      </w:tr>
      <w:tr w:rsidR="004A3D05" w14:paraId="4432DB0D" w14:textId="77777777" w:rsidTr="00A7156F">
        <w:trPr>
          <w:trHeight w:val="425"/>
          <w:jc w:val="center"/>
        </w:trPr>
        <w:tc>
          <w:tcPr>
            <w:tcW w:w="897" w:type="dxa"/>
            <w:noWrap/>
          </w:tcPr>
          <w:p w14:paraId="31552C7C" w14:textId="77777777" w:rsidR="004A3D05" w:rsidRDefault="004A3D05" w:rsidP="00A7156F">
            <w:pPr>
              <w:autoSpaceDE w:val="0"/>
              <w:autoSpaceDN w:val="0"/>
              <w:rPr>
                <w:color w:val="000000"/>
                <w:kern w:val="0"/>
                <w:sz w:val="24"/>
              </w:rPr>
            </w:pPr>
          </w:p>
        </w:tc>
        <w:tc>
          <w:tcPr>
            <w:tcW w:w="1008" w:type="dxa"/>
            <w:noWrap/>
          </w:tcPr>
          <w:p w14:paraId="2B984F77" w14:textId="77777777" w:rsidR="004A3D05" w:rsidRDefault="004A3D05" w:rsidP="00A7156F">
            <w:pPr>
              <w:autoSpaceDE w:val="0"/>
              <w:autoSpaceDN w:val="0"/>
              <w:rPr>
                <w:color w:val="000000"/>
                <w:kern w:val="0"/>
                <w:sz w:val="24"/>
              </w:rPr>
            </w:pPr>
          </w:p>
        </w:tc>
        <w:tc>
          <w:tcPr>
            <w:tcW w:w="999" w:type="dxa"/>
            <w:noWrap/>
          </w:tcPr>
          <w:p w14:paraId="0D2D4779" w14:textId="77777777" w:rsidR="004A3D05" w:rsidRDefault="004A3D05" w:rsidP="00A7156F">
            <w:pPr>
              <w:autoSpaceDE w:val="0"/>
              <w:autoSpaceDN w:val="0"/>
              <w:rPr>
                <w:color w:val="000000"/>
                <w:kern w:val="0"/>
                <w:sz w:val="24"/>
              </w:rPr>
            </w:pPr>
          </w:p>
        </w:tc>
        <w:tc>
          <w:tcPr>
            <w:tcW w:w="2006" w:type="dxa"/>
            <w:noWrap/>
          </w:tcPr>
          <w:p w14:paraId="1D1BAC20" w14:textId="77777777" w:rsidR="004A3D05" w:rsidRDefault="004A3D05" w:rsidP="00A7156F">
            <w:pPr>
              <w:autoSpaceDE w:val="0"/>
              <w:autoSpaceDN w:val="0"/>
              <w:rPr>
                <w:color w:val="000000"/>
                <w:kern w:val="0"/>
                <w:sz w:val="24"/>
              </w:rPr>
            </w:pPr>
          </w:p>
        </w:tc>
        <w:tc>
          <w:tcPr>
            <w:tcW w:w="998" w:type="dxa"/>
            <w:noWrap/>
          </w:tcPr>
          <w:p w14:paraId="49A6FFD2" w14:textId="77777777" w:rsidR="004A3D05" w:rsidRDefault="004A3D05" w:rsidP="00A7156F">
            <w:pPr>
              <w:autoSpaceDE w:val="0"/>
              <w:autoSpaceDN w:val="0"/>
              <w:rPr>
                <w:color w:val="000000"/>
                <w:kern w:val="0"/>
                <w:sz w:val="24"/>
              </w:rPr>
            </w:pPr>
          </w:p>
        </w:tc>
        <w:tc>
          <w:tcPr>
            <w:tcW w:w="989" w:type="dxa"/>
            <w:noWrap/>
          </w:tcPr>
          <w:p w14:paraId="26B0FDF9" w14:textId="77777777" w:rsidR="004A3D05" w:rsidRDefault="004A3D05" w:rsidP="00A7156F">
            <w:pPr>
              <w:autoSpaceDE w:val="0"/>
              <w:autoSpaceDN w:val="0"/>
              <w:rPr>
                <w:color w:val="000000"/>
                <w:kern w:val="0"/>
                <w:sz w:val="24"/>
              </w:rPr>
            </w:pPr>
          </w:p>
        </w:tc>
        <w:tc>
          <w:tcPr>
            <w:tcW w:w="797" w:type="dxa"/>
            <w:noWrap/>
          </w:tcPr>
          <w:p w14:paraId="6F0BF566" w14:textId="77777777" w:rsidR="004A3D05" w:rsidRDefault="004A3D05" w:rsidP="00A7156F">
            <w:pPr>
              <w:autoSpaceDE w:val="0"/>
              <w:autoSpaceDN w:val="0"/>
              <w:rPr>
                <w:color w:val="000000"/>
                <w:kern w:val="0"/>
                <w:sz w:val="24"/>
              </w:rPr>
            </w:pPr>
          </w:p>
        </w:tc>
        <w:tc>
          <w:tcPr>
            <w:tcW w:w="797" w:type="dxa"/>
            <w:noWrap/>
          </w:tcPr>
          <w:p w14:paraId="38D22FE2" w14:textId="77777777" w:rsidR="004A3D05" w:rsidRDefault="004A3D05" w:rsidP="00A7156F">
            <w:pPr>
              <w:autoSpaceDE w:val="0"/>
              <w:autoSpaceDN w:val="0"/>
              <w:rPr>
                <w:color w:val="000000"/>
                <w:kern w:val="0"/>
                <w:sz w:val="24"/>
              </w:rPr>
            </w:pPr>
          </w:p>
        </w:tc>
        <w:tc>
          <w:tcPr>
            <w:tcW w:w="1104" w:type="dxa"/>
            <w:noWrap/>
          </w:tcPr>
          <w:p w14:paraId="7283C53E" w14:textId="77777777" w:rsidR="004A3D05" w:rsidRDefault="004A3D05" w:rsidP="00A7156F">
            <w:pPr>
              <w:autoSpaceDE w:val="0"/>
              <w:autoSpaceDN w:val="0"/>
              <w:rPr>
                <w:color w:val="000000"/>
                <w:kern w:val="0"/>
                <w:sz w:val="24"/>
              </w:rPr>
            </w:pPr>
          </w:p>
        </w:tc>
      </w:tr>
      <w:tr w:rsidR="004A3D05" w14:paraId="53785560" w14:textId="77777777" w:rsidTr="00A7156F">
        <w:trPr>
          <w:trHeight w:val="425"/>
          <w:jc w:val="center"/>
        </w:trPr>
        <w:tc>
          <w:tcPr>
            <w:tcW w:w="7694" w:type="dxa"/>
            <w:gridSpan w:val="7"/>
            <w:noWrap/>
            <w:vAlign w:val="center"/>
          </w:tcPr>
          <w:p w14:paraId="6E0A618E"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本页小计</w:t>
            </w:r>
          </w:p>
        </w:tc>
        <w:tc>
          <w:tcPr>
            <w:tcW w:w="797" w:type="dxa"/>
            <w:noWrap/>
            <w:vAlign w:val="center"/>
          </w:tcPr>
          <w:p w14:paraId="1F4D6AA4" w14:textId="77777777" w:rsidR="004A3D05" w:rsidRDefault="004A3D05" w:rsidP="00A7156F">
            <w:pPr>
              <w:autoSpaceDE w:val="0"/>
              <w:autoSpaceDN w:val="0"/>
              <w:jc w:val="center"/>
              <w:rPr>
                <w:color w:val="000000"/>
                <w:kern w:val="0"/>
                <w:sz w:val="24"/>
              </w:rPr>
            </w:pPr>
          </w:p>
        </w:tc>
        <w:tc>
          <w:tcPr>
            <w:tcW w:w="1104" w:type="dxa"/>
            <w:noWrap/>
            <w:vAlign w:val="center"/>
          </w:tcPr>
          <w:p w14:paraId="7800D856" w14:textId="77777777" w:rsidR="004A3D05" w:rsidRDefault="004A3D05" w:rsidP="00A7156F">
            <w:pPr>
              <w:autoSpaceDE w:val="0"/>
              <w:autoSpaceDN w:val="0"/>
              <w:jc w:val="center"/>
              <w:rPr>
                <w:color w:val="000000"/>
                <w:kern w:val="0"/>
                <w:sz w:val="24"/>
              </w:rPr>
            </w:pPr>
          </w:p>
        </w:tc>
      </w:tr>
      <w:tr w:rsidR="004A3D05" w14:paraId="77565048" w14:textId="77777777" w:rsidTr="00A7156F">
        <w:trPr>
          <w:trHeight w:val="425"/>
          <w:jc w:val="center"/>
        </w:trPr>
        <w:tc>
          <w:tcPr>
            <w:tcW w:w="7694" w:type="dxa"/>
            <w:gridSpan w:val="7"/>
            <w:noWrap/>
            <w:vAlign w:val="center"/>
          </w:tcPr>
          <w:p w14:paraId="4A7020B6"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合计</w:t>
            </w:r>
          </w:p>
        </w:tc>
        <w:tc>
          <w:tcPr>
            <w:tcW w:w="797" w:type="dxa"/>
            <w:noWrap/>
            <w:vAlign w:val="center"/>
          </w:tcPr>
          <w:p w14:paraId="4AA3C1FB" w14:textId="77777777" w:rsidR="004A3D05" w:rsidRDefault="004A3D05" w:rsidP="00A7156F">
            <w:pPr>
              <w:autoSpaceDE w:val="0"/>
              <w:autoSpaceDN w:val="0"/>
              <w:jc w:val="center"/>
              <w:rPr>
                <w:color w:val="000000"/>
                <w:kern w:val="0"/>
                <w:sz w:val="24"/>
              </w:rPr>
            </w:pPr>
          </w:p>
        </w:tc>
        <w:tc>
          <w:tcPr>
            <w:tcW w:w="1104" w:type="dxa"/>
            <w:noWrap/>
            <w:vAlign w:val="center"/>
          </w:tcPr>
          <w:p w14:paraId="07558830" w14:textId="77777777" w:rsidR="004A3D05" w:rsidRDefault="004A3D05" w:rsidP="00A7156F">
            <w:pPr>
              <w:autoSpaceDE w:val="0"/>
              <w:autoSpaceDN w:val="0"/>
              <w:jc w:val="center"/>
              <w:rPr>
                <w:color w:val="000000"/>
                <w:kern w:val="0"/>
                <w:sz w:val="24"/>
              </w:rPr>
            </w:pPr>
          </w:p>
        </w:tc>
      </w:tr>
    </w:tbl>
    <w:p w14:paraId="4552D8DC" w14:textId="77777777" w:rsidR="004A3D05" w:rsidRDefault="004A3D05" w:rsidP="004A3D05">
      <w:pPr>
        <w:jc w:val="center"/>
        <w:rPr>
          <w:rFonts w:ascii="黑体" w:eastAsia="黑体"/>
          <w:color w:val="000000"/>
          <w:sz w:val="32"/>
        </w:rPr>
      </w:pPr>
      <w:r>
        <w:rPr>
          <w:rFonts w:ascii="黑体" w:eastAsia="黑体"/>
          <w:color w:val="000000"/>
          <w:sz w:val="32"/>
        </w:rPr>
        <w:br w:type="page"/>
      </w:r>
    </w:p>
    <w:p w14:paraId="16564FC2" w14:textId="77777777" w:rsidR="004A3D05" w:rsidRDefault="004A3D05" w:rsidP="004A3D05">
      <w:pPr>
        <w:jc w:val="center"/>
        <w:rPr>
          <w:rFonts w:ascii="宋体" w:hAnsi="宋体"/>
          <w:color w:val="000000"/>
          <w:sz w:val="23"/>
        </w:rPr>
      </w:pPr>
      <w:r>
        <w:rPr>
          <w:rFonts w:ascii="宋体" w:hAnsi="宋体" w:hint="eastAsia"/>
          <w:b/>
          <w:color w:val="000000"/>
          <w:sz w:val="36"/>
        </w:rPr>
        <w:lastRenderedPageBreak/>
        <w:t>工程量清单综合单价分析表</w:t>
      </w:r>
    </w:p>
    <w:p w14:paraId="083E852B" w14:textId="77777777" w:rsidR="004A3D05" w:rsidRDefault="004A3D05" w:rsidP="004A3D05">
      <w:pPr>
        <w:spacing w:line="280" w:lineRule="exact"/>
        <w:ind w:leftChars="-2" w:left="-4"/>
        <w:rPr>
          <w:rFonts w:ascii="宋体" w:hAnsi="宋体"/>
          <w:color w:val="000000"/>
          <w:sz w:val="24"/>
        </w:rPr>
      </w:pPr>
    </w:p>
    <w:p w14:paraId="6187853B" w14:textId="77777777" w:rsidR="004A3D05" w:rsidRDefault="004A3D05" w:rsidP="004A3D05">
      <w:pPr>
        <w:spacing w:line="280" w:lineRule="exact"/>
        <w:ind w:leftChars="-2" w:left="-4"/>
        <w:rPr>
          <w:rFonts w:ascii="宋体" w:hAnsi="宋体"/>
          <w:color w:val="000000"/>
          <w:sz w:val="24"/>
        </w:rPr>
      </w:pPr>
    </w:p>
    <w:p w14:paraId="270F14A2" w14:textId="77777777" w:rsidR="004A3D05" w:rsidRDefault="004A3D05" w:rsidP="004A3D05">
      <w:pPr>
        <w:spacing w:line="280" w:lineRule="exact"/>
        <w:ind w:leftChars="-2" w:left="-4"/>
        <w:rPr>
          <w:rFonts w:ascii="宋体" w:hAnsi="宋体"/>
          <w:color w:val="000000"/>
          <w:sz w:val="24"/>
        </w:rPr>
      </w:pPr>
      <w:r>
        <w:rPr>
          <w:rFonts w:ascii="宋体" w:hAnsi="宋体" w:hint="eastAsia"/>
          <w:color w:val="000000"/>
          <w:sz w:val="24"/>
        </w:rPr>
        <w:t>工程名称：</w:t>
      </w:r>
      <w:r>
        <w:rPr>
          <w:rFonts w:ascii="宋体" w:hAnsi="宋体"/>
          <w:color w:val="000000"/>
          <w:sz w:val="24"/>
        </w:rPr>
        <w:t xml:space="preserve">第  </w:t>
      </w:r>
      <w:proofErr w:type="gramStart"/>
      <w:r>
        <w:rPr>
          <w:rFonts w:ascii="宋体" w:hAnsi="宋体"/>
          <w:color w:val="000000"/>
          <w:sz w:val="24"/>
        </w:rPr>
        <w:t>页共页</w:t>
      </w:r>
      <w:proofErr w:type="gramEnd"/>
    </w:p>
    <w:tbl>
      <w:tblPr>
        <w:tblW w:w="92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09"/>
        <w:gridCol w:w="423"/>
        <w:gridCol w:w="528"/>
        <w:gridCol w:w="662"/>
        <w:gridCol w:w="605"/>
        <w:gridCol w:w="288"/>
        <w:gridCol w:w="509"/>
        <w:gridCol w:w="806"/>
        <w:gridCol w:w="240"/>
        <w:gridCol w:w="566"/>
        <w:gridCol w:w="797"/>
        <w:gridCol w:w="192"/>
        <w:gridCol w:w="605"/>
        <w:gridCol w:w="806"/>
        <w:gridCol w:w="135"/>
        <w:gridCol w:w="662"/>
        <w:gridCol w:w="807"/>
      </w:tblGrid>
      <w:tr w:rsidR="004A3D05" w14:paraId="5EDF754F" w14:textId="77777777" w:rsidTr="00A7156F">
        <w:trPr>
          <w:trHeight w:val="484"/>
          <w:jc w:val="center"/>
        </w:trPr>
        <w:tc>
          <w:tcPr>
            <w:tcW w:w="1560" w:type="dxa"/>
            <w:gridSpan w:val="3"/>
            <w:noWrap/>
            <w:vAlign w:val="center"/>
          </w:tcPr>
          <w:p w14:paraId="0897496C"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项目编码</w:t>
            </w:r>
          </w:p>
        </w:tc>
        <w:tc>
          <w:tcPr>
            <w:tcW w:w="1555" w:type="dxa"/>
            <w:gridSpan w:val="3"/>
            <w:noWrap/>
            <w:vAlign w:val="center"/>
          </w:tcPr>
          <w:p w14:paraId="2EE85B0C" w14:textId="77777777" w:rsidR="004A3D05" w:rsidRDefault="004A3D05" w:rsidP="00A7156F">
            <w:pPr>
              <w:autoSpaceDE w:val="0"/>
              <w:autoSpaceDN w:val="0"/>
              <w:jc w:val="center"/>
              <w:rPr>
                <w:color w:val="000000"/>
                <w:kern w:val="0"/>
                <w:sz w:val="24"/>
              </w:rPr>
            </w:pPr>
          </w:p>
        </w:tc>
        <w:tc>
          <w:tcPr>
            <w:tcW w:w="1555" w:type="dxa"/>
            <w:gridSpan w:val="3"/>
            <w:noWrap/>
            <w:vAlign w:val="center"/>
          </w:tcPr>
          <w:p w14:paraId="22F9B8A6"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项目名称</w:t>
            </w:r>
          </w:p>
        </w:tc>
        <w:tc>
          <w:tcPr>
            <w:tcW w:w="1555" w:type="dxa"/>
            <w:gridSpan w:val="3"/>
            <w:noWrap/>
            <w:vAlign w:val="center"/>
          </w:tcPr>
          <w:p w14:paraId="612D7140" w14:textId="77777777" w:rsidR="004A3D05" w:rsidRDefault="004A3D05" w:rsidP="00A7156F">
            <w:pPr>
              <w:autoSpaceDE w:val="0"/>
              <w:autoSpaceDN w:val="0"/>
              <w:jc w:val="center"/>
              <w:rPr>
                <w:color w:val="000000"/>
                <w:kern w:val="0"/>
                <w:sz w:val="24"/>
              </w:rPr>
            </w:pPr>
          </w:p>
        </w:tc>
        <w:tc>
          <w:tcPr>
            <w:tcW w:w="1546" w:type="dxa"/>
            <w:gridSpan w:val="3"/>
            <w:noWrap/>
            <w:vAlign w:val="center"/>
          </w:tcPr>
          <w:p w14:paraId="275E7FE4"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计量单位</w:t>
            </w:r>
          </w:p>
        </w:tc>
        <w:tc>
          <w:tcPr>
            <w:tcW w:w="1469" w:type="dxa"/>
            <w:gridSpan w:val="2"/>
            <w:noWrap/>
            <w:vAlign w:val="center"/>
          </w:tcPr>
          <w:p w14:paraId="6F5D06EC" w14:textId="77777777" w:rsidR="004A3D05" w:rsidRDefault="004A3D05" w:rsidP="00A7156F">
            <w:pPr>
              <w:autoSpaceDE w:val="0"/>
              <w:autoSpaceDN w:val="0"/>
              <w:jc w:val="center"/>
              <w:rPr>
                <w:color w:val="000000"/>
                <w:kern w:val="0"/>
                <w:sz w:val="24"/>
              </w:rPr>
            </w:pPr>
          </w:p>
        </w:tc>
      </w:tr>
      <w:tr w:rsidR="004A3D05" w14:paraId="5EAB9133" w14:textId="77777777" w:rsidTr="00A7156F">
        <w:trPr>
          <w:trHeight w:val="456"/>
          <w:jc w:val="center"/>
        </w:trPr>
        <w:tc>
          <w:tcPr>
            <w:tcW w:w="9240" w:type="dxa"/>
            <w:gridSpan w:val="17"/>
            <w:noWrap/>
            <w:vAlign w:val="center"/>
          </w:tcPr>
          <w:p w14:paraId="3DA42EFE"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清单综合单价组成明细</w:t>
            </w:r>
          </w:p>
        </w:tc>
      </w:tr>
      <w:tr w:rsidR="004A3D05" w14:paraId="51495414" w14:textId="77777777" w:rsidTr="00A7156F">
        <w:trPr>
          <w:trHeight w:val="532"/>
          <w:jc w:val="center"/>
        </w:trPr>
        <w:tc>
          <w:tcPr>
            <w:tcW w:w="609" w:type="dxa"/>
            <w:vMerge w:val="restart"/>
            <w:noWrap/>
            <w:vAlign w:val="center"/>
          </w:tcPr>
          <w:p w14:paraId="76EE43F1"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定额</w:t>
            </w:r>
          </w:p>
          <w:p w14:paraId="2DB15C67" w14:textId="77777777" w:rsidR="004A3D05" w:rsidRDefault="004A3D05" w:rsidP="00A7156F">
            <w:pPr>
              <w:autoSpaceDE w:val="0"/>
              <w:autoSpaceDN w:val="0"/>
              <w:jc w:val="center"/>
              <w:rPr>
                <w:color w:val="000000"/>
                <w:kern w:val="0"/>
                <w:sz w:val="24"/>
              </w:rPr>
            </w:pPr>
            <w:r>
              <w:rPr>
                <w:rFonts w:ascii="宋体" w:hint="eastAsia"/>
                <w:color w:val="000000"/>
                <w:kern w:val="0"/>
                <w:sz w:val="18"/>
              </w:rPr>
              <w:t>编号</w:t>
            </w:r>
          </w:p>
        </w:tc>
        <w:tc>
          <w:tcPr>
            <w:tcW w:w="951" w:type="dxa"/>
            <w:gridSpan w:val="2"/>
            <w:vMerge w:val="restart"/>
            <w:noWrap/>
            <w:vAlign w:val="center"/>
          </w:tcPr>
          <w:p w14:paraId="0832ABF8" w14:textId="77777777" w:rsidR="004A3D05" w:rsidRDefault="004A3D05" w:rsidP="00A7156F">
            <w:pPr>
              <w:autoSpaceDE w:val="0"/>
              <w:autoSpaceDN w:val="0"/>
              <w:jc w:val="center"/>
              <w:rPr>
                <w:color w:val="000000"/>
                <w:kern w:val="0"/>
                <w:sz w:val="24"/>
              </w:rPr>
            </w:pPr>
            <w:r>
              <w:rPr>
                <w:rFonts w:ascii="宋体" w:hint="eastAsia"/>
                <w:color w:val="000000"/>
                <w:kern w:val="0"/>
                <w:sz w:val="18"/>
              </w:rPr>
              <w:t>定额名称</w:t>
            </w:r>
          </w:p>
        </w:tc>
        <w:tc>
          <w:tcPr>
            <w:tcW w:w="662" w:type="dxa"/>
            <w:vMerge w:val="restart"/>
            <w:noWrap/>
            <w:vAlign w:val="center"/>
          </w:tcPr>
          <w:p w14:paraId="1AFC06B0"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定额</w:t>
            </w:r>
          </w:p>
          <w:p w14:paraId="51994D40" w14:textId="77777777" w:rsidR="004A3D05" w:rsidRDefault="004A3D05" w:rsidP="00A7156F">
            <w:pPr>
              <w:autoSpaceDE w:val="0"/>
              <w:autoSpaceDN w:val="0"/>
              <w:jc w:val="center"/>
              <w:rPr>
                <w:color w:val="000000"/>
                <w:kern w:val="0"/>
                <w:sz w:val="24"/>
              </w:rPr>
            </w:pPr>
            <w:r>
              <w:rPr>
                <w:rFonts w:ascii="宋体" w:hint="eastAsia"/>
                <w:color w:val="000000"/>
                <w:kern w:val="0"/>
                <w:sz w:val="18"/>
              </w:rPr>
              <w:t>单位</w:t>
            </w:r>
          </w:p>
        </w:tc>
        <w:tc>
          <w:tcPr>
            <w:tcW w:w="605" w:type="dxa"/>
            <w:vMerge w:val="restart"/>
            <w:noWrap/>
            <w:vAlign w:val="center"/>
          </w:tcPr>
          <w:p w14:paraId="01357CC0" w14:textId="77777777" w:rsidR="004A3D05" w:rsidRDefault="004A3D05" w:rsidP="00A7156F">
            <w:pPr>
              <w:autoSpaceDE w:val="0"/>
              <w:autoSpaceDN w:val="0"/>
              <w:jc w:val="center"/>
              <w:rPr>
                <w:color w:val="000000"/>
                <w:kern w:val="0"/>
                <w:sz w:val="24"/>
              </w:rPr>
            </w:pPr>
            <w:r>
              <w:rPr>
                <w:rFonts w:ascii="宋体" w:hint="eastAsia"/>
                <w:color w:val="000000"/>
                <w:kern w:val="0"/>
                <w:sz w:val="18"/>
              </w:rPr>
              <w:t>数量</w:t>
            </w:r>
          </w:p>
        </w:tc>
        <w:tc>
          <w:tcPr>
            <w:tcW w:w="3206" w:type="dxa"/>
            <w:gridSpan w:val="6"/>
            <w:noWrap/>
            <w:vAlign w:val="center"/>
          </w:tcPr>
          <w:p w14:paraId="7BFF85D2"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单价</w:t>
            </w:r>
          </w:p>
        </w:tc>
        <w:tc>
          <w:tcPr>
            <w:tcW w:w="3207" w:type="dxa"/>
            <w:gridSpan w:val="6"/>
            <w:noWrap/>
            <w:vAlign w:val="center"/>
          </w:tcPr>
          <w:p w14:paraId="14BDD2B6"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合价</w:t>
            </w:r>
          </w:p>
        </w:tc>
      </w:tr>
      <w:tr w:rsidR="004A3D05" w14:paraId="30C56D1E" w14:textId="77777777" w:rsidTr="00A7156F">
        <w:trPr>
          <w:trHeight w:val="620"/>
          <w:jc w:val="center"/>
        </w:trPr>
        <w:tc>
          <w:tcPr>
            <w:tcW w:w="609" w:type="dxa"/>
            <w:vMerge/>
            <w:noWrap/>
            <w:vAlign w:val="center"/>
          </w:tcPr>
          <w:p w14:paraId="052B5371" w14:textId="77777777" w:rsidR="004A3D05" w:rsidRDefault="004A3D05" w:rsidP="00A7156F">
            <w:pPr>
              <w:autoSpaceDE w:val="0"/>
              <w:autoSpaceDN w:val="0"/>
              <w:jc w:val="center"/>
              <w:rPr>
                <w:rFonts w:ascii="宋体"/>
                <w:color w:val="000000"/>
                <w:kern w:val="0"/>
                <w:sz w:val="18"/>
              </w:rPr>
            </w:pPr>
          </w:p>
        </w:tc>
        <w:tc>
          <w:tcPr>
            <w:tcW w:w="951" w:type="dxa"/>
            <w:gridSpan w:val="2"/>
            <w:vMerge/>
            <w:noWrap/>
            <w:vAlign w:val="center"/>
          </w:tcPr>
          <w:p w14:paraId="6A2CD729" w14:textId="77777777" w:rsidR="004A3D05" w:rsidRDefault="004A3D05" w:rsidP="00A7156F">
            <w:pPr>
              <w:autoSpaceDE w:val="0"/>
              <w:autoSpaceDN w:val="0"/>
              <w:jc w:val="center"/>
              <w:rPr>
                <w:rFonts w:ascii="宋体"/>
                <w:color w:val="000000"/>
                <w:kern w:val="0"/>
                <w:sz w:val="18"/>
              </w:rPr>
            </w:pPr>
          </w:p>
        </w:tc>
        <w:tc>
          <w:tcPr>
            <w:tcW w:w="662" w:type="dxa"/>
            <w:vMerge/>
            <w:noWrap/>
            <w:vAlign w:val="center"/>
          </w:tcPr>
          <w:p w14:paraId="55473A2D" w14:textId="77777777" w:rsidR="004A3D05" w:rsidRDefault="004A3D05" w:rsidP="00A7156F">
            <w:pPr>
              <w:autoSpaceDE w:val="0"/>
              <w:autoSpaceDN w:val="0"/>
              <w:jc w:val="center"/>
              <w:rPr>
                <w:rFonts w:ascii="宋体"/>
                <w:color w:val="000000"/>
                <w:kern w:val="0"/>
                <w:sz w:val="18"/>
              </w:rPr>
            </w:pPr>
          </w:p>
        </w:tc>
        <w:tc>
          <w:tcPr>
            <w:tcW w:w="605" w:type="dxa"/>
            <w:vMerge/>
            <w:noWrap/>
            <w:vAlign w:val="center"/>
          </w:tcPr>
          <w:p w14:paraId="288FBAF9" w14:textId="77777777" w:rsidR="004A3D05" w:rsidRDefault="004A3D05" w:rsidP="00A7156F">
            <w:pPr>
              <w:autoSpaceDE w:val="0"/>
              <w:autoSpaceDN w:val="0"/>
              <w:jc w:val="center"/>
              <w:rPr>
                <w:rFonts w:ascii="宋体"/>
                <w:color w:val="000000"/>
                <w:kern w:val="0"/>
                <w:sz w:val="18"/>
              </w:rPr>
            </w:pPr>
          </w:p>
        </w:tc>
        <w:tc>
          <w:tcPr>
            <w:tcW w:w="797" w:type="dxa"/>
            <w:gridSpan w:val="2"/>
            <w:noWrap/>
            <w:vAlign w:val="center"/>
          </w:tcPr>
          <w:p w14:paraId="2D04A824"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人工费</w:t>
            </w:r>
          </w:p>
        </w:tc>
        <w:tc>
          <w:tcPr>
            <w:tcW w:w="806" w:type="dxa"/>
            <w:noWrap/>
            <w:vAlign w:val="center"/>
          </w:tcPr>
          <w:p w14:paraId="26B34412"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材料费</w:t>
            </w:r>
          </w:p>
        </w:tc>
        <w:tc>
          <w:tcPr>
            <w:tcW w:w="806" w:type="dxa"/>
            <w:gridSpan w:val="2"/>
            <w:noWrap/>
            <w:vAlign w:val="center"/>
          </w:tcPr>
          <w:p w14:paraId="46473BF5"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机械费</w:t>
            </w:r>
          </w:p>
        </w:tc>
        <w:tc>
          <w:tcPr>
            <w:tcW w:w="797" w:type="dxa"/>
            <w:noWrap/>
            <w:vAlign w:val="center"/>
          </w:tcPr>
          <w:p w14:paraId="35D4028B"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管理费</w:t>
            </w:r>
          </w:p>
          <w:p w14:paraId="21724E7D"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和利润</w:t>
            </w:r>
          </w:p>
        </w:tc>
        <w:tc>
          <w:tcPr>
            <w:tcW w:w="797" w:type="dxa"/>
            <w:gridSpan w:val="2"/>
            <w:noWrap/>
            <w:vAlign w:val="center"/>
          </w:tcPr>
          <w:p w14:paraId="3939C988"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人工费</w:t>
            </w:r>
          </w:p>
        </w:tc>
        <w:tc>
          <w:tcPr>
            <w:tcW w:w="806" w:type="dxa"/>
            <w:noWrap/>
            <w:vAlign w:val="center"/>
          </w:tcPr>
          <w:p w14:paraId="78F5421E"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材料费</w:t>
            </w:r>
          </w:p>
        </w:tc>
        <w:tc>
          <w:tcPr>
            <w:tcW w:w="797" w:type="dxa"/>
            <w:gridSpan w:val="2"/>
            <w:noWrap/>
            <w:vAlign w:val="center"/>
          </w:tcPr>
          <w:p w14:paraId="73F65F53"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机械费</w:t>
            </w:r>
          </w:p>
        </w:tc>
        <w:tc>
          <w:tcPr>
            <w:tcW w:w="807" w:type="dxa"/>
            <w:noWrap/>
            <w:vAlign w:val="center"/>
          </w:tcPr>
          <w:p w14:paraId="4DB3D8AE"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管理费</w:t>
            </w:r>
          </w:p>
          <w:p w14:paraId="078C69D9"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和利润</w:t>
            </w:r>
          </w:p>
        </w:tc>
      </w:tr>
      <w:tr w:rsidR="004A3D05" w14:paraId="156915C9" w14:textId="77777777" w:rsidTr="00A7156F">
        <w:trPr>
          <w:trHeight w:val="504"/>
          <w:jc w:val="center"/>
        </w:trPr>
        <w:tc>
          <w:tcPr>
            <w:tcW w:w="609" w:type="dxa"/>
            <w:noWrap/>
          </w:tcPr>
          <w:p w14:paraId="20F7F616" w14:textId="77777777" w:rsidR="004A3D05" w:rsidRDefault="004A3D05" w:rsidP="00A7156F">
            <w:pPr>
              <w:autoSpaceDE w:val="0"/>
              <w:autoSpaceDN w:val="0"/>
              <w:rPr>
                <w:color w:val="000000"/>
                <w:kern w:val="0"/>
                <w:sz w:val="24"/>
              </w:rPr>
            </w:pPr>
          </w:p>
        </w:tc>
        <w:tc>
          <w:tcPr>
            <w:tcW w:w="951" w:type="dxa"/>
            <w:gridSpan w:val="2"/>
            <w:noWrap/>
          </w:tcPr>
          <w:p w14:paraId="63A869D4" w14:textId="77777777" w:rsidR="004A3D05" w:rsidRDefault="004A3D05" w:rsidP="00A7156F">
            <w:pPr>
              <w:autoSpaceDE w:val="0"/>
              <w:autoSpaceDN w:val="0"/>
              <w:rPr>
                <w:color w:val="000000"/>
                <w:kern w:val="0"/>
                <w:sz w:val="24"/>
              </w:rPr>
            </w:pPr>
          </w:p>
        </w:tc>
        <w:tc>
          <w:tcPr>
            <w:tcW w:w="662" w:type="dxa"/>
            <w:noWrap/>
          </w:tcPr>
          <w:p w14:paraId="4EF0E0ED" w14:textId="77777777" w:rsidR="004A3D05" w:rsidRDefault="004A3D05" w:rsidP="00A7156F">
            <w:pPr>
              <w:autoSpaceDE w:val="0"/>
              <w:autoSpaceDN w:val="0"/>
              <w:rPr>
                <w:color w:val="000000"/>
                <w:kern w:val="0"/>
                <w:sz w:val="24"/>
              </w:rPr>
            </w:pPr>
          </w:p>
        </w:tc>
        <w:tc>
          <w:tcPr>
            <w:tcW w:w="605" w:type="dxa"/>
            <w:noWrap/>
          </w:tcPr>
          <w:p w14:paraId="09F1C80E" w14:textId="77777777" w:rsidR="004A3D05" w:rsidRDefault="004A3D05" w:rsidP="00A7156F">
            <w:pPr>
              <w:autoSpaceDE w:val="0"/>
              <w:autoSpaceDN w:val="0"/>
              <w:rPr>
                <w:color w:val="000000"/>
                <w:kern w:val="0"/>
                <w:sz w:val="24"/>
              </w:rPr>
            </w:pPr>
          </w:p>
        </w:tc>
        <w:tc>
          <w:tcPr>
            <w:tcW w:w="797" w:type="dxa"/>
            <w:gridSpan w:val="2"/>
            <w:noWrap/>
          </w:tcPr>
          <w:p w14:paraId="1B948067" w14:textId="77777777" w:rsidR="004A3D05" w:rsidRDefault="004A3D05" w:rsidP="00A7156F">
            <w:pPr>
              <w:autoSpaceDE w:val="0"/>
              <w:autoSpaceDN w:val="0"/>
              <w:rPr>
                <w:color w:val="000000"/>
                <w:kern w:val="0"/>
                <w:sz w:val="24"/>
              </w:rPr>
            </w:pPr>
          </w:p>
        </w:tc>
        <w:tc>
          <w:tcPr>
            <w:tcW w:w="806" w:type="dxa"/>
            <w:noWrap/>
          </w:tcPr>
          <w:p w14:paraId="2B0EB58D" w14:textId="77777777" w:rsidR="004A3D05" w:rsidRDefault="004A3D05" w:rsidP="00A7156F">
            <w:pPr>
              <w:autoSpaceDE w:val="0"/>
              <w:autoSpaceDN w:val="0"/>
              <w:rPr>
                <w:color w:val="000000"/>
                <w:kern w:val="0"/>
                <w:sz w:val="24"/>
              </w:rPr>
            </w:pPr>
          </w:p>
        </w:tc>
        <w:tc>
          <w:tcPr>
            <w:tcW w:w="806" w:type="dxa"/>
            <w:gridSpan w:val="2"/>
            <w:noWrap/>
          </w:tcPr>
          <w:p w14:paraId="6E57BCA9" w14:textId="77777777" w:rsidR="004A3D05" w:rsidRDefault="004A3D05" w:rsidP="00A7156F">
            <w:pPr>
              <w:autoSpaceDE w:val="0"/>
              <w:autoSpaceDN w:val="0"/>
              <w:rPr>
                <w:color w:val="000000"/>
                <w:kern w:val="0"/>
                <w:sz w:val="24"/>
              </w:rPr>
            </w:pPr>
          </w:p>
        </w:tc>
        <w:tc>
          <w:tcPr>
            <w:tcW w:w="797" w:type="dxa"/>
            <w:noWrap/>
          </w:tcPr>
          <w:p w14:paraId="36ED8273" w14:textId="77777777" w:rsidR="004A3D05" w:rsidRDefault="004A3D05" w:rsidP="00A7156F">
            <w:pPr>
              <w:autoSpaceDE w:val="0"/>
              <w:autoSpaceDN w:val="0"/>
              <w:rPr>
                <w:color w:val="000000"/>
                <w:kern w:val="0"/>
                <w:sz w:val="24"/>
              </w:rPr>
            </w:pPr>
          </w:p>
        </w:tc>
        <w:tc>
          <w:tcPr>
            <w:tcW w:w="797" w:type="dxa"/>
            <w:gridSpan w:val="2"/>
            <w:noWrap/>
          </w:tcPr>
          <w:p w14:paraId="50B254B6" w14:textId="77777777" w:rsidR="004A3D05" w:rsidRDefault="004A3D05" w:rsidP="00A7156F">
            <w:pPr>
              <w:autoSpaceDE w:val="0"/>
              <w:autoSpaceDN w:val="0"/>
              <w:rPr>
                <w:color w:val="000000"/>
                <w:kern w:val="0"/>
                <w:sz w:val="24"/>
              </w:rPr>
            </w:pPr>
          </w:p>
        </w:tc>
        <w:tc>
          <w:tcPr>
            <w:tcW w:w="806" w:type="dxa"/>
            <w:noWrap/>
          </w:tcPr>
          <w:p w14:paraId="6468A946" w14:textId="77777777" w:rsidR="004A3D05" w:rsidRDefault="004A3D05" w:rsidP="00A7156F">
            <w:pPr>
              <w:autoSpaceDE w:val="0"/>
              <w:autoSpaceDN w:val="0"/>
              <w:rPr>
                <w:color w:val="000000"/>
                <w:kern w:val="0"/>
                <w:sz w:val="24"/>
              </w:rPr>
            </w:pPr>
          </w:p>
        </w:tc>
        <w:tc>
          <w:tcPr>
            <w:tcW w:w="797" w:type="dxa"/>
            <w:gridSpan w:val="2"/>
            <w:noWrap/>
          </w:tcPr>
          <w:p w14:paraId="1E32D67F" w14:textId="77777777" w:rsidR="004A3D05" w:rsidRDefault="004A3D05" w:rsidP="00A7156F">
            <w:pPr>
              <w:autoSpaceDE w:val="0"/>
              <w:autoSpaceDN w:val="0"/>
              <w:rPr>
                <w:color w:val="000000"/>
                <w:kern w:val="0"/>
                <w:sz w:val="24"/>
              </w:rPr>
            </w:pPr>
          </w:p>
        </w:tc>
        <w:tc>
          <w:tcPr>
            <w:tcW w:w="807" w:type="dxa"/>
            <w:noWrap/>
          </w:tcPr>
          <w:p w14:paraId="1F5B877A" w14:textId="77777777" w:rsidR="004A3D05" w:rsidRDefault="004A3D05" w:rsidP="00A7156F">
            <w:pPr>
              <w:autoSpaceDE w:val="0"/>
              <w:autoSpaceDN w:val="0"/>
              <w:rPr>
                <w:color w:val="000000"/>
                <w:kern w:val="0"/>
                <w:sz w:val="24"/>
              </w:rPr>
            </w:pPr>
          </w:p>
        </w:tc>
      </w:tr>
      <w:tr w:rsidR="004A3D05" w14:paraId="1EB1A394" w14:textId="77777777" w:rsidTr="00A7156F">
        <w:trPr>
          <w:trHeight w:val="504"/>
          <w:jc w:val="center"/>
        </w:trPr>
        <w:tc>
          <w:tcPr>
            <w:tcW w:w="609" w:type="dxa"/>
            <w:noWrap/>
          </w:tcPr>
          <w:p w14:paraId="7B7577EA" w14:textId="77777777" w:rsidR="004A3D05" w:rsidRDefault="004A3D05" w:rsidP="00A7156F">
            <w:pPr>
              <w:autoSpaceDE w:val="0"/>
              <w:autoSpaceDN w:val="0"/>
              <w:rPr>
                <w:color w:val="000000"/>
                <w:kern w:val="0"/>
                <w:sz w:val="24"/>
              </w:rPr>
            </w:pPr>
          </w:p>
        </w:tc>
        <w:tc>
          <w:tcPr>
            <w:tcW w:w="951" w:type="dxa"/>
            <w:gridSpan w:val="2"/>
            <w:noWrap/>
          </w:tcPr>
          <w:p w14:paraId="6486392D" w14:textId="77777777" w:rsidR="004A3D05" w:rsidRDefault="004A3D05" w:rsidP="00A7156F">
            <w:pPr>
              <w:autoSpaceDE w:val="0"/>
              <w:autoSpaceDN w:val="0"/>
              <w:rPr>
                <w:color w:val="000000"/>
                <w:kern w:val="0"/>
                <w:sz w:val="24"/>
              </w:rPr>
            </w:pPr>
          </w:p>
        </w:tc>
        <w:tc>
          <w:tcPr>
            <w:tcW w:w="662" w:type="dxa"/>
            <w:noWrap/>
          </w:tcPr>
          <w:p w14:paraId="0C4C6637" w14:textId="77777777" w:rsidR="004A3D05" w:rsidRDefault="004A3D05" w:rsidP="00A7156F">
            <w:pPr>
              <w:autoSpaceDE w:val="0"/>
              <w:autoSpaceDN w:val="0"/>
              <w:rPr>
                <w:color w:val="000000"/>
                <w:kern w:val="0"/>
                <w:sz w:val="24"/>
              </w:rPr>
            </w:pPr>
          </w:p>
        </w:tc>
        <w:tc>
          <w:tcPr>
            <w:tcW w:w="605" w:type="dxa"/>
            <w:noWrap/>
          </w:tcPr>
          <w:p w14:paraId="69FA10EA" w14:textId="77777777" w:rsidR="004A3D05" w:rsidRDefault="004A3D05" w:rsidP="00A7156F">
            <w:pPr>
              <w:autoSpaceDE w:val="0"/>
              <w:autoSpaceDN w:val="0"/>
              <w:rPr>
                <w:color w:val="000000"/>
                <w:kern w:val="0"/>
                <w:sz w:val="24"/>
              </w:rPr>
            </w:pPr>
          </w:p>
        </w:tc>
        <w:tc>
          <w:tcPr>
            <w:tcW w:w="797" w:type="dxa"/>
            <w:gridSpan w:val="2"/>
            <w:noWrap/>
          </w:tcPr>
          <w:p w14:paraId="3967BF0B" w14:textId="77777777" w:rsidR="004A3D05" w:rsidRDefault="004A3D05" w:rsidP="00A7156F">
            <w:pPr>
              <w:autoSpaceDE w:val="0"/>
              <w:autoSpaceDN w:val="0"/>
              <w:rPr>
                <w:color w:val="000000"/>
                <w:kern w:val="0"/>
                <w:sz w:val="24"/>
              </w:rPr>
            </w:pPr>
          </w:p>
        </w:tc>
        <w:tc>
          <w:tcPr>
            <w:tcW w:w="806" w:type="dxa"/>
            <w:noWrap/>
          </w:tcPr>
          <w:p w14:paraId="5C18E143" w14:textId="77777777" w:rsidR="004A3D05" w:rsidRDefault="004A3D05" w:rsidP="00A7156F">
            <w:pPr>
              <w:autoSpaceDE w:val="0"/>
              <w:autoSpaceDN w:val="0"/>
              <w:rPr>
                <w:color w:val="000000"/>
                <w:kern w:val="0"/>
                <w:sz w:val="24"/>
              </w:rPr>
            </w:pPr>
          </w:p>
        </w:tc>
        <w:tc>
          <w:tcPr>
            <w:tcW w:w="806" w:type="dxa"/>
            <w:gridSpan w:val="2"/>
            <w:noWrap/>
          </w:tcPr>
          <w:p w14:paraId="4186A021" w14:textId="77777777" w:rsidR="004A3D05" w:rsidRDefault="004A3D05" w:rsidP="00A7156F">
            <w:pPr>
              <w:autoSpaceDE w:val="0"/>
              <w:autoSpaceDN w:val="0"/>
              <w:rPr>
                <w:color w:val="000000"/>
                <w:kern w:val="0"/>
                <w:sz w:val="24"/>
              </w:rPr>
            </w:pPr>
          </w:p>
        </w:tc>
        <w:tc>
          <w:tcPr>
            <w:tcW w:w="797" w:type="dxa"/>
            <w:noWrap/>
          </w:tcPr>
          <w:p w14:paraId="64B9F531" w14:textId="77777777" w:rsidR="004A3D05" w:rsidRDefault="004A3D05" w:rsidP="00A7156F">
            <w:pPr>
              <w:autoSpaceDE w:val="0"/>
              <w:autoSpaceDN w:val="0"/>
              <w:rPr>
                <w:color w:val="000000"/>
                <w:kern w:val="0"/>
                <w:sz w:val="24"/>
              </w:rPr>
            </w:pPr>
          </w:p>
        </w:tc>
        <w:tc>
          <w:tcPr>
            <w:tcW w:w="797" w:type="dxa"/>
            <w:gridSpan w:val="2"/>
            <w:noWrap/>
          </w:tcPr>
          <w:p w14:paraId="4D004585" w14:textId="77777777" w:rsidR="004A3D05" w:rsidRDefault="004A3D05" w:rsidP="00A7156F">
            <w:pPr>
              <w:autoSpaceDE w:val="0"/>
              <w:autoSpaceDN w:val="0"/>
              <w:rPr>
                <w:color w:val="000000"/>
                <w:kern w:val="0"/>
                <w:sz w:val="24"/>
              </w:rPr>
            </w:pPr>
          </w:p>
        </w:tc>
        <w:tc>
          <w:tcPr>
            <w:tcW w:w="806" w:type="dxa"/>
            <w:noWrap/>
          </w:tcPr>
          <w:p w14:paraId="1E77EEAA" w14:textId="77777777" w:rsidR="004A3D05" w:rsidRDefault="004A3D05" w:rsidP="00A7156F">
            <w:pPr>
              <w:autoSpaceDE w:val="0"/>
              <w:autoSpaceDN w:val="0"/>
              <w:rPr>
                <w:color w:val="000000"/>
                <w:kern w:val="0"/>
                <w:sz w:val="24"/>
              </w:rPr>
            </w:pPr>
          </w:p>
        </w:tc>
        <w:tc>
          <w:tcPr>
            <w:tcW w:w="797" w:type="dxa"/>
            <w:gridSpan w:val="2"/>
            <w:noWrap/>
          </w:tcPr>
          <w:p w14:paraId="7A0BA015" w14:textId="77777777" w:rsidR="004A3D05" w:rsidRDefault="004A3D05" w:rsidP="00A7156F">
            <w:pPr>
              <w:autoSpaceDE w:val="0"/>
              <w:autoSpaceDN w:val="0"/>
              <w:rPr>
                <w:color w:val="000000"/>
                <w:kern w:val="0"/>
                <w:sz w:val="24"/>
              </w:rPr>
            </w:pPr>
          </w:p>
        </w:tc>
        <w:tc>
          <w:tcPr>
            <w:tcW w:w="807" w:type="dxa"/>
            <w:noWrap/>
          </w:tcPr>
          <w:p w14:paraId="2B094BE7" w14:textId="77777777" w:rsidR="004A3D05" w:rsidRDefault="004A3D05" w:rsidP="00A7156F">
            <w:pPr>
              <w:autoSpaceDE w:val="0"/>
              <w:autoSpaceDN w:val="0"/>
              <w:rPr>
                <w:color w:val="000000"/>
                <w:kern w:val="0"/>
                <w:sz w:val="24"/>
              </w:rPr>
            </w:pPr>
          </w:p>
        </w:tc>
      </w:tr>
      <w:tr w:rsidR="004A3D05" w14:paraId="0C8B0FF1" w14:textId="77777777" w:rsidTr="00A7156F">
        <w:trPr>
          <w:trHeight w:val="499"/>
          <w:jc w:val="center"/>
        </w:trPr>
        <w:tc>
          <w:tcPr>
            <w:tcW w:w="609" w:type="dxa"/>
            <w:noWrap/>
          </w:tcPr>
          <w:p w14:paraId="1FDD2342" w14:textId="77777777" w:rsidR="004A3D05" w:rsidRDefault="004A3D05" w:rsidP="00A7156F">
            <w:pPr>
              <w:autoSpaceDE w:val="0"/>
              <w:autoSpaceDN w:val="0"/>
              <w:rPr>
                <w:color w:val="000000"/>
                <w:kern w:val="0"/>
                <w:sz w:val="24"/>
              </w:rPr>
            </w:pPr>
          </w:p>
        </w:tc>
        <w:tc>
          <w:tcPr>
            <w:tcW w:w="951" w:type="dxa"/>
            <w:gridSpan w:val="2"/>
            <w:noWrap/>
          </w:tcPr>
          <w:p w14:paraId="019E6130" w14:textId="77777777" w:rsidR="004A3D05" w:rsidRDefault="004A3D05" w:rsidP="00A7156F">
            <w:pPr>
              <w:autoSpaceDE w:val="0"/>
              <w:autoSpaceDN w:val="0"/>
              <w:rPr>
                <w:color w:val="000000"/>
                <w:kern w:val="0"/>
                <w:sz w:val="24"/>
              </w:rPr>
            </w:pPr>
          </w:p>
        </w:tc>
        <w:tc>
          <w:tcPr>
            <w:tcW w:w="662" w:type="dxa"/>
            <w:noWrap/>
          </w:tcPr>
          <w:p w14:paraId="3403297B" w14:textId="77777777" w:rsidR="004A3D05" w:rsidRDefault="004A3D05" w:rsidP="00A7156F">
            <w:pPr>
              <w:autoSpaceDE w:val="0"/>
              <w:autoSpaceDN w:val="0"/>
              <w:rPr>
                <w:color w:val="000000"/>
                <w:kern w:val="0"/>
                <w:sz w:val="24"/>
              </w:rPr>
            </w:pPr>
          </w:p>
        </w:tc>
        <w:tc>
          <w:tcPr>
            <w:tcW w:w="605" w:type="dxa"/>
            <w:noWrap/>
          </w:tcPr>
          <w:p w14:paraId="785B329E" w14:textId="77777777" w:rsidR="004A3D05" w:rsidRDefault="004A3D05" w:rsidP="00A7156F">
            <w:pPr>
              <w:autoSpaceDE w:val="0"/>
              <w:autoSpaceDN w:val="0"/>
              <w:rPr>
                <w:color w:val="000000"/>
                <w:kern w:val="0"/>
                <w:sz w:val="24"/>
              </w:rPr>
            </w:pPr>
          </w:p>
        </w:tc>
        <w:tc>
          <w:tcPr>
            <w:tcW w:w="797" w:type="dxa"/>
            <w:gridSpan w:val="2"/>
            <w:noWrap/>
          </w:tcPr>
          <w:p w14:paraId="5DB1C20F" w14:textId="77777777" w:rsidR="004A3D05" w:rsidRDefault="004A3D05" w:rsidP="00A7156F">
            <w:pPr>
              <w:autoSpaceDE w:val="0"/>
              <w:autoSpaceDN w:val="0"/>
              <w:rPr>
                <w:color w:val="000000"/>
                <w:kern w:val="0"/>
                <w:sz w:val="24"/>
              </w:rPr>
            </w:pPr>
          </w:p>
        </w:tc>
        <w:tc>
          <w:tcPr>
            <w:tcW w:w="806" w:type="dxa"/>
            <w:noWrap/>
          </w:tcPr>
          <w:p w14:paraId="076E95D7" w14:textId="77777777" w:rsidR="004A3D05" w:rsidRDefault="004A3D05" w:rsidP="00A7156F">
            <w:pPr>
              <w:autoSpaceDE w:val="0"/>
              <w:autoSpaceDN w:val="0"/>
              <w:rPr>
                <w:color w:val="000000"/>
                <w:kern w:val="0"/>
                <w:sz w:val="24"/>
              </w:rPr>
            </w:pPr>
          </w:p>
        </w:tc>
        <w:tc>
          <w:tcPr>
            <w:tcW w:w="806" w:type="dxa"/>
            <w:gridSpan w:val="2"/>
            <w:noWrap/>
          </w:tcPr>
          <w:p w14:paraId="38770B29" w14:textId="77777777" w:rsidR="004A3D05" w:rsidRDefault="004A3D05" w:rsidP="00A7156F">
            <w:pPr>
              <w:autoSpaceDE w:val="0"/>
              <w:autoSpaceDN w:val="0"/>
              <w:rPr>
                <w:color w:val="000000"/>
                <w:kern w:val="0"/>
                <w:sz w:val="24"/>
              </w:rPr>
            </w:pPr>
          </w:p>
        </w:tc>
        <w:tc>
          <w:tcPr>
            <w:tcW w:w="797" w:type="dxa"/>
            <w:noWrap/>
          </w:tcPr>
          <w:p w14:paraId="49F3E442" w14:textId="77777777" w:rsidR="004A3D05" w:rsidRDefault="004A3D05" w:rsidP="00A7156F">
            <w:pPr>
              <w:autoSpaceDE w:val="0"/>
              <w:autoSpaceDN w:val="0"/>
              <w:rPr>
                <w:color w:val="000000"/>
                <w:kern w:val="0"/>
                <w:sz w:val="24"/>
              </w:rPr>
            </w:pPr>
          </w:p>
        </w:tc>
        <w:tc>
          <w:tcPr>
            <w:tcW w:w="797" w:type="dxa"/>
            <w:gridSpan w:val="2"/>
            <w:noWrap/>
          </w:tcPr>
          <w:p w14:paraId="2C8892F1" w14:textId="77777777" w:rsidR="004A3D05" w:rsidRDefault="004A3D05" w:rsidP="00A7156F">
            <w:pPr>
              <w:autoSpaceDE w:val="0"/>
              <w:autoSpaceDN w:val="0"/>
              <w:rPr>
                <w:color w:val="000000"/>
                <w:kern w:val="0"/>
                <w:sz w:val="24"/>
              </w:rPr>
            </w:pPr>
          </w:p>
        </w:tc>
        <w:tc>
          <w:tcPr>
            <w:tcW w:w="806" w:type="dxa"/>
            <w:noWrap/>
          </w:tcPr>
          <w:p w14:paraId="0E79EEA9" w14:textId="77777777" w:rsidR="004A3D05" w:rsidRDefault="004A3D05" w:rsidP="00A7156F">
            <w:pPr>
              <w:autoSpaceDE w:val="0"/>
              <w:autoSpaceDN w:val="0"/>
              <w:rPr>
                <w:color w:val="000000"/>
                <w:kern w:val="0"/>
                <w:sz w:val="24"/>
              </w:rPr>
            </w:pPr>
          </w:p>
        </w:tc>
        <w:tc>
          <w:tcPr>
            <w:tcW w:w="797" w:type="dxa"/>
            <w:gridSpan w:val="2"/>
            <w:noWrap/>
          </w:tcPr>
          <w:p w14:paraId="76C58B54" w14:textId="77777777" w:rsidR="004A3D05" w:rsidRDefault="004A3D05" w:rsidP="00A7156F">
            <w:pPr>
              <w:autoSpaceDE w:val="0"/>
              <w:autoSpaceDN w:val="0"/>
              <w:rPr>
                <w:color w:val="000000"/>
                <w:kern w:val="0"/>
                <w:sz w:val="24"/>
              </w:rPr>
            </w:pPr>
          </w:p>
        </w:tc>
        <w:tc>
          <w:tcPr>
            <w:tcW w:w="807" w:type="dxa"/>
            <w:noWrap/>
          </w:tcPr>
          <w:p w14:paraId="137F0FBA" w14:textId="77777777" w:rsidR="004A3D05" w:rsidRDefault="004A3D05" w:rsidP="00A7156F">
            <w:pPr>
              <w:autoSpaceDE w:val="0"/>
              <w:autoSpaceDN w:val="0"/>
              <w:rPr>
                <w:color w:val="000000"/>
                <w:kern w:val="0"/>
                <w:sz w:val="24"/>
              </w:rPr>
            </w:pPr>
          </w:p>
        </w:tc>
      </w:tr>
      <w:tr w:rsidR="004A3D05" w14:paraId="0C81CBB8" w14:textId="77777777" w:rsidTr="00A7156F">
        <w:trPr>
          <w:trHeight w:val="499"/>
          <w:jc w:val="center"/>
        </w:trPr>
        <w:tc>
          <w:tcPr>
            <w:tcW w:w="609" w:type="dxa"/>
            <w:noWrap/>
          </w:tcPr>
          <w:p w14:paraId="4DEF3AF6" w14:textId="77777777" w:rsidR="004A3D05" w:rsidRDefault="004A3D05" w:rsidP="00A7156F">
            <w:pPr>
              <w:autoSpaceDE w:val="0"/>
              <w:autoSpaceDN w:val="0"/>
              <w:rPr>
                <w:color w:val="000000"/>
                <w:kern w:val="0"/>
                <w:sz w:val="24"/>
              </w:rPr>
            </w:pPr>
          </w:p>
        </w:tc>
        <w:tc>
          <w:tcPr>
            <w:tcW w:w="951" w:type="dxa"/>
            <w:gridSpan w:val="2"/>
            <w:noWrap/>
          </w:tcPr>
          <w:p w14:paraId="6DB5C1DC" w14:textId="77777777" w:rsidR="004A3D05" w:rsidRDefault="004A3D05" w:rsidP="00A7156F">
            <w:pPr>
              <w:autoSpaceDE w:val="0"/>
              <w:autoSpaceDN w:val="0"/>
              <w:rPr>
                <w:color w:val="000000"/>
                <w:kern w:val="0"/>
                <w:sz w:val="24"/>
              </w:rPr>
            </w:pPr>
          </w:p>
        </w:tc>
        <w:tc>
          <w:tcPr>
            <w:tcW w:w="662" w:type="dxa"/>
            <w:noWrap/>
          </w:tcPr>
          <w:p w14:paraId="70DB1499" w14:textId="77777777" w:rsidR="004A3D05" w:rsidRDefault="004A3D05" w:rsidP="00A7156F">
            <w:pPr>
              <w:autoSpaceDE w:val="0"/>
              <w:autoSpaceDN w:val="0"/>
              <w:rPr>
                <w:color w:val="000000"/>
                <w:kern w:val="0"/>
                <w:sz w:val="24"/>
              </w:rPr>
            </w:pPr>
          </w:p>
        </w:tc>
        <w:tc>
          <w:tcPr>
            <w:tcW w:w="605" w:type="dxa"/>
            <w:noWrap/>
          </w:tcPr>
          <w:p w14:paraId="1FB21F34" w14:textId="77777777" w:rsidR="004A3D05" w:rsidRDefault="004A3D05" w:rsidP="00A7156F">
            <w:pPr>
              <w:autoSpaceDE w:val="0"/>
              <w:autoSpaceDN w:val="0"/>
              <w:rPr>
                <w:color w:val="000000"/>
                <w:kern w:val="0"/>
                <w:sz w:val="24"/>
              </w:rPr>
            </w:pPr>
          </w:p>
        </w:tc>
        <w:tc>
          <w:tcPr>
            <w:tcW w:w="797" w:type="dxa"/>
            <w:gridSpan w:val="2"/>
            <w:noWrap/>
          </w:tcPr>
          <w:p w14:paraId="0F63DDD8" w14:textId="77777777" w:rsidR="004A3D05" w:rsidRDefault="004A3D05" w:rsidP="00A7156F">
            <w:pPr>
              <w:autoSpaceDE w:val="0"/>
              <w:autoSpaceDN w:val="0"/>
              <w:rPr>
                <w:color w:val="000000"/>
                <w:kern w:val="0"/>
                <w:sz w:val="24"/>
              </w:rPr>
            </w:pPr>
          </w:p>
        </w:tc>
        <w:tc>
          <w:tcPr>
            <w:tcW w:w="806" w:type="dxa"/>
            <w:noWrap/>
          </w:tcPr>
          <w:p w14:paraId="054253AE" w14:textId="77777777" w:rsidR="004A3D05" w:rsidRDefault="004A3D05" w:rsidP="00A7156F">
            <w:pPr>
              <w:autoSpaceDE w:val="0"/>
              <w:autoSpaceDN w:val="0"/>
              <w:rPr>
                <w:color w:val="000000"/>
                <w:kern w:val="0"/>
                <w:sz w:val="24"/>
              </w:rPr>
            </w:pPr>
          </w:p>
        </w:tc>
        <w:tc>
          <w:tcPr>
            <w:tcW w:w="806" w:type="dxa"/>
            <w:gridSpan w:val="2"/>
            <w:noWrap/>
          </w:tcPr>
          <w:p w14:paraId="5C90F421" w14:textId="77777777" w:rsidR="004A3D05" w:rsidRDefault="004A3D05" w:rsidP="00A7156F">
            <w:pPr>
              <w:autoSpaceDE w:val="0"/>
              <w:autoSpaceDN w:val="0"/>
              <w:rPr>
                <w:color w:val="000000"/>
                <w:kern w:val="0"/>
                <w:sz w:val="24"/>
              </w:rPr>
            </w:pPr>
          </w:p>
        </w:tc>
        <w:tc>
          <w:tcPr>
            <w:tcW w:w="797" w:type="dxa"/>
            <w:noWrap/>
          </w:tcPr>
          <w:p w14:paraId="3FF27F7D" w14:textId="77777777" w:rsidR="004A3D05" w:rsidRDefault="004A3D05" w:rsidP="00A7156F">
            <w:pPr>
              <w:autoSpaceDE w:val="0"/>
              <w:autoSpaceDN w:val="0"/>
              <w:rPr>
                <w:color w:val="000000"/>
                <w:kern w:val="0"/>
                <w:sz w:val="24"/>
              </w:rPr>
            </w:pPr>
          </w:p>
        </w:tc>
        <w:tc>
          <w:tcPr>
            <w:tcW w:w="797" w:type="dxa"/>
            <w:gridSpan w:val="2"/>
            <w:noWrap/>
          </w:tcPr>
          <w:p w14:paraId="5511AEA8" w14:textId="77777777" w:rsidR="004A3D05" w:rsidRDefault="004A3D05" w:rsidP="00A7156F">
            <w:pPr>
              <w:autoSpaceDE w:val="0"/>
              <w:autoSpaceDN w:val="0"/>
              <w:rPr>
                <w:color w:val="000000"/>
                <w:kern w:val="0"/>
                <w:sz w:val="24"/>
              </w:rPr>
            </w:pPr>
          </w:p>
        </w:tc>
        <w:tc>
          <w:tcPr>
            <w:tcW w:w="806" w:type="dxa"/>
            <w:noWrap/>
          </w:tcPr>
          <w:p w14:paraId="2266517A" w14:textId="77777777" w:rsidR="004A3D05" w:rsidRDefault="004A3D05" w:rsidP="00A7156F">
            <w:pPr>
              <w:autoSpaceDE w:val="0"/>
              <w:autoSpaceDN w:val="0"/>
              <w:rPr>
                <w:color w:val="000000"/>
                <w:kern w:val="0"/>
                <w:sz w:val="24"/>
              </w:rPr>
            </w:pPr>
          </w:p>
        </w:tc>
        <w:tc>
          <w:tcPr>
            <w:tcW w:w="797" w:type="dxa"/>
            <w:gridSpan w:val="2"/>
            <w:noWrap/>
          </w:tcPr>
          <w:p w14:paraId="4A50851E" w14:textId="77777777" w:rsidR="004A3D05" w:rsidRDefault="004A3D05" w:rsidP="00A7156F">
            <w:pPr>
              <w:autoSpaceDE w:val="0"/>
              <w:autoSpaceDN w:val="0"/>
              <w:rPr>
                <w:color w:val="000000"/>
                <w:kern w:val="0"/>
                <w:sz w:val="24"/>
              </w:rPr>
            </w:pPr>
          </w:p>
        </w:tc>
        <w:tc>
          <w:tcPr>
            <w:tcW w:w="807" w:type="dxa"/>
            <w:noWrap/>
          </w:tcPr>
          <w:p w14:paraId="0E0FBAE6" w14:textId="77777777" w:rsidR="004A3D05" w:rsidRDefault="004A3D05" w:rsidP="00A7156F">
            <w:pPr>
              <w:autoSpaceDE w:val="0"/>
              <w:autoSpaceDN w:val="0"/>
              <w:rPr>
                <w:color w:val="000000"/>
                <w:kern w:val="0"/>
                <w:sz w:val="24"/>
              </w:rPr>
            </w:pPr>
          </w:p>
        </w:tc>
      </w:tr>
      <w:tr w:rsidR="004A3D05" w14:paraId="2DEA977E" w14:textId="77777777" w:rsidTr="00A7156F">
        <w:trPr>
          <w:trHeight w:val="499"/>
          <w:jc w:val="center"/>
        </w:trPr>
        <w:tc>
          <w:tcPr>
            <w:tcW w:w="1560" w:type="dxa"/>
            <w:gridSpan w:val="3"/>
            <w:noWrap/>
            <w:vAlign w:val="center"/>
          </w:tcPr>
          <w:p w14:paraId="6A71143A"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人工单价</w:t>
            </w:r>
          </w:p>
        </w:tc>
        <w:tc>
          <w:tcPr>
            <w:tcW w:w="4473" w:type="dxa"/>
            <w:gridSpan w:val="8"/>
            <w:noWrap/>
            <w:vAlign w:val="center"/>
          </w:tcPr>
          <w:p w14:paraId="0F21F2BA"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小计</w:t>
            </w:r>
          </w:p>
        </w:tc>
        <w:tc>
          <w:tcPr>
            <w:tcW w:w="797" w:type="dxa"/>
            <w:gridSpan w:val="2"/>
            <w:noWrap/>
          </w:tcPr>
          <w:p w14:paraId="24699480" w14:textId="77777777" w:rsidR="004A3D05" w:rsidRDefault="004A3D05" w:rsidP="00A7156F">
            <w:pPr>
              <w:autoSpaceDE w:val="0"/>
              <w:autoSpaceDN w:val="0"/>
              <w:rPr>
                <w:color w:val="000000"/>
                <w:kern w:val="0"/>
                <w:sz w:val="24"/>
              </w:rPr>
            </w:pPr>
          </w:p>
        </w:tc>
        <w:tc>
          <w:tcPr>
            <w:tcW w:w="806" w:type="dxa"/>
            <w:noWrap/>
          </w:tcPr>
          <w:p w14:paraId="0172BE8E" w14:textId="77777777" w:rsidR="004A3D05" w:rsidRDefault="004A3D05" w:rsidP="00A7156F">
            <w:pPr>
              <w:autoSpaceDE w:val="0"/>
              <w:autoSpaceDN w:val="0"/>
              <w:rPr>
                <w:color w:val="000000"/>
                <w:kern w:val="0"/>
                <w:sz w:val="24"/>
              </w:rPr>
            </w:pPr>
          </w:p>
        </w:tc>
        <w:tc>
          <w:tcPr>
            <w:tcW w:w="797" w:type="dxa"/>
            <w:gridSpan w:val="2"/>
            <w:noWrap/>
          </w:tcPr>
          <w:p w14:paraId="2A050F13" w14:textId="77777777" w:rsidR="004A3D05" w:rsidRDefault="004A3D05" w:rsidP="00A7156F">
            <w:pPr>
              <w:autoSpaceDE w:val="0"/>
              <w:autoSpaceDN w:val="0"/>
              <w:rPr>
                <w:color w:val="000000"/>
                <w:kern w:val="0"/>
                <w:sz w:val="24"/>
              </w:rPr>
            </w:pPr>
          </w:p>
        </w:tc>
        <w:tc>
          <w:tcPr>
            <w:tcW w:w="807" w:type="dxa"/>
            <w:noWrap/>
          </w:tcPr>
          <w:p w14:paraId="1F201C4E" w14:textId="77777777" w:rsidR="004A3D05" w:rsidRDefault="004A3D05" w:rsidP="00A7156F">
            <w:pPr>
              <w:autoSpaceDE w:val="0"/>
              <w:autoSpaceDN w:val="0"/>
              <w:rPr>
                <w:color w:val="000000"/>
                <w:kern w:val="0"/>
                <w:sz w:val="24"/>
              </w:rPr>
            </w:pPr>
          </w:p>
        </w:tc>
      </w:tr>
      <w:tr w:rsidR="004A3D05" w14:paraId="0616A2D6" w14:textId="77777777" w:rsidTr="00A7156F">
        <w:trPr>
          <w:trHeight w:val="494"/>
          <w:jc w:val="center"/>
        </w:trPr>
        <w:tc>
          <w:tcPr>
            <w:tcW w:w="1560" w:type="dxa"/>
            <w:gridSpan w:val="3"/>
            <w:noWrap/>
            <w:vAlign w:val="center"/>
          </w:tcPr>
          <w:p w14:paraId="1BC292FB" w14:textId="77777777" w:rsidR="004A3D05" w:rsidRDefault="004A3D05" w:rsidP="00A7156F">
            <w:pPr>
              <w:autoSpaceDE w:val="0"/>
              <w:autoSpaceDN w:val="0"/>
              <w:jc w:val="right"/>
              <w:rPr>
                <w:rFonts w:ascii="宋体"/>
                <w:color w:val="000000"/>
                <w:kern w:val="0"/>
                <w:sz w:val="18"/>
              </w:rPr>
            </w:pPr>
            <w:r>
              <w:rPr>
                <w:rFonts w:ascii="宋体" w:hint="eastAsia"/>
                <w:color w:val="000000"/>
                <w:kern w:val="0"/>
                <w:sz w:val="18"/>
              </w:rPr>
              <w:t>元/工日</w:t>
            </w:r>
          </w:p>
        </w:tc>
        <w:tc>
          <w:tcPr>
            <w:tcW w:w="4473" w:type="dxa"/>
            <w:gridSpan w:val="8"/>
            <w:noWrap/>
            <w:vAlign w:val="center"/>
          </w:tcPr>
          <w:p w14:paraId="128D6CFB"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未计价材料费</w:t>
            </w:r>
          </w:p>
        </w:tc>
        <w:tc>
          <w:tcPr>
            <w:tcW w:w="3207" w:type="dxa"/>
            <w:gridSpan w:val="6"/>
            <w:noWrap/>
          </w:tcPr>
          <w:p w14:paraId="569AA772" w14:textId="77777777" w:rsidR="004A3D05" w:rsidRDefault="004A3D05" w:rsidP="00A7156F">
            <w:pPr>
              <w:autoSpaceDE w:val="0"/>
              <w:autoSpaceDN w:val="0"/>
              <w:rPr>
                <w:color w:val="000000"/>
                <w:kern w:val="0"/>
                <w:sz w:val="24"/>
              </w:rPr>
            </w:pPr>
          </w:p>
        </w:tc>
      </w:tr>
      <w:tr w:rsidR="004A3D05" w14:paraId="4F32B124" w14:textId="77777777" w:rsidTr="00A7156F">
        <w:trPr>
          <w:trHeight w:val="475"/>
          <w:jc w:val="center"/>
        </w:trPr>
        <w:tc>
          <w:tcPr>
            <w:tcW w:w="6033" w:type="dxa"/>
            <w:gridSpan w:val="11"/>
            <w:noWrap/>
            <w:vAlign w:val="center"/>
          </w:tcPr>
          <w:p w14:paraId="2D71A271"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清单项目综合单价</w:t>
            </w:r>
          </w:p>
        </w:tc>
        <w:tc>
          <w:tcPr>
            <w:tcW w:w="3207" w:type="dxa"/>
            <w:gridSpan w:val="6"/>
            <w:noWrap/>
            <w:vAlign w:val="center"/>
          </w:tcPr>
          <w:p w14:paraId="7B719374" w14:textId="77777777" w:rsidR="004A3D05" w:rsidRDefault="004A3D05" w:rsidP="00A7156F">
            <w:pPr>
              <w:autoSpaceDE w:val="0"/>
              <w:autoSpaceDN w:val="0"/>
              <w:jc w:val="center"/>
              <w:rPr>
                <w:color w:val="000000"/>
                <w:kern w:val="0"/>
                <w:sz w:val="24"/>
              </w:rPr>
            </w:pPr>
          </w:p>
        </w:tc>
      </w:tr>
      <w:tr w:rsidR="004A3D05" w14:paraId="6F880532" w14:textId="77777777" w:rsidTr="00A7156F">
        <w:trPr>
          <w:trHeight w:val="1248"/>
          <w:jc w:val="center"/>
        </w:trPr>
        <w:tc>
          <w:tcPr>
            <w:tcW w:w="1032" w:type="dxa"/>
            <w:gridSpan w:val="2"/>
            <w:vMerge w:val="restart"/>
            <w:noWrap/>
            <w:vAlign w:val="center"/>
          </w:tcPr>
          <w:p w14:paraId="66C29069"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材</w:t>
            </w:r>
          </w:p>
          <w:p w14:paraId="512B0048"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料</w:t>
            </w:r>
          </w:p>
          <w:p w14:paraId="79B6B8D2"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费</w:t>
            </w:r>
          </w:p>
          <w:p w14:paraId="71DD5B5A"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明</w:t>
            </w:r>
          </w:p>
          <w:p w14:paraId="540690B1" w14:textId="77777777" w:rsidR="004A3D05" w:rsidRDefault="004A3D05" w:rsidP="00A7156F">
            <w:pPr>
              <w:autoSpaceDE w:val="0"/>
              <w:autoSpaceDN w:val="0"/>
              <w:jc w:val="center"/>
              <w:rPr>
                <w:color w:val="000000"/>
                <w:kern w:val="0"/>
                <w:sz w:val="24"/>
              </w:rPr>
            </w:pPr>
            <w:r>
              <w:rPr>
                <w:rFonts w:ascii="宋体" w:hint="eastAsia"/>
                <w:color w:val="000000"/>
                <w:kern w:val="0"/>
                <w:sz w:val="18"/>
              </w:rPr>
              <w:t>细</w:t>
            </w:r>
          </w:p>
        </w:tc>
        <w:tc>
          <w:tcPr>
            <w:tcW w:w="3398" w:type="dxa"/>
            <w:gridSpan w:val="6"/>
            <w:noWrap/>
            <w:vAlign w:val="center"/>
          </w:tcPr>
          <w:p w14:paraId="1AE9C007"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主要材料名称、规格、型号</w:t>
            </w:r>
          </w:p>
        </w:tc>
        <w:tc>
          <w:tcPr>
            <w:tcW w:w="806" w:type="dxa"/>
            <w:gridSpan w:val="2"/>
            <w:noWrap/>
            <w:vAlign w:val="center"/>
          </w:tcPr>
          <w:p w14:paraId="14788B56"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单位</w:t>
            </w:r>
          </w:p>
        </w:tc>
        <w:tc>
          <w:tcPr>
            <w:tcW w:w="797" w:type="dxa"/>
            <w:noWrap/>
            <w:vAlign w:val="center"/>
          </w:tcPr>
          <w:p w14:paraId="6F861DF5"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数量</w:t>
            </w:r>
          </w:p>
        </w:tc>
        <w:tc>
          <w:tcPr>
            <w:tcW w:w="797" w:type="dxa"/>
            <w:gridSpan w:val="2"/>
            <w:noWrap/>
            <w:vAlign w:val="center"/>
          </w:tcPr>
          <w:p w14:paraId="0738374B"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单价</w:t>
            </w:r>
          </w:p>
          <w:p w14:paraId="12ADF252"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w:t>
            </w:r>
            <w:r>
              <w:rPr>
                <w:rFonts w:ascii="宋体" w:hint="eastAsia"/>
                <w:color w:val="000000"/>
                <w:kern w:val="0"/>
                <w:sz w:val="18"/>
              </w:rPr>
              <w:t>元</w:t>
            </w:r>
            <w:r>
              <w:rPr>
                <w:rFonts w:ascii="宋体"/>
                <w:color w:val="000000"/>
                <w:kern w:val="0"/>
                <w:sz w:val="18"/>
              </w:rPr>
              <w:t>)</w:t>
            </w:r>
          </w:p>
        </w:tc>
        <w:tc>
          <w:tcPr>
            <w:tcW w:w="806" w:type="dxa"/>
            <w:noWrap/>
            <w:vAlign w:val="center"/>
          </w:tcPr>
          <w:p w14:paraId="3635DE80"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合价</w:t>
            </w:r>
          </w:p>
          <w:p w14:paraId="4BA59C81"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w:t>
            </w:r>
            <w:r>
              <w:rPr>
                <w:rFonts w:ascii="宋体" w:hint="eastAsia"/>
                <w:color w:val="000000"/>
                <w:kern w:val="0"/>
                <w:sz w:val="18"/>
              </w:rPr>
              <w:t>元</w:t>
            </w:r>
            <w:r>
              <w:rPr>
                <w:rFonts w:ascii="宋体"/>
                <w:color w:val="000000"/>
                <w:kern w:val="0"/>
                <w:sz w:val="18"/>
              </w:rPr>
              <w:t>)</w:t>
            </w:r>
          </w:p>
        </w:tc>
        <w:tc>
          <w:tcPr>
            <w:tcW w:w="797" w:type="dxa"/>
            <w:gridSpan w:val="2"/>
            <w:noWrap/>
            <w:vAlign w:val="center"/>
          </w:tcPr>
          <w:p w14:paraId="2B71F00F"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暂估</w:t>
            </w:r>
          </w:p>
          <w:p w14:paraId="4D133834"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单价</w:t>
            </w:r>
          </w:p>
          <w:p w14:paraId="75600B0A"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w:t>
            </w:r>
            <w:r>
              <w:rPr>
                <w:rFonts w:ascii="宋体" w:hint="eastAsia"/>
                <w:color w:val="000000"/>
                <w:kern w:val="0"/>
                <w:sz w:val="18"/>
              </w:rPr>
              <w:t>元</w:t>
            </w:r>
            <w:r>
              <w:rPr>
                <w:rFonts w:ascii="宋体"/>
                <w:color w:val="000000"/>
                <w:kern w:val="0"/>
                <w:sz w:val="18"/>
              </w:rPr>
              <w:t>)</w:t>
            </w:r>
          </w:p>
        </w:tc>
        <w:tc>
          <w:tcPr>
            <w:tcW w:w="807" w:type="dxa"/>
            <w:noWrap/>
            <w:vAlign w:val="center"/>
          </w:tcPr>
          <w:p w14:paraId="00946AE9"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暂估</w:t>
            </w:r>
          </w:p>
          <w:p w14:paraId="58D60BE3"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合价</w:t>
            </w:r>
          </w:p>
          <w:p w14:paraId="2692F9DB"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w:t>
            </w:r>
            <w:r>
              <w:rPr>
                <w:rFonts w:ascii="宋体" w:hint="eastAsia"/>
                <w:color w:val="000000"/>
                <w:kern w:val="0"/>
                <w:sz w:val="18"/>
              </w:rPr>
              <w:t>元</w:t>
            </w:r>
            <w:r>
              <w:rPr>
                <w:rFonts w:ascii="宋体"/>
                <w:color w:val="000000"/>
                <w:kern w:val="0"/>
                <w:sz w:val="18"/>
              </w:rPr>
              <w:t>)</w:t>
            </w:r>
          </w:p>
        </w:tc>
      </w:tr>
      <w:tr w:rsidR="004A3D05" w14:paraId="501972D4" w14:textId="77777777" w:rsidTr="00A7156F">
        <w:trPr>
          <w:trHeight w:val="465"/>
          <w:jc w:val="center"/>
        </w:trPr>
        <w:tc>
          <w:tcPr>
            <w:tcW w:w="1032" w:type="dxa"/>
            <w:gridSpan w:val="2"/>
            <w:vMerge/>
            <w:noWrap/>
            <w:vAlign w:val="center"/>
          </w:tcPr>
          <w:p w14:paraId="503C49AC" w14:textId="77777777" w:rsidR="004A3D05" w:rsidRDefault="004A3D05" w:rsidP="00A7156F">
            <w:pPr>
              <w:autoSpaceDE w:val="0"/>
              <w:autoSpaceDN w:val="0"/>
              <w:jc w:val="center"/>
              <w:rPr>
                <w:color w:val="000000"/>
                <w:kern w:val="0"/>
                <w:sz w:val="24"/>
              </w:rPr>
            </w:pPr>
          </w:p>
        </w:tc>
        <w:tc>
          <w:tcPr>
            <w:tcW w:w="3398" w:type="dxa"/>
            <w:gridSpan w:val="6"/>
            <w:noWrap/>
            <w:vAlign w:val="center"/>
          </w:tcPr>
          <w:p w14:paraId="33E324BA" w14:textId="77777777" w:rsidR="004A3D05" w:rsidRDefault="004A3D05" w:rsidP="00A7156F">
            <w:pPr>
              <w:autoSpaceDE w:val="0"/>
              <w:autoSpaceDN w:val="0"/>
              <w:jc w:val="center"/>
              <w:rPr>
                <w:color w:val="000000"/>
                <w:kern w:val="0"/>
                <w:sz w:val="24"/>
              </w:rPr>
            </w:pPr>
          </w:p>
        </w:tc>
        <w:tc>
          <w:tcPr>
            <w:tcW w:w="806" w:type="dxa"/>
            <w:gridSpan w:val="2"/>
            <w:noWrap/>
            <w:vAlign w:val="center"/>
          </w:tcPr>
          <w:p w14:paraId="2C04B3DC" w14:textId="77777777" w:rsidR="004A3D05" w:rsidRDefault="004A3D05" w:rsidP="00A7156F">
            <w:pPr>
              <w:autoSpaceDE w:val="0"/>
              <w:autoSpaceDN w:val="0"/>
              <w:jc w:val="center"/>
              <w:rPr>
                <w:color w:val="000000"/>
                <w:kern w:val="0"/>
                <w:sz w:val="24"/>
              </w:rPr>
            </w:pPr>
          </w:p>
        </w:tc>
        <w:tc>
          <w:tcPr>
            <w:tcW w:w="797" w:type="dxa"/>
            <w:noWrap/>
            <w:vAlign w:val="center"/>
          </w:tcPr>
          <w:p w14:paraId="4B74D2EB" w14:textId="77777777" w:rsidR="004A3D05" w:rsidRDefault="004A3D05" w:rsidP="00A7156F">
            <w:pPr>
              <w:autoSpaceDE w:val="0"/>
              <w:autoSpaceDN w:val="0"/>
              <w:jc w:val="center"/>
              <w:rPr>
                <w:color w:val="000000"/>
                <w:kern w:val="0"/>
                <w:sz w:val="24"/>
              </w:rPr>
            </w:pPr>
          </w:p>
        </w:tc>
        <w:tc>
          <w:tcPr>
            <w:tcW w:w="797" w:type="dxa"/>
            <w:gridSpan w:val="2"/>
            <w:noWrap/>
            <w:vAlign w:val="center"/>
          </w:tcPr>
          <w:p w14:paraId="5BCC4C99" w14:textId="77777777" w:rsidR="004A3D05" w:rsidRDefault="004A3D05" w:rsidP="00A7156F">
            <w:pPr>
              <w:autoSpaceDE w:val="0"/>
              <w:autoSpaceDN w:val="0"/>
              <w:jc w:val="center"/>
              <w:rPr>
                <w:color w:val="000000"/>
                <w:kern w:val="0"/>
                <w:sz w:val="24"/>
              </w:rPr>
            </w:pPr>
          </w:p>
        </w:tc>
        <w:tc>
          <w:tcPr>
            <w:tcW w:w="806" w:type="dxa"/>
            <w:noWrap/>
            <w:vAlign w:val="center"/>
          </w:tcPr>
          <w:p w14:paraId="47A37182" w14:textId="77777777" w:rsidR="004A3D05" w:rsidRDefault="004A3D05" w:rsidP="00A7156F">
            <w:pPr>
              <w:autoSpaceDE w:val="0"/>
              <w:autoSpaceDN w:val="0"/>
              <w:jc w:val="center"/>
              <w:rPr>
                <w:color w:val="000000"/>
                <w:kern w:val="0"/>
                <w:sz w:val="24"/>
              </w:rPr>
            </w:pPr>
          </w:p>
        </w:tc>
        <w:tc>
          <w:tcPr>
            <w:tcW w:w="797" w:type="dxa"/>
            <w:gridSpan w:val="2"/>
            <w:noWrap/>
            <w:vAlign w:val="center"/>
          </w:tcPr>
          <w:p w14:paraId="64465F97" w14:textId="77777777" w:rsidR="004A3D05" w:rsidRDefault="004A3D05" w:rsidP="00A7156F">
            <w:pPr>
              <w:autoSpaceDE w:val="0"/>
              <w:autoSpaceDN w:val="0"/>
              <w:jc w:val="center"/>
              <w:rPr>
                <w:color w:val="000000"/>
                <w:kern w:val="0"/>
                <w:sz w:val="24"/>
              </w:rPr>
            </w:pPr>
          </w:p>
        </w:tc>
        <w:tc>
          <w:tcPr>
            <w:tcW w:w="807" w:type="dxa"/>
            <w:noWrap/>
            <w:vAlign w:val="center"/>
          </w:tcPr>
          <w:p w14:paraId="7ACE1C1D" w14:textId="77777777" w:rsidR="004A3D05" w:rsidRDefault="004A3D05" w:rsidP="00A7156F">
            <w:pPr>
              <w:autoSpaceDE w:val="0"/>
              <w:autoSpaceDN w:val="0"/>
              <w:jc w:val="center"/>
              <w:rPr>
                <w:color w:val="000000"/>
                <w:kern w:val="0"/>
                <w:sz w:val="24"/>
              </w:rPr>
            </w:pPr>
          </w:p>
        </w:tc>
      </w:tr>
      <w:tr w:rsidR="004A3D05" w14:paraId="4438F7A6" w14:textId="77777777" w:rsidTr="00A7156F">
        <w:trPr>
          <w:trHeight w:val="465"/>
          <w:jc w:val="center"/>
        </w:trPr>
        <w:tc>
          <w:tcPr>
            <w:tcW w:w="1032" w:type="dxa"/>
            <w:gridSpan w:val="2"/>
            <w:vMerge/>
            <w:noWrap/>
            <w:vAlign w:val="center"/>
          </w:tcPr>
          <w:p w14:paraId="7B57173D" w14:textId="77777777" w:rsidR="004A3D05" w:rsidRDefault="004A3D05" w:rsidP="00A7156F">
            <w:pPr>
              <w:autoSpaceDE w:val="0"/>
              <w:autoSpaceDN w:val="0"/>
              <w:jc w:val="center"/>
              <w:rPr>
                <w:rFonts w:ascii="宋体"/>
                <w:color w:val="000000"/>
                <w:kern w:val="0"/>
                <w:sz w:val="18"/>
              </w:rPr>
            </w:pPr>
          </w:p>
        </w:tc>
        <w:tc>
          <w:tcPr>
            <w:tcW w:w="3398" w:type="dxa"/>
            <w:gridSpan w:val="6"/>
            <w:noWrap/>
            <w:vAlign w:val="center"/>
          </w:tcPr>
          <w:p w14:paraId="57237266" w14:textId="77777777" w:rsidR="004A3D05" w:rsidRDefault="004A3D05" w:rsidP="00A7156F">
            <w:pPr>
              <w:autoSpaceDE w:val="0"/>
              <w:autoSpaceDN w:val="0"/>
              <w:jc w:val="center"/>
              <w:rPr>
                <w:color w:val="000000"/>
                <w:kern w:val="0"/>
                <w:sz w:val="24"/>
              </w:rPr>
            </w:pPr>
          </w:p>
        </w:tc>
        <w:tc>
          <w:tcPr>
            <w:tcW w:w="806" w:type="dxa"/>
            <w:gridSpan w:val="2"/>
            <w:noWrap/>
            <w:vAlign w:val="center"/>
          </w:tcPr>
          <w:p w14:paraId="05E89AFC" w14:textId="77777777" w:rsidR="004A3D05" w:rsidRDefault="004A3D05" w:rsidP="00A7156F">
            <w:pPr>
              <w:autoSpaceDE w:val="0"/>
              <w:autoSpaceDN w:val="0"/>
              <w:jc w:val="center"/>
              <w:rPr>
                <w:color w:val="000000"/>
                <w:kern w:val="0"/>
                <w:sz w:val="24"/>
              </w:rPr>
            </w:pPr>
          </w:p>
        </w:tc>
        <w:tc>
          <w:tcPr>
            <w:tcW w:w="797" w:type="dxa"/>
            <w:noWrap/>
            <w:vAlign w:val="center"/>
          </w:tcPr>
          <w:p w14:paraId="478E668D" w14:textId="77777777" w:rsidR="004A3D05" w:rsidRDefault="004A3D05" w:rsidP="00A7156F">
            <w:pPr>
              <w:autoSpaceDE w:val="0"/>
              <w:autoSpaceDN w:val="0"/>
              <w:jc w:val="center"/>
              <w:rPr>
                <w:color w:val="000000"/>
                <w:kern w:val="0"/>
                <w:sz w:val="24"/>
              </w:rPr>
            </w:pPr>
          </w:p>
        </w:tc>
        <w:tc>
          <w:tcPr>
            <w:tcW w:w="797" w:type="dxa"/>
            <w:gridSpan w:val="2"/>
            <w:noWrap/>
            <w:vAlign w:val="center"/>
          </w:tcPr>
          <w:p w14:paraId="3D01011F" w14:textId="77777777" w:rsidR="004A3D05" w:rsidRDefault="004A3D05" w:rsidP="00A7156F">
            <w:pPr>
              <w:autoSpaceDE w:val="0"/>
              <w:autoSpaceDN w:val="0"/>
              <w:jc w:val="center"/>
              <w:rPr>
                <w:color w:val="000000"/>
                <w:kern w:val="0"/>
                <w:sz w:val="24"/>
              </w:rPr>
            </w:pPr>
          </w:p>
        </w:tc>
        <w:tc>
          <w:tcPr>
            <w:tcW w:w="806" w:type="dxa"/>
            <w:noWrap/>
            <w:vAlign w:val="center"/>
          </w:tcPr>
          <w:p w14:paraId="6A94CA31" w14:textId="77777777" w:rsidR="004A3D05" w:rsidRDefault="004A3D05" w:rsidP="00A7156F">
            <w:pPr>
              <w:autoSpaceDE w:val="0"/>
              <w:autoSpaceDN w:val="0"/>
              <w:jc w:val="center"/>
              <w:rPr>
                <w:color w:val="000000"/>
                <w:kern w:val="0"/>
                <w:sz w:val="24"/>
              </w:rPr>
            </w:pPr>
          </w:p>
        </w:tc>
        <w:tc>
          <w:tcPr>
            <w:tcW w:w="797" w:type="dxa"/>
            <w:gridSpan w:val="2"/>
            <w:noWrap/>
            <w:vAlign w:val="center"/>
          </w:tcPr>
          <w:p w14:paraId="691DA206" w14:textId="77777777" w:rsidR="004A3D05" w:rsidRDefault="004A3D05" w:rsidP="00A7156F">
            <w:pPr>
              <w:autoSpaceDE w:val="0"/>
              <w:autoSpaceDN w:val="0"/>
              <w:jc w:val="center"/>
              <w:rPr>
                <w:color w:val="000000"/>
                <w:kern w:val="0"/>
                <w:sz w:val="24"/>
              </w:rPr>
            </w:pPr>
          </w:p>
        </w:tc>
        <w:tc>
          <w:tcPr>
            <w:tcW w:w="807" w:type="dxa"/>
            <w:noWrap/>
            <w:vAlign w:val="center"/>
          </w:tcPr>
          <w:p w14:paraId="30DDB36C" w14:textId="77777777" w:rsidR="004A3D05" w:rsidRDefault="004A3D05" w:rsidP="00A7156F">
            <w:pPr>
              <w:autoSpaceDE w:val="0"/>
              <w:autoSpaceDN w:val="0"/>
              <w:jc w:val="center"/>
              <w:rPr>
                <w:color w:val="000000"/>
                <w:kern w:val="0"/>
                <w:sz w:val="24"/>
              </w:rPr>
            </w:pPr>
          </w:p>
        </w:tc>
      </w:tr>
      <w:tr w:rsidR="004A3D05" w14:paraId="2EC402AD" w14:textId="77777777" w:rsidTr="00A7156F">
        <w:trPr>
          <w:trHeight w:val="470"/>
          <w:jc w:val="center"/>
        </w:trPr>
        <w:tc>
          <w:tcPr>
            <w:tcW w:w="1032" w:type="dxa"/>
            <w:gridSpan w:val="2"/>
            <w:vMerge/>
            <w:noWrap/>
            <w:vAlign w:val="center"/>
          </w:tcPr>
          <w:p w14:paraId="588164BC" w14:textId="77777777" w:rsidR="004A3D05" w:rsidRDefault="004A3D05" w:rsidP="00A7156F">
            <w:pPr>
              <w:autoSpaceDE w:val="0"/>
              <w:autoSpaceDN w:val="0"/>
              <w:jc w:val="center"/>
              <w:rPr>
                <w:rFonts w:ascii="宋体"/>
                <w:color w:val="000000"/>
                <w:kern w:val="0"/>
                <w:sz w:val="18"/>
              </w:rPr>
            </w:pPr>
          </w:p>
        </w:tc>
        <w:tc>
          <w:tcPr>
            <w:tcW w:w="3398" w:type="dxa"/>
            <w:gridSpan w:val="6"/>
            <w:noWrap/>
            <w:vAlign w:val="center"/>
          </w:tcPr>
          <w:p w14:paraId="77025A6F" w14:textId="77777777" w:rsidR="004A3D05" w:rsidRDefault="004A3D05" w:rsidP="00A7156F">
            <w:pPr>
              <w:autoSpaceDE w:val="0"/>
              <w:autoSpaceDN w:val="0"/>
              <w:jc w:val="center"/>
              <w:rPr>
                <w:color w:val="000000"/>
                <w:kern w:val="0"/>
                <w:sz w:val="24"/>
              </w:rPr>
            </w:pPr>
          </w:p>
        </w:tc>
        <w:tc>
          <w:tcPr>
            <w:tcW w:w="806" w:type="dxa"/>
            <w:gridSpan w:val="2"/>
            <w:noWrap/>
            <w:vAlign w:val="center"/>
          </w:tcPr>
          <w:p w14:paraId="305441DF" w14:textId="77777777" w:rsidR="004A3D05" w:rsidRDefault="004A3D05" w:rsidP="00A7156F">
            <w:pPr>
              <w:autoSpaceDE w:val="0"/>
              <w:autoSpaceDN w:val="0"/>
              <w:jc w:val="center"/>
              <w:rPr>
                <w:color w:val="000000"/>
                <w:kern w:val="0"/>
                <w:sz w:val="24"/>
              </w:rPr>
            </w:pPr>
          </w:p>
        </w:tc>
        <w:tc>
          <w:tcPr>
            <w:tcW w:w="797" w:type="dxa"/>
            <w:noWrap/>
            <w:vAlign w:val="center"/>
          </w:tcPr>
          <w:p w14:paraId="2B6FD112" w14:textId="77777777" w:rsidR="004A3D05" w:rsidRDefault="004A3D05" w:rsidP="00A7156F">
            <w:pPr>
              <w:autoSpaceDE w:val="0"/>
              <w:autoSpaceDN w:val="0"/>
              <w:jc w:val="center"/>
              <w:rPr>
                <w:color w:val="000000"/>
                <w:kern w:val="0"/>
                <w:sz w:val="24"/>
              </w:rPr>
            </w:pPr>
          </w:p>
        </w:tc>
        <w:tc>
          <w:tcPr>
            <w:tcW w:w="797" w:type="dxa"/>
            <w:gridSpan w:val="2"/>
            <w:noWrap/>
            <w:vAlign w:val="center"/>
          </w:tcPr>
          <w:p w14:paraId="7BB456D5" w14:textId="77777777" w:rsidR="004A3D05" w:rsidRDefault="004A3D05" w:rsidP="00A7156F">
            <w:pPr>
              <w:autoSpaceDE w:val="0"/>
              <w:autoSpaceDN w:val="0"/>
              <w:jc w:val="center"/>
              <w:rPr>
                <w:color w:val="000000"/>
                <w:kern w:val="0"/>
                <w:sz w:val="24"/>
              </w:rPr>
            </w:pPr>
          </w:p>
        </w:tc>
        <w:tc>
          <w:tcPr>
            <w:tcW w:w="806" w:type="dxa"/>
            <w:noWrap/>
            <w:vAlign w:val="center"/>
          </w:tcPr>
          <w:p w14:paraId="50742B87" w14:textId="77777777" w:rsidR="004A3D05" w:rsidRDefault="004A3D05" w:rsidP="00A7156F">
            <w:pPr>
              <w:autoSpaceDE w:val="0"/>
              <w:autoSpaceDN w:val="0"/>
              <w:jc w:val="center"/>
              <w:rPr>
                <w:color w:val="000000"/>
                <w:kern w:val="0"/>
                <w:sz w:val="24"/>
              </w:rPr>
            </w:pPr>
          </w:p>
        </w:tc>
        <w:tc>
          <w:tcPr>
            <w:tcW w:w="797" w:type="dxa"/>
            <w:gridSpan w:val="2"/>
            <w:noWrap/>
            <w:vAlign w:val="center"/>
          </w:tcPr>
          <w:p w14:paraId="13B6C784" w14:textId="77777777" w:rsidR="004A3D05" w:rsidRDefault="004A3D05" w:rsidP="00A7156F">
            <w:pPr>
              <w:autoSpaceDE w:val="0"/>
              <w:autoSpaceDN w:val="0"/>
              <w:jc w:val="center"/>
              <w:rPr>
                <w:color w:val="000000"/>
                <w:kern w:val="0"/>
                <w:sz w:val="24"/>
              </w:rPr>
            </w:pPr>
          </w:p>
        </w:tc>
        <w:tc>
          <w:tcPr>
            <w:tcW w:w="807" w:type="dxa"/>
            <w:noWrap/>
            <w:vAlign w:val="center"/>
          </w:tcPr>
          <w:p w14:paraId="6610D4E3" w14:textId="77777777" w:rsidR="004A3D05" w:rsidRDefault="004A3D05" w:rsidP="00A7156F">
            <w:pPr>
              <w:autoSpaceDE w:val="0"/>
              <w:autoSpaceDN w:val="0"/>
              <w:jc w:val="center"/>
              <w:rPr>
                <w:color w:val="000000"/>
                <w:kern w:val="0"/>
                <w:sz w:val="24"/>
              </w:rPr>
            </w:pPr>
          </w:p>
        </w:tc>
      </w:tr>
      <w:tr w:rsidR="004A3D05" w14:paraId="26E53237" w14:textId="77777777" w:rsidTr="00A7156F">
        <w:trPr>
          <w:trHeight w:val="465"/>
          <w:jc w:val="center"/>
        </w:trPr>
        <w:tc>
          <w:tcPr>
            <w:tcW w:w="1032" w:type="dxa"/>
            <w:gridSpan w:val="2"/>
            <w:vMerge/>
            <w:noWrap/>
            <w:vAlign w:val="center"/>
          </w:tcPr>
          <w:p w14:paraId="30A76424" w14:textId="77777777" w:rsidR="004A3D05" w:rsidRDefault="004A3D05" w:rsidP="00A7156F">
            <w:pPr>
              <w:autoSpaceDE w:val="0"/>
              <w:autoSpaceDN w:val="0"/>
              <w:jc w:val="center"/>
              <w:rPr>
                <w:color w:val="000000"/>
                <w:kern w:val="0"/>
                <w:sz w:val="24"/>
              </w:rPr>
            </w:pPr>
          </w:p>
        </w:tc>
        <w:tc>
          <w:tcPr>
            <w:tcW w:w="3398" w:type="dxa"/>
            <w:gridSpan w:val="6"/>
            <w:noWrap/>
            <w:vAlign w:val="center"/>
          </w:tcPr>
          <w:p w14:paraId="20B982E2" w14:textId="77777777" w:rsidR="004A3D05" w:rsidRDefault="004A3D05" w:rsidP="00A7156F">
            <w:pPr>
              <w:autoSpaceDE w:val="0"/>
              <w:autoSpaceDN w:val="0"/>
              <w:jc w:val="center"/>
              <w:rPr>
                <w:color w:val="000000"/>
                <w:kern w:val="0"/>
                <w:sz w:val="24"/>
              </w:rPr>
            </w:pPr>
          </w:p>
        </w:tc>
        <w:tc>
          <w:tcPr>
            <w:tcW w:w="806" w:type="dxa"/>
            <w:gridSpan w:val="2"/>
            <w:noWrap/>
            <w:vAlign w:val="center"/>
          </w:tcPr>
          <w:p w14:paraId="07DEEEB9" w14:textId="77777777" w:rsidR="004A3D05" w:rsidRDefault="004A3D05" w:rsidP="00A7156F">
            <w:pPr>
              <w:autoSpaceDE w:val="0"/>
              <w:autoSpaceDN w:val="0"/>
              <w:jc w:val="center"/>
              <w:rPr>
                <w:color w:val="000000"/>
                <w:kern w:val="0"/>
                <w:sz w:val="24"/>
              </w:rPr>
            </w:pPr>
          </w:p>
        </w:tc>
        <w:tc>
          <w:tcPr>
            <w:tcW w:w="797" w:type="dxa"/>
            <w:noWrap/>
            <w:vAlign w:val="center"/>
          </w:tcPr>
          <w:p w14:paraId="0E78E1C9" w14:textId="77777777" w:rsidR="004A3D05" w:rsidRDefault="004A3D05" w:rsidP="00A7156F">
            <w:pPr>
              <w:autoSpaceDE w:val="0"/>
              <w:autoSpaceDN w:val="0"/>
              <w:jc w:val="center"/>
              <w:rPr>
                <w:color w:val="000000"/>
                <w:kern w:val="0"/>
                <w:sz w:val="24"/>
              </w:rPr>
            </w:pPr>
          </w:p>
        </w:tc>
        <w:tc>
          <w:tcPr>
            <w:tcW w:w="797" w:type="dxa"/>
            <w:gridSpan w:val="2"/>
            <w:noWrap/>
            <w:vAlign w:val="center"/>
          </w:tcPr>
          <w:p w14:paraId="4E7AA6CC" w14:textId="77777777" w:rsidR="004A3D05" w:rsidRDefault="004A3D05" w:rsidP="00A7156F">
            <w:pPr>
              <w:autoSpaceDE w:val="0"/>
              <w:autoSpaceDN w:val="0"/>
              <w:jc w:val="center"/>
              <w:rPr>
                <w:color w:val="000000"/>
                <w:kern w:val="0"/>
                <w:sz w:val="24"/>
              </w:rPr>
            </w:pPr>
          </w:p>
        </w:tc>
        <w:tc>
          <w:tcPr>
            <w:tcW w:w="806" w:type="dxa"/>
            <w:noWrap/>
            <w:vAlign w:val="center"/>
          </w:tcPr>
          <w:p w14:paraId="525DC496" w14:textId="77777777" w:rsidR="004A3D05" w:rsidRDefault="004A3D05" w:rsidP="00A7156F">
            <w:pPr>
              <w:autoSpaceDE w:val="0"/>
              <w:autoSpaceDN w:val="0"/>
              <w:jc w:val="center"/>
              <w:rPr>
                <w:color w:val="000000"/>
                <w:kern w:val="0"/>
                <w:sz w:val="24"/>
              </w:rPr>
            </w:pPr>
          </w:p>
        </w:tc>
        <w:tc>
          <w:tcPr>
            <w:tcW w:w="797" w:type="dxa"/>
            <w:gridSpan w:val="2"/>
            <w:noWrap/>
            <w:vAlign w:val="center"/>
          </w:tcPr>
          <w:p w14:paraId="724B9E95" w14:textId="77777777" w:rsidR="004A3D05" w:rsidRDefault="004A3D05" w:rsidP="00A7156F">
            <w:pPr>
              <w:autoSpaceDE w:val="0"/>
              <w:autoSpaceDN w:val="0"/>
              <w:jc w:val="center"/>
              <w:rPr>
                <w:color w:val="000000"/>
                <w:kern w:val="0"/>
                <w:sz w:val="24"/>
              </w:rPr>
            </w:pPr>
          </w:p>
        </w:tc>
        <w:tc>
          <w:tcPr>
            <w:tcW w:w="807" w:type="dxa"/>
            <w:noWrap/>
            <w:vAlign w:val="center"/>
          </w:tcPr>
          <w:p w14:paraId="5A0FB024" w14:textId="77777777" w:rsidR="004A3D05" w:rsidRDefault="004A3D05" w:rsidP="00A7156F">
            <w:pPr>
              <w:autoSpaceDE w:val="0"/>
              <w:autoSpaceDN w:val="0"/>
              <w:jc w:val="center"/>
              <w:rPr>
                <w:color w:val="000000"/>
                <w:kern w:val="0"/>
                <w:sz w:val="24"/>
              </w:rPr>
            </w:pPr>
          </w:p>
        </w:tc>
      </w:tr>
      <w:tr w:rsidR="004A3D05" w14:paraId="7101EA56" w14:textId="77777777" w:rsidTr="00A7156F">
        <w:trPr>
          <w:trHeight w:val="465"/>
          <w:jc w:val="center"/>
        </w:trPr>
        <w:tc>
          <w:tcPr>
            <w:tcW w:w="1032" w:type="dxa"/>
            <w:gridSpan w:val="2"/>
            <w:vMerge/>
            <w:noWrap/>
            <w:vAlign w:val="center"/>
          </w:tcPr>
          <w:p w14:paraId="41C4395A" w14:textId="77777777" w:rsidR="004A3D05" w:rsidRDefault="004A3D05" w:rsidP="00A7156F">
            <w:pPr>
              <w:autoSpaceDE w:val="0"/>
              <w:autoSpaceDN w:val="0"/>
              <w:jc w:val="center"/>
              <w:rPr>
                <w:color w:val="000000"/>
                <w:kern w:val="0"/>
                <w:sz w:val="24"/>
              </w:rPr>
            </w:pPr>
          </w:p>
        </w:tc>
        <w:tc>
          <w:tcPr>
            <w:tcW w:w="3398" w:type="dxa"/>
            <w:gridSpan w:val="6"/>
            <w:noWrap/>
            <w:vAlign w:val="center"/>
          </w:tcPr>
          <w:p w14:paraId="1FD91594" w14:textId="77777777" w:rsidR="004A3D05" w:rsidRDefault="004A3D05" w:rsidP="00A7156F">
            <w:pPr>
              <w:autoSpaceDE w:val="0"/>
              <w:autoSpaceDN w:val="0"/>
              <w:jc w:val="center"/>
              <w:rPr>
                <w:color w:val="000000"/>
                <w:kern w:val="0"/>
                <w:sz w:val="24"/>
              </w:rPr>
            </w:pPr>
          </w:p>
        </w:tc>
        <w:tc>
          <w:tcPr>
            <w:tcW w:w="806" w:type="dxa"/>
            <w:gridSpan w:val="2"/>
            <w:noWrap/>
            <w:vAlign w:val="center"/>
          </w:tcPr>
          <w:p w14:paraId="661D871C" w14:textId="77777777" w:rsidR="004A3D05" w:rsidRDefault="004A3D05" w:rsidP="00A7156F">
            <w:pPr>
              <w:autoSpaceDE w:val="0"/>
              <w:autoSpaceDN w:val="0"/>
              <w:jc w:val="center"/>
              <w:rPr>
                <w:color w:val="000000"/>
                <w:kern w:val="0"/>
                <w:sz w:val="24"/>
              </w:rPr>
            </w:pPr>
          </w:p>
        </w:tc>
        <w:tc>
          <w:tcPr>
            <w:tcW w:w="797" w:type="dxa"/>
            <w:noWrap/>
            <w:vAlign w:val="center"/>
          </w:tcPr>
          <w:p w14:paraId="15D52DCB" w14:textId="77777777" w:rsidR="004A3D05" w:rsidRDefault="004A3D05" w:rsidP="00A7156F">
            <w:pPr>
              <w:autoSpaceDE w:val="0"/>
              <w:autoSpaceDN w:val="0"/>
              <w:jc w:val="center"/>
              <w:rPr>
                <w:color w:val="000000"/>
                <w:kern w:val="0"/>
                <w:sz w:val="24"/>
              </w:rPr>
            </w:pPr>
          </w:p>
        </w:tc>
        <w:tc>
          <w:tcPr>
            <w:tcW w:w="797" w:type="dxa"/>
            <w:gridSpan w:val="2"/>
            <w:noWrap/>
            <w:vAlign w:val="center"/>
          </w:tcPr>
          <w:p w14:paraId="2E4A7873" w14:textId="77777777" w:rsidR="004A3D05" w:rsidRDefault="004A3D05" w:rsidP="00A7156F">
            <w:pPr>
              <w:autoSpaceDE w:val="0"/>
              <w:autoSpaceDN w:val="0"/>
              <w:jc w:val="center"/>
              <w:rPr>
                <w:color w:val="000000"/>
                <w:kern w:val="0"/>
                <w:sz w:val="24"/>
              </w:rPr>
            </w:pPr>
          </w:p>
        </w:tc>
        <w:tc>
          <w:tcPr>
            <w:tcW w:w="806" w:type="dxa"/>
            <w:noWrap/>
            <w:vAlign w:val="center"/>
          </w:tcPr>
          <w:p w14:paraId="79FB93FD" w14:textId="77777777" w:rsidR="004A3D05" w:rsidRDefault="004A3D05" w:rsidP="00A7156F">
            <w:pPr>
              <w:autoSpaceDE w:val="0"/>
              <w:autoSpaceDN w:val="0"/>
              <w:jc w:val="center"/>
              <w:rPr>
                <w:color w:val="000000"/>
                <w:kern w:val="0"/>
                <w:sz w:val="24"/>
              </w:rPr>
            </w:pPr>
          </w:p>
        </w:tc>
        <w:tc>
          <w:tcPr>
            <w:tcW w:w="797" w:type="dxa"/>
            <w:gridSpan w:val="2"/>
            <w:noWrap/>
            <w:vAlign w:val="center"/>
          </w:tcPr>
          <w:p w14:paraId="4369444D" w14:textId="77777777" w:rsidR="004A3D05" w:rsidRDefault="004A3D05" w:rsidP="00A7156F">
            <w:pPr>
              <w:autoSpaceDE w:val="0"/>
              <w:autoSpaceDN w:val="0"/>
              <w:jc w:val="center"/>
              <w:rPr>
                <w:color w:val="000000"/>
                <w:kern w:val="0"/>
                <w:sz w:val="24"/>
              </w:rPr>
            </w:pPr>
          </w:p>
        </w:tc>
        <w:tc>
          <w:tcPr>
            <w:tcW w:w="807" w:type="dxa"/>
            <w:noWrap/>
            <w:vAlign w:val="center"/>
          </w:tcPr>
          <w:p w14:paraId="386E0D53" w14:textId="77777777" w:rsidR="004A3D05" w:rsidRDefault="004A3D05" w:rsidP="00A7156F">
            <w:pPr>
              <w:autoSpaceDE w:val="0"/>
              <w:autoSpaceDN w:val="0"/>
              <w:jc w:val="center"/>
              <w:rPr>
                <w:color w:val="000000"/>
                <w:kern w:val="0"/>
                <w:sz w:val="24"/>
              </w:rPr>
            </w:pPr>
          </w:p>
        </w:tc>
      </w:tr>
      <w:tr w:rsidR="004A3D05" w14:paraId="42E8ACD1" w14:textId="77777777" w:rsidTr="00A7156F">
        <w:trPr>
          <w:trHeight w:val="470"/>
          <w:jc w:val="center"/>
        </w:trPr>
        <w:tc>
          <w:tcPr>
            <w:tcW w:w="1032" w:type="dxa"/>
            <w:gridSpan w:val="2"/>
            <w:vMerge/>
            <w:noWrap/>
            <w:vAlign w:val="center"/>
          </w:tcPr>
          <w:p w14:paraId="7187E67E" w14:textId="77777777" w:rsidR="004A3D05" w:rsidRDefault="004A3D05" w:rsidP="00A7156F">
            <w:pPr>
              <w:autoSpaceDE w:val="0"/>
              <w:autoSpaceDN w:val="0"/>
              <w:jc w:val="center"/>
              <w:rPr>
                <w:color w:val="000000"/>
                <w:kern w:val="0"/>
                <w:sz w:val="24"/>
              </w:rPr>
            </w:pPr>
          </w:p>
        </w:tc>
        <w:tc>
          <w:tcPr>
            <w:tcW w:w="5001" w:type="dxa"/>
            <w:gridSpan w:val="9"/>
            <w:noWrap/>
            <w:vAlign w:val="center"/>
          </w:tcPr>
          <w:p w14:paraId="05A2565B"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其他材料费</w:t>
            </w:r>
          </w:p>
        </w:tc>
        <w:tc>
          <w:tcPr>
            <w:tcW w:w="797" w:type="dxa"/>
            <w:gridSpan w:val="2"/>
            <w:noWrap/>
            <w:vAlign w:val="center"/>
          </w:tcPr>
          <w:p w14:paraId="3FD787CC" w14:textId="77777777" w:rsidR="004A3D05" w:rsidRDefault="004A3D05" w:rsidP="00A7156F">
            <w:pPr>
              <w:autoSpaceDE w:val="0"/>
              <w:autoSpaceDN w:val="0"/>
              <w:jc w:val="center"/>
              <w:rPr>
                <w:color w:val="000000"/>
                <w:kern w:val="0"/>
                <w:sz w:val="24"/>
              </w:rPr>
            </w:pPr>
            <w:r>
              <w:rPr>
                <w:rFonts w:hint="eastAsia"/>
                <w:color w:val="000000"/>
                <w:kern w:val="0"/>
                <w:sz w:val="24"/>
              </w:rPr>
              <w:t>－</w:t>
            </w:r>
          </w:p>
        </w:tc>
        <w:tc>
          <w:tcPr>
            <w:tcW w:w="806" w:type="dxa"/>
            <w:noWrap/>
            <w:vAlign w:val="center"/>
          </w:tcPr>
          <w:p w14:paraId="4A81736D" w14:textId="77777777" w:rsidR="004A3D05" w:rsidRDefault="004A3D05" w:rsidP="00A7156F">
            <w:pPr>
              <w:autoSpaceDE w:val="0"/>
              <w:autoSpaceDN w:val="0"/>
              <w:jc w:val="center"/>
              <w:rPr>
                <w:color w:val="000000"/>
                <w:kern w:val="0"/>
                <w:sz w:val="24"/>
              </w:rPr>
            </w:pPr>
          </w:p>
        </w:tc>
        <w:tc>
          <w:tcPr>
            <w:tcW w:w="797" w:type="dxa"/>
            <w:gridSpan w:val="2"/>
            <w:noWrap/>
            <w:vAlign w:val="center"/>
          </w:tcPr>
          <w:p w14:paraId="63360007" w14:textId="77777777" w:rsidR="004A3D05" w:rsidRDefault="004A3D05" w:rsidP="00A7156F">
            <w:pPr>
              <w:autoSpaceDE w:val="0"/>
              <w:autoSpaceDN w:val="0"/>
              <w:jc w:val="center"/>
              <w:rPr>
                <w:color w:val="000000"/>
                <w:kern w:val="0"/>
                <w:sz w:val="24"/>
              </w:rPr>
            </w:pPr>
            <w:r>
              <w:rPr>
                <w:rFonts w:hint="eastAsia"/>
                <w:color w:val="000000"/>
                <w:kern w:val="0"/>
                <w:sz w:val="24"/>
              </w:rPr>
              <w:t>－</w:t>
            </w:r>
          </w:p>
        </w:tc>
        <w:tc>
          <w:tcPr>
            <w:tcW w:w="807" w:type="dxa"/>
            <w:noWrap/>
            <w:vAlign w:val="center"/>
          </w:tcPr>
          <w:p w14:paraId="29ABE7CF" w14:textId="77777777" w:rsidR="004A3D05" w:rsidRDefault="004A3D05" w:rsidP="00A7156F">
            <w:pPr>
              <w:autoSpaceDE w:val="0"/>
              <w:autoSpaceDN w:val="0"/>
              <w:jc w:val="center"/>
              <w:rPr>
                <w:color w:val="000000"/>
                <w:kern w:val="0"/>
                <w:sz w:val="24"/>
              </w:rPr>
            </w:pPr>
          </w:p>
        </w:tc>
      </w:tr>
      <w:tr w:rsidR="004A3D05" w14:paraId="55AE115D" w14:textId="77777777" w:rsidTr="00A7156F">
        <w:trPr>
          <w:trHeight w:val="484"/>
          <w:jc w:val="center"/>
        </w:trPr>
        <w:tc>
          <w:tcPr>
            <w:tcW w:w="1032" w:type="dxa"/>
            <w:gridSpan w:val="2"/>
            <w:vMerge/>
            <w:noWrap/>
            <w:vAlign w:val="center"/>
          </w:tcPr>
          <w:p w14:paraId="733AA5BD" w14:textId="77777777" w:rsidR="004A3D05" w:rsidRDefault="004A3D05" w:rsidP="00A7156F">
            <w:pPr>
              <w:autoSpaceDE w:val="0"/>
              <w:autoSpaceDN w:val="0"/>
              <w:jc w:val="center"/>
              <w:rPr>
                <w:color w:val="000000"/>
                <w:kern w:val="0"/>
                <w:sz w:val="24"/>
              </w:rPr>
            </w:pPr>
          </w:p>
        </w:tc>
        <w:tc>
          <w:tcPr>
            <w:tcW w:w="5001" w:type="dxa"/>
            <w:gridSpan w:val="9"/>
            <w:noWrap/>
            <w:vAlign w:val="center"/>
          </w:tcPr>
          <w:p w14:paraId="2BF53F5E"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材料费小计</w:t>
            </w:r>
          </w:p>
        </w:tc>
        <w:tc>
          <w:tcPr>
            <w:tcW w:w="797" w:type="dxa"/>
            <w:gridSpan w:val="2"/>
            <w:noWrap/>
            <w:vAlign w:val="center"/>
          </w:tcPr>
          <w:p w14:paraId="7A8CCECA" w14:textId="77777777" w:rsidR="004A3D05" w:rsidRDefault="004A3D05" w:rsidP="00A7156F">
            <w:pPr>
              <w:autoSpaceDE w:val="0"/>
              <w:autoSpaceDN w:val="0"/>
              <w:jc w:val="center"/>
              <w:rPr>
                <w:color w:val="000000"/>
                <w:kern w:val="0"/>
                <w:sz w:val="24"/>
              </w:rPr>
            </w:pPr>
            <w:r>
              <w:rPr>
                <w:rFonts w:hint="eastAsia"/>
                <w:color w:val="000000"/>
                <w:kern w:val="0"/>
                <w:sz w:val="24"/>
              </w:rPr>
              <w:t>－</w:t>
            </w:r>
          </w:p>
        </w:tc>
        <w:tc>
          <w:tcPr>
            <w:tcW w:w="806" w:type="dxa"/>
            <w:noWrap/>
            <w:vAlign w:val="center"/>
          </w:tcPr>
          <w:p w14:paraId="06E60CD4" w14:textId="77777777" w:rsidR="004A3D05" w:rsidRDefault="004A3D05" w:rsidP="00A7156F">
            <w:pPr>
              <w:autoSpaceDE w:val="0"/>
              <w:autoSpaceDN w:val="0"/>
              <w:jc w:val="center"/>
              <w:rPr>
                <w:color w:val="000000"/>
                <w:kern w:val="0"/>
                <w:sz w:val="24"/>
              </w:rPr>
            </w:pPr>
          </w:p>
        </w:tc>
        <w:tc>
          <w:tcPr>
            <w:tcW w:w="797" w:type="dxa"/>
            <w:gridSpan w:val="2"/>
            <w:noWrap/>
            <w:vAlign w:val="center"/>
          </w:tcPr>
          <w:p w14:paraId="4286D4CB" w14:textId="77777777" w:rsidR="004A3D05" w:rsidRDefault="004A3D05" w:rsidP="00A7156F">
            <w:pPr>
              <w:autoSpaceDE w:val="0"/>
              <w:autoSpaceDN w:val="0"/>
              <w:jc w:val="center"/>
              <w:rPr>
                <w:color w:val="000000"/>
                <w:kern w:val="0"/>
                <w:sz w:val="24"/>
              </w:rPr>
            </w:pPr>
            <w:r>
              <w:rPr>
                <w:rFonts w:hint="eastAsia"/>
                <w:color w:val="000000"/>
                <w:kern w:val="0"/>
                <w:sz w:val="24"/>
              </w:rPr>
              <w:t>－</w:t>
            </w:r>
          </w:p>
        </w:tc>
        <w:tc>
          <w:tcPr>
            <w:tcW w:w="807" w:type="dxa"/>
            <w:noWrap/>
            <w:vAlign w:val="center"/>
          </w:tcPr>
          <w:p w14:paraId="499E36ED" w14:textId="77777777" w:rsidR="004A3D05" w:rsidRDefault="004A3D05" w:rsidP="00A7156F">
            <w:pPr>
              <w:autoSpaceDE w:val="0"/>
              <w:autoSpaceDN w:val="0"/>
              <w:jc w:val="center"/>
              <w:rPr>
                <w:color w:val="000000"/>
                <w:kern w:val="0"/>
                <w:sz w:val="24"/>
              </w:rPr>
            </w:pPr>
          </w:p>
        </w:tc>
      </w:tr>
    </w:tbl>
    <w:p w14:paraId="11DD12E0" w14:textId="77777777" w:rsidR="004A3D05" w:rsidRDefault="004A3D05" w:rsidP="004A3D05">
      <w:pPr>
        <w:rPr>
          <w:color w:val="000000"/>
        </w:rPr>
      </w:pPr>
    </w:p>
    <w:p w14:paraId="6929D90A" w14:textId="77777777" w:rsidR="004A3D05" w:rsidRDefault="004A3D05" w:rsidP="004A3D05">
      <w:pPr>
        <w:ind w:firstLineChars="800" w:firstLine="2560"/>
        <w:rPr>
          <w:rFonts w:ascii="宋体" w:hAnsi="宋体"/>
          <w:color w:val="000000"/>
          <w:sz w:val="32"/>
        </w:rPr>
      </w:pPr>
    </w:p>
    <w:p w14:paraId="05784148" w14:textId="77777777" w:rsidR="004A3D05" w:rsidRDefault="004A3D05" w:rsidP="004A3D05">
      <w:pPr>
        <w:rPr>
          <w:color w:val="000000"/>
        </w:rPr>
      </w:pPr>
      <w:r>
        <w:rPr>
          <w:rFonts w:ascii="宋体" w:hAnsi="宋体"/>
          <w:color w:val="000000"/>
          <w:sz w:val="32"/>
        </w:rPr>
        <w:br w:type="page"/>
      </w:r>
    </w:p>
    <w:p w14:paraId="716D292A" w14:textId="77777777" w:rsidR="004A3D05" w:rsidRDefault="004A3D05" w:rsidP="004A3D05">
      <w:pPr>
        <w:jc w:val="center"/>
        <w:rPr>
          <w:rFonts w:ascii="宋体" w:hAnsi="宋体"/>
          <w:b/>
          <w:color w:val="000000"/>
          <w:sz w:val="36"/>
        </w:rPr>
      </w:pPr>
      <w:r>
        <w:rPr>
          <w:rFonts w:ascii="宋体" w:hAnsi="宋体" w:hint="eastAsia"/>
          <w:b/>
          <w:color w:val="000000"/>
          <w:sz w:val="36"/>
        </w:rPr>
        <w:lastRenderedPageBreak/>
        <w:t>措施项目清单与计价表</w:t>
      </w:r>
      <w:r>
        <w:rPr>
          <w:rFonts w:ascii="宋体" w:hAnsi="宋体"/>
          <w:b/>
          <w:color w:val="000000"/>
          <w:sz w:val="36"/>
        </w:rPr>
        <w:t>(</w:t>
      </w:r>
      <w:proofErr w:type="gramStart"/>
      <w:r>
        <w:rPr>
          <w:rFonts w:ascii="宋体" w:hAnsi="宋体"/>
          <w:b/>
          <w:color w:val="000000"/>
          <w:sz w:val="36"/>
        </w:rPr>
        <w:t>一</w:t>
      </w:r>
      <w:proofErr w:type="gramEnd"/>
      <w:r>
        <w:rPr>
          <w:rFonts w:ascii="宋体" w:hAnsi="宋体"/>
          <w:b/>
          <w:color w:val="000000"/>
          <w:sz w:val="36"/>
        </w:rPr>
        <w:t>)</w:t>
      </w:r>
    </w:p>
    <w:p w14:paraId="03D13170" w14:textId="77777777" w:rsidR="004A3D05" w:rsidRDefault="004A3D05" w:rsidP="004A3D05">
      <w:pPr>
        <w:ind w:leftChars="-233" w:left="-489" w:firstLineChars="250" w:firstLine="600"/>
        <w:rPr>
          <w:rFonts w:ascii="宋体" w:hAnsi="宋体"/>
          <w:color w:val="000000"/>
          <w:sz w:val="24"/>
        </w:rPr>
      </w:pPr>
    </w:p>
    <w:p w14:paraId="0B624EDC" w14:textId="77777777" w:rsidR="004A3D05" w:rsidRDefault="004A3D05" w:rsidP="004A3D05">
      <w:pPr>
        <w:ind w:leftChars="-233" w:left="-489" w:firstLineChars="250" w:firstLine="600"/>
        <w:rPr>
          <w:rFonts w:ascii="宋体" w:hAnsi="宋体"/>
          <w:color w:val="000000"/>
          <w:sz w:val="24"/>
        </w:rPr>
      </w:pPr>
      <w:r>
        <w:rPr>
          <w:rFonts w:ascii="宋体" w:hAnsi="宋体" w:hint="eastAsia"/>
          <w:color w:val="000000"/>
          <w:sz w:val="24"/>
        </w:rPr>
        <w:t>工程名称：</w:t>
      </w:r>
      <w:r>
        <w:rPr>
          <w:rFonts w:ascii="宋体" w:hAnsi="宋体"/>
          <w:color w:val="000000"/>
          <w:sz w:val="24"/>
        </w:rPr>
        <w:t xml:space="preserve">第  </w:t>
      </w:r>
      <w:proofErr w:type="gramStart"/>
      <w:r>
        <w:rPr>
          <w:rFonts w:ascii="宋体" w:hAnsi="宋体"/>
          <w:color w:val="000000"/>
          <w:sz w:val="24"/>
        </w:rPr>
        <w:t>页共页</w:t>
      </w:r>
      <w:proofErr w:type="gramEnd"/>
    </w:p>
    <w:tbl>
      <w:tblPr>
        <w:tblW w:w="929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70"/>
        <w:gridCol w:w="3014"/>
        <w:gridCol w:w="1997"/>
        <w:gridCol w:w="1594"/>
        <w:gridCol w:w="1622"/>
      </w:tblGrid>
      <w:tr w:rsidR="004A3D05" w14:paraId="28D95916" w14:textId="77777777" w:rsidTr="00A7156F">
        <w:trPr>
          <w:trHeight w:val="614"/>
          <w:jc w:val="center"/>
        </w:trPr>
        <w:tc>
          <w:tcPr>
            <w:tcW w:w="1070" w:type="dxa"/>
            <w:noWrap/>
            <w:vAlign w:val="center"/>
          </w:tcPr>
          <w:p w14:paraId="5578181A"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序号</w:t>
            </w:r>
          </w:p>
        </w:tc>
        <w:tc>
          <w:tcPr>
            <w:tcW w:w="3014" w:type="dxa"/>
            <w:noWrap/>
            <w:vAlign w:val="center"/>
          </w:tcPr>
          <w:p w14:paraId="7B41708A"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项目名称</w:t>
            </w:r>
          </w:p>
        </w:tc>
        <w:tc>
          <w:tcPr>
            <w:tcW w:w="1997" w:type="dxa"/>
            <w:noWrap/>
            <w:vAlign w:val="center"/>
          </w:tcPr>
          <w:p w14:paraId="188748D5"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 xml:space="preserve">计 算 基 </w:t>
            </w:r>
            <w:proofErr w:type="gramStart"/>
            <w:r>
              <w:rPr>
                <w:rFonts w:ascii="宋体" w:hint="eastAsia"/>
                <w:color w:val="000000"/>
                <w:kern w:val="0"/>
                <w:sz w:val="18"/>
              </w:rPr>
              <w:t>础</w:t>
            </w:r>
            <w:proofErr w:type="gramEnd"/>
          </w:p>
        </w:tc>
        <w:tc>
          <w:tcPr>
            <w:tcW w:w="1594" w:type="dxa"/>
            <w:noWrap/>
            <w:vAlign w:val="center"/>
          </w:tcPr>
          <w:p w14:paraId="1901E009"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费率</w:t>
            </w:r>
            <w:r>
              <w:rPr>
                <w:rFonts w:ascii="宋体"/>
                <w:color w:val="000000"/>
                <w:kern w:val="0"/>
                <w:sz w:val="18"/>
              </w:rPr>
              <w:t>(</w:t>
            </w:r>
            <w:r>
              <w:rPr>
                <w:rFonts w:ascii="宋体" w:hAnsi="宋体" w:hint="eastAsia"/>
                <w:color w:val="000000"/>
                <w:kern w:val="0"/>
                <w:sz w:val="18"/>
              </w:rPr>
              <w:t>%</w:t>
            </w:r>
            <w:r>
              <w:rPr>
                <w:rFonts w:ascii="宋体"/>
                <w:color w:val="000000"/>
                <w:kern w:val="0"/>
                <w:sz w:val="18"/>
              </w:rPr>
              <w:t>)</w:t>
            </w:r>
          </w:p>
        </w:tc>
        <w:tc>
          <w:tcPr>
            <w:tcW w:w="1622" w:type="dxa"/>
            <w:noWrap/>
            <w:vAlign w:val="center"/>
          </w:tcPr>
          <w:p w14:paraId="77FC65C6"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金额</w:t>
            </w:r>
            <w:r>
              <w:rPr>
                <w:rFonts w:ascii="宋体"/>
                <w:color w:val="000000"/>
                <w:kern w:val="0"/>
                <w:sz w:val="18"/>
              </w:rPr>
              <w:t>(</w:t>
            </w:r>
            <w:r>
              <w:rPr>
                <w:rFonts w:ascii="宋体" w:hint="eastAsia"/>
                <w:color w:val="000000"/>
                <w:kern w:val="0"/>
                <w:sz w:val="18"/>
              </w:rPr>
              <w:t>元</w:t>
            </w:r>
            <w:r>
              <w:rPr>
                <w:rFonts w:ascii="宋体"/>
                <w:color w:val="000000"/>
                <w:kern w:val="0"/>
                <w:sz w:val="18"/>
              </w:rPr>
              <w:t>)</w:t>
            </w:r>
          </w:p>
        </w:tc>
      </w:tr>
      <w:tr w:rsidR="004A3D05" w14:paraId="11687B36" w14:textId="77777777" w:rsidTr="00A7156F">
        <w:trPr>
          <w:trHeight w:val="633"/>
          <w:jc w:val="center"/>
        </w:trPr>
        <w:tc>
          <w:tcPr>
            <w:tcW w:w="1070" w:type="dxa"/>
            <w:noWrap/>
            <w:vAlign w:val="center"/>
          </w:tcPr>
          <w:p w14:paraId="353B7A15"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1</w:t>
            </w:r>
          </w:p>
        </w:tc>
        <w:tc>
          <w:tcPr>
            <w:tcW w:w="3014" w:type="dxa"/>
            <w:noWrap/>
            <w:vAlign w:val="center"/>
          </w:tcPr>
          <w:p w14:paraId="45C75058"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安全文明施工费</w:t>
            </w:r>
          </w:p>
        </w:tc>
        <w:tc>
          <w:tcPr>
            <w:tcW w:w="1997" w:type="dxa"/>
            <w:noWrap/>
            <w:vAlign w:val="center"/>
          </w:tcPr>
          <w:p w14:paraId="0A621C36" w14:textId="77777777" w:rsidR="004A3D05" w:rsidRDefault="004A3D05" w:rsidP="00A7156F">
            <w:pPr>
              <w:autoSpaceDE w:val="0"/>
              <w:autoSpaceDN w:val="0"/>
              <w:jc w:val="center"/>
              <w:rPr>
                <w:color w:val="000000"/>
                <w:kern w:val="0"/>
                <w:sz w:val="24"/>
              </w:rPr>
            </w:pPr>
          </w:p>
        </w:tc>
        <w:tc>
          <w:tcPr>
            <w:tcW w:w="1594" w:type="dxa"/>
            <w:noWrap/>
            <w:vAlign w:val="center"/>
          </w:tcPr>
          <w:p w14:paraId="70E0E7BB" w14:textId="77777777" w:rsidR="004A3D05" w:rsidRDefault="004A3D05" w:rsidP="00A7156F">
            <w:pPr>
              <w:autoSpaceDE w:val="0"/>
              <w:autoSpaceDN w:val="0"/>
              <w:jc w:val="center"/>
              <w:rPr>
                <w:color w:val="000000"/>
                <w:kern w:val="0"/>
                <w:sz w:val="24"/>
              </w:rPr>
            </w:pPr>
          </w:p>
        </w:tc>
        <w:tc>
          <w:tcPr>
            <w:tcW w:w="1622" w:type="dxa"/>
            <w:noWrap/>
            <w:vAlign w:val="center"/>
          </w:tcPr>
          <w:p w14:paraId="7F26DFE6" w14:textId="77777777" w:rsidR="004A3D05" w:rsidRDefault="004A3D05" w:rsidP="00A7156F">
            <w:pPr>
              <w:autoSpaceDE w:val="0"/>
              <w:autoSpaceDN w:val="0"/>
              <w:jc w:val="center"/>
              <w:rPr>
                <w:color w:val="000000"/>
                <w:kern w:val="0"/>
                <w:sz w:val="24"/>
              </w:rPr>
            </w:pPr>
          </w:p>
        </w:tc>
      </w:tr>
      <w:tr w:rsidR="004A3D05" w14:paraId="4C716919" w14:textId="77777777" w:rsidTr="00A7156F">
        <w:trPr>
          <w:trHeight w:val="638"/>
          <w:jc w:val="center"/>
        </w:trPr>
        <w:tc>
          <w:tcPr>
            <w:tcW w:w="1070" w:type="dxa"/>
            <w:noWrap/>
            <w:vAlign w:val="center"/>
          </w:tcPr>
          <w:p w14:paraId="704B7572"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2</w:t>
            </w:r>
          </w:p>
        </w:tc>
        <w:tc>
          <w:tcPr>
            <w:tcW w:w="3014" w:type="dxa"/>
            <w:noWrap/>
            <w:vAlign w:val="center"/>
          </w:tcPr>
          <w:p w14:paraId="19E58469"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夜间施工费</w:t>
            </w:r>
          </w:p>
        </w:tc>
        <w:tc>
          <w:tcPr>
            <w:tcW w:w="1997" w:type="dxa"/>
            <w:noWrap/>
            <w:vAlign w:val="center"/>
          </w:tcPr>
          <w:p w14:paraId="15157C80" w14:textId="77777777" w:rsidR="004A3D05" w:rsidRDefault="004A3D05" w:rsidP="00A7156F">
            <w:pPr>
              <w:autoSpaceDE w:val="0"/>
              <w:autoSpaceDN w:val="0"/>
              <w:jc w:val="center"/>
              <w:rPr>
                <w:color w:val="000000"/>
                <w:kern w:val="0"/>
                <w:sz w:val="24"/>
              </w:rPr>
            </w:pPr>
          </w:p>
        </w:tc>
        <w:tc>
          <w:tcPr>
            <w:tcW w:w="1594" w:type="dxa"/>
            <w:noWrap/>
            <w:vAlign w:val="center"/>
          </w:tcPr>
          <w:p w14:paraId="7455F17F" w14:textId="77777777" w:rsidR="004A3D05" w:rsidRDefault="004A3D05" w:rsidP="00A7156F">
            <w:pPr>
              <w:autoSpaceDE w:val="0"/>
              <w:autoSpaceDN w:val="0"/>
              <w:jc w:val="center"/>
              <w:rPr>
                <w:color w:val="000000"/>
                <w:kern w:val="0"/>
                <w:sz w:val="24"/>
              </w:rPr>
            </w:pPr>
          </w:p>
        </w:tc>
        <w:tc>
          <w:tcPr>
            <w:tcW w:w="1622" w:type="dxa"/>
            <w:noWrap/>
            <w:vAlign w:val="center"/>
          </w:tcPr>
          <w:p w14:paraId="201E7B6B" w14:textId="77777777" w:rsidR="004A3D05" w:rsidRDefault="004A3D05" w:rsidP="00A7156F">
            <w:pPr>
              <w:autoSpaceDE w:val="0"/>
              <w:autoSpaceDN w:val="0"/>
              <w:jc w:val="center"/>
              <w:rPr>
                <w:color w:val="000000"/>
                <w:kern w:val="0"/>
                <w:sz w:val="24"/>
              </w:rPr>
            </w:pPr>
          </w:p>
        </w:tc>
      </w:tr>
      <w:tr w:rsidR="004A3D05" w14:paraId="6B7A2315" w14:textId="77777777" w:rsidTr="00A7156F">
        <w:trPr>
          <w:trHeight w:val="638"/>
          <w:jc w:val="center"/>
        </w:trPr>
        <w:tc>
          <w:tcPr>
            <w:tcW w:w="1070" w:type="dxa"/>
            <w:noWrap/>
            <w:vAlign w:val="center"/>
          </w:tcPr>
          <w:p w14:paraId="35D9CAE2"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3</w:t>
            </w:r>
          </w:p>
        </w:tc>
        <w:tc>
          <w:tcPr>
            <w:tcW w:w="3014" w:type="dxa"/>
            <w:noWrap/>
            <w:vAlign w:val="center"/>
          </w:tcPr>
          <w:p w14:paraId="7F492208"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二次搬运费</w:t>
            </w:r>
          </w:p>
        </w:tc>
        <w:tc>
          <w:tcPr>
            <w:tcW w:w="1997" w:type="dxa"/>
            <w:noWrap/>
            <w:vAlign w:val="center"/>
          </w:tcPr>
          <w:p w14:paraId="33AB7642" w14:textId="77777777" w:rsidR="004A3D05" w:rsidRDefault="004A3D05" w:rsidP="00A7156F">
            <w:pPr>
              <w:autoSpaceDE w:val="0"/>
              <w:autoSpaceDN w:val="0"/>
              <w:jc w:val="center"/>
              <w:rPr>
                <w:color w:val="000000"/>
                <w:kern w:val="0"/>
                <w:sz w:val="24"/>
              </w:rPr>
            </w:pPr>
          </w:p>
        </w:tc>
        <w:tc>
          <w:tcPr>
            <w:tcW w:w="1594" w:type="dxa"/>
            <w:noWrap/>
            <w:vAlign w:val="center"/>
          </w:tcPr>
          <w:p w14:paraId="53E48470" w14:textId="77777777" w:rsidR="004A3D05" w:rsidRDefault="004A3D05" w:rsidP="00A7156F">
            <w:pPr>
              <w:autoSpaceDE w:val="0"/>
              <w:autoSpaceDN w:val="0"/>
              <w:jc w:val="center"/>
              <w:rPr>
                <w:color w:val="000000"/>
                <w:kern w:val="0"/>
                <w:sz w:val="24"/>
              </w:rPr>
            </w:pPr>
          </w:p>
        </w:tc>
        <w:tc>
          <w:tcPr>
            <w:tcW w:w="1622" w:type="dxa"/>
            <w:noWrap/>
            <w:vAlign w:val="center"/>
          </w:tcPr>
          <w:p w14:paraId="00B99AF4" w14:textId="77777777" w:rsidR="004A3D05" w:rsidRDefault="004A3D05" w:rsidP="00A7156F">
            <w:pPr>
              <w:autoSpaceDE w:val="0"/>
              <w:autoSpaceDN w:val="0"/>
              <w:jc w:val="center"/>
              <w:rPr>
                <w:color w:val="000000"/>
                <w:kern w:val="0"/>
                <w:sz w:val="24"/>
              </w:rPr>
            </w:pPr>
          </w:p>
        </w:tc>
      </w:tr>
      <w:tr w:rsidR="004A3D05" w14:paraId="5A7B98EB" w14:textId="77777777" w:rsidTr="00A7156F">
        <w:trPr>
          <w:trHeight w:val="633"/>
          <w:jc w:val="center"/>
        </w:trPr>
        <w:tc>
          <w:tcPr>
            <w:tcW w:w="1070" w:type="dxa"/>
            <w:noWrap/>
            <w:vAlign w:val="center"/>
          </w:tcPr>
          <w:p w14:paraId="47A0CF6C"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4</w:t>
            </w:r>
          </w:p>
        </w:tc>
        <w:tc>
          <w:tcPr>
            <w:tcW w:w="3014" w:type="dxa"/>
            <w:noWrap/>
            <w:vAlign w:val="center"/>
          </w:tcPr>
          <w:p w14:paraId="7F422BBC"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冬雨季施工</w:t>
            </w:r>
          </w:p>
        </w:tc>
        <w:tc>
          <w:tcPr>
            <w:tcW w:w="1997" w:type="dxa"/>
            <w:noWrap/>
            <w:vAlign w:val="center"/>
          </w:tcPr>
          <w:p w14:paraId="2894D2C5" w14:textId="77777777" w:rsidR="004A3D05" w:rsidRDefault="004A3D05" w:rsidP="00A7156F">
            <w:pPr>
              <w:autoSpaceDE w:val="0"/>
              <w:autoSpaceDN w:val="0"/>
              <w:jc w:val="center"/>
              <w:rPr>
                <w:color w:val="000000"/>
                <w:kern w:val="0"/>
                <w:sz w:val="24"/>
              </w:rPr>
            </w:pPr>
          </w:p>
        </w:tc>
        <w:tc>
          <w:tcPr>
            <w:tcW w:w="1594" w:type="dxa"/>
            <w:noWrap/>
            <w:vAlign w:val="center"/>
          </w:tcPr>
          <w:p w14:paraId="706692A0" w14:textId="77777777" w:rsidR="004A3D05" w:rsidRDefault="004A3D05" w:rsidP="00A7156F">
            <w:pPr>
              <w:autoSpaceDE w:val="0"/>
              <w:autoSpaceDN w:val="0"/>
              <w:jc w:val="center"/>
              <w:rPr>
                <w:color w:val="000000"/>
                <w:kern w:val="0"/>
                <w:sz w:val="24"/>
              </w:rPr>
            </w:pPr>
          </w:p>
        </w:tc>
        <w:tc>
          <w:tcPr>
            <w:tcW w:w="1622" w:type="dxa"/>
            <w:noWrap/>
            <w:vAlign w:val="center"/>
          </w:tcPr>
          <w:p w14:paraId="2A13F3C5" w14:textId="77777777" w:rsidR="004A3D05" w:rsidRDefault="004A3D05" w:rsidP="00A7156F">
            <w:pPr>
              <w:autoSpaceDE w:val="0"/>
              <w:autoSpaceDN w:val="0"/>
              <w:jc w:val="center"/>
              <w:rPr>
                <w:color w:val="000000"/>
                <w:kern w:val="0"/>
                <w:sz w:val="24"/>
              </w:rPr>
            </w:pPr>
          </w:p>
        </w:tc>
      </w:tr>
      <w:tr w:rsidR="004A3D05" w14:paraId="036955C8" w14:textId="77777777" w:rsidTr="00A7156F">
        <w:trPr>
          <w:trHeight w:val="750"/>
          <w:jc w:val="center"/>
        </w:trPr>
        <w:tc>
          <w:tcPr>
            <w:tcW w:w="1070" w:type="dxa"/>
            <w:noWrap/>
            <w:vAlign w:val="center"/>
          </w:tcPr>
          <w:p w14:paraId="52A64CBB"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5</w:t>
            </w:r>
          </w:p>
        </w:tc>
        <w:tc>
          <w:tcPr>
            <w:tcW w:w="3014" w:type="dxa"/>
            <w:noWrap/>
            <w:vAlign w:val="center"/>
          </w:tcPr>
          <w:p w14:paraId="50DA8836"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大型机械设备</w:t>
            </w:r>
          </w:p>
          <w:p w14:paraId="6AA85722"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进出场及</w:t>
            </w:r>
            <w:proofErr w:type="gramStart"/>
            <w:r>
              <w:rPr>
                <w:rFonts w:ascii="宋体" w:hint="eastAsia"/>
                <w:color w:val="000000"/>
                <w:kern w:val="0"/>
                <w:sz w:val="18"/>
              </w:rPr>
              <w:t>安拆费</w:t>
            </w:r>
            <w:proofErr w:type="gramEnd"/>
          </w:p>
        </w:tc>
        <w:tc>
          <w:tcPr>
            <w:tcW w:w="1997" w:type="dxa"/>
            <w:noWrap/>
            <w:vAlign w:val="center"/>
          </w:tcPr>
          <w:p w14:paraId="5723932F" w14:textId="77777777" w:rsidR="004A3D05" w:rsidRDefault="004A3D05" w:rsidP="00A7156F">
            <w:pPr>
              <w:autoSpaceDE w:val="0"/>
              <w:autoSpaceDN w:val="0"/>
              <w:jc w:val="center"/>
              <w:rPr>
                <w:color w:val="000000"/>
                <w:kern w:val="0"/>
                <w:sz w:val="24"/>
              </w:rPr>
            </w:pPr>
          </w:p>
        </w:tc>
        <w:tc>
          <w:tcPr>
            <w:tcW w:w="1594" w:type="dxa"/>
            <w:noWrap/>
            <w:vAlign w:val="center"/>
          </w:tcPr>
          <w:p w14:paraId="0AD25821" w14:textId="77777777" w:rsidR="004A3D05" w:rsidRDefault="004A3D05" w:rsidP="00A7156F">
            <w:pPr>
              <w:autoSpaceDE w:val="0"/>
              <w:autoSpaceDN w:val="0"/>
              <w:jc w:val="center"/>
              <w:rPr>
                <w:color w:val="000000"/>
                <w:kern w:val="0"/>
                <w:sz w:val="24"/>
              </w:rPr>
            </w:pPr>
          </w:p>
        </w:tc>
        <w:tc>
          <w:tcPr>
            <w:tcW w:w="1622" w:type="dxa"/>
            <w:noWrap/>
            <w:vAlign w:val="center"/>
          </w:tcPr>
          <w:p w14:paraId="428BAC9A" w14:textId="77777777" w:rsidR="004A3D05" w:rsidRDefault="004A3D05" w:rsidP="00A7156F">
            <w:pPr>
              <w:autoSpaceDE w:val="0"/>
              <w:autoSpaceDN w:val="0"/>
              <w:jc w:val="center"/>
              <w:rPr>
                <w:color w:val="000000"/>
                <w:kern w:val="0"/>
                <w:sz w:val="24"/>
              </w:rPr>
            </w:pPr>
          </w:p>
        </w:tc>
      </w:tr>
      <w:tr w:rsidR="004A3D05" w14:paraId="7078A3C7" w14:textId="77777777" w:rsidTr="00A7156F">
        <w:trPr>
          <w:trHeight w:val="638"/>
          <w:jc w:val="center"/>
        </w:trPr>
        <w:tc>
          <w:tcPr>
            <w:tcW w:w="1070" w:type="dxa"/>
            <w:noWrap/>
            <w:vAlign w:val="center"/>
          </w:tcPr>
          <w:p w14:paraId="7B0C9838"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6</w:t>
            </w:r>
          </w:p>
        </w:tc>
        <w:tc>
          <w:tcPr>
            <w:tcW w:w="3014" w:type="dxa"/>
            <w:noWrap/>
            <w:vAlign w:val="center"/>
          </w:tcPr>
          <w:p w14:paraId="2D388FE2"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施工排水</w:t>
            </w:r>
          </w:p>
        </w:tc>
        <w:tc>
          <w:tcPr>
            <w:tcW w:w="1997" w:type="dxa"/>
            <w:noWrap/>
            <w:vAlign w:val="center"/>
          </w:tcPr>
          <w:p w14:paraId="6DF4AE89" w14:textId="77777777" w:rsidR="004A3D05" w:rsidRDefault="004A3D05" w:rsidP="00A7156F">
            <w:pPr>
              <w:autoSpaceDE w:val="0"/>
              <w:autoSpaceDN w:val="0"/>
              <w:jc w:val="center"/>
              <w:rPr>
                <w:color w:val="000000"/>
                <w:kern w:val="0"/>
                <w:sz w:val="24"/>
              </w:rPr>
            </w:pPr>
          </w:p>
        </w:tc>
        <w:tc>
          <w:tcPr>
            <w:tcW w:w="1594" w:type="dxa"/>
            <w:noWrap/>
            <w:vAlign w:val="center"/>
          </w:tcPr>
          <w:p w14:paraId="5ED8AB03" w14:textId="77777777" w:rsidR="004A3D05" w:rsidRDefault="004A3D05" w:rsidP="00A7156F">
            <w:pPr>
              <w:autoSpaceDE w:val="0"/>
              <w:autoSpaceDN w:val="0"/>
              <w:jc w:val="center"/>
              <w:rPr>
                <w:color w:val="000000"/>
                <w:kern w:val="0"/>
                <w:sz w:val="24"/>
              </w:rPr>
            </w:pPr>
          </w:p>
        </w:tc>
        <w:tc>
          <w:tcPr>
            <w:tcW w:w="1622" w:type="dxa"/>
            <w:noWrap/>
            <w:vAlign w:val="center"/>
          </w:tcPr>
          <w:p w14:paraId="39258C00" w14:textId="77777777" w:rsidR="004A3D05" w:rsidRDefault="004A3D05" w:rsidP="00A7156F">
            <w:pPr>
              <w:autoSpaceDE w:val="0"/>
              <w:autoSpaceDN w:val="0"/>
              <w:jc w:val="center"/>
              <w:rPr>
                <w:color w:val="000000"/>
                <w:kern w:val="0"/>
                <w:sz w:val="24"/>
              </w:rPr>
            </w:pPr>
          </w:p>
        </w:tc>
      </w:tr>
      <w:tr w:rsidR="004A3D05" w14:paraId="30266C64" w14:textId="77777777" w:rsidTr="00A7156F">
        <w:trPr>
          <w:trHeight w:val="633"/>
          <w:jc w:val="center"/>
        </w:trPr>
        <w:tc>
          <w:tcPr>
            <w:tcW w:w="1070" w:type="dxa"/>
            <w:noWrap/>
            <w:vAlign w:val="center"/>
          </w:tcPr>
          <w:p w14:paraId="5F3009F1"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7</w:t>
            </w:r>
          </w:p>
        </w:tc>
        <w:tc>
          <w:tcPr>
            <w:tcW w:w="3014" w:type="dxa"/>
            <w:noWrap/>
            <w:vAlign w:val="center"/>
          </w:tcPr>
          <w:p w14:paraId="50FA5E1B"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施工降水</w:t>
            </w:r>
          </w:p>
        </w:tc>
        <w:tc>
          <w:tcPr>
            <w:tcW w:w="1997" w:type="dxa"/>
            <w:noWrap/>
            <w:vAlign w:val="center"/>
          </w:tcPr>
          <w:p w14:paraId="2FF91FCE" w14:textId="77777777" w:rsidR="004A3D05" w:rsidRDefault="004A3D05" w:rsidP="00A7156F">
            <w:pPr>
              <w:autoSpaceDE w:val="0"/>
              <w:autoSpaceDN w:val="0"/>
              <w:jc w:val="center"/>
              <w:rPr>
                <w:color w:val="000000"/>
                <w:kern w:val="0"/>
                <w:sz w:val="24"/>
              </w:rPr>
            </w:pPr>
          </w:p>
        </w:tc>
        <w:tc>
          <w:tcPr>
            <w:tcW w:w="1594" w:type="dxa"/>
            <w:noWrap/>
            <w:vAlign w:val="center"/>
          </w:tcPr>
          <w:p w14:paraId="0345EE31" w14:textId="77777777" w:rsidR="004A3D05" w:rsidRDefault="004A3D05" w:rsidP="00A7156F">
            <w:pPr>
              <w:autoSpaceDE w:val="0"/>
              <w:autoSpaceDN w:val="0"/>
              <w:jc w:val="center"/>
              <w:rPr>
                <w:color w:val="000000"/>
                <w:kern w:val="0"/>
                <w:sz w:val="24"/>
              </w:rPr>
            </w:pPr>
          </w:p>
        </w:tc>
        <w:tc>
          <w:tcPr>
            <w:tcW w:w="1622" w:type="dxa"/>
            <w:noWrap/>
            <w:vAlign w:val="center"/>
          </w:tcPr>
          <w:p w14:paraId="2CCF84CD" w14:textId="77777777" w:rsidR="004A3D05" w:rsidRDefault="004A3D05" w:rsidP="00A7156F">
            <w:pPr>
              <w:autoSpaceDE w:val="0"/>
              <w:autoSpaceDN w:val="0"/>
              <w:jc w:val="center"/>
              <w:rPr>
                <w:color w:val="000000"/>
                <w:kern w:val="0"/>
                <w:sz w:val="24"/>
              </w:rPr>
            </w:pPr>
          </w:p>
        </w:tc>
      </w:tr>
      <w:tr w:rsidR="004A3D05" w14:paraId="4F3E9A24" w14:textId="77777777" w:rsidTr="00A7156F">
        <w:trPr>
          <w:trHeight w:val="862"/>
          <w:jc w:val="center"/>
        </w:trPr>
        <w:tc>
          <w:tcPr>
            <w:tcW w:w="1070" w:type="dxa"/>
            <w:noWrap/>
            <w:vAlign w:val="center"/>
          </w:tcPr>
          <w:p w14:paraId="4D19007C"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8</w:t>
            </w:r>
          </w:p>
        </w:tc>
        <w:tc>
          <w:tcPr>
            <w:tcW w:w="3014" w:type="dxa"/>
            <w:noWrap/>
            <w:vAlign w:val="center"/>
          </w:tcPr>
          <w:p w14:paraId="53346BD0"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地上、地下设施、建筑物的</w:t>
            </w:r>
          </w:p>
          <w:p w14:paraId="1D18F171"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临时保护设施</w:t>
            </w:r>
          </w:p>
        </w:tc>
        <w:tc>
          <w:tcPr>
            <w:tcW w:w="1997" w:type="dxa"/>
            <w:noWrap/>
            <w:vAlign w:val="center"/>
          </w:tcPr>
          <w:p w14:paraId="60F33E96" w14:textId="77777777" w:rsidR="004A3D05" w:rsidRDefault="004A3D05" w:rsidP="00A7156F">
            <w:pPr>
              <w:autoSpaceDE w:val="0"/>
              <w:autoSpaceDN w:val="0"/>
              <w:jc w:val="center"/>
              <w:rPr>
                <w:color w:val="000000"/>
                <w:kern w:val="0"/>
                <w:sz w:val="24"/>
              </w:rPr>
            </w:pPr>
          </w:p>
        </w:tc>
        <w:tc>
          <w:tcPr>
            <w:tcW w:w="1594" w:type="dxa"/>
            <w:noWrap/>
            <w:vAlign w:val="center"/>
          </w:tcPr>
          <w:p w14:paraId="6EB4E5B8" w14:textId="77777777" w:rsidR="004A3D05" w:rsidRDefault="004A3D05" w:rsidP="00A7156F">
            <w:pPr>
              <w:autoSpaceDE w:val="0"/>
              <w:autoSpaceDN w:val="0"/>
              <w:jc w:val="center"/>
              <w:rPr>
                <w:color w:val="000000"/>
                <w:kern w:val="0"/>
                <w:sz w:val="24"/>
              </w:rPr>
            </w:pPr>
          </w:p>
        </w:tc>
        <w:tc>
          <w:tcPr>
            <w:tcW w:w="1622" w:type="dxa"/>
            <w:noWrap/>
            <w:vAlign w:val="center"/>
          </w:tcPr>
          <w:p w14:paraId="2CDDACE5" w14:textId="77777777" w:rsidR="004A3D05" w:rsidRDefault="004A3D05" w:rsidP="00A7156F">
            <w:pPr>
              <w:autoSpaceDE w:val="0"/>
              <w:autoSpaceDN w:val="0"/>
              <w:jc w:val="center"/>
              <w:rPr>
                <w:color w:val="000000"/>
                <w:kern w:val="0"/>
                <w:sz w:val="24"/>
              </w:rPr>
            </w:pPr>
          </w:p>
        </w:tc>
      </w:tr>
      <w:tr w:rsidR="004A3D05" w14:paraId="45DEBD76" w14:textId="77777777" w:rsidTr="00A7156F">
        <w:trPr>
          <w:trHeight w:val="633"/>
          <w:jc w:val="center"/>
        </w:trPr>
        <w:tc>
          <w:tcPr>
            <w:tcW w:w="1070" w:type="dxa"/>
            <w:noWrap/>
            <w:vAlign w:val="center"/>
          </w:tcPr>
          <w:p w14:paraId="2FAC45D3"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9</w:t>
            </w:r>
          </w:p>
        </w:tc>
        <w:tc>
          <w:tcPr>
            <w:tcW w:w="3014" w:type="dxa"/>
            <w:noWrap/>
            <w:vAlign w:val="center"/>
          </w:tcPr>
          <w:p w14:paraId="7EFF74F5"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已完工程及设备保护</w:t>
            </w:r>
          </w:p>
        </w:tc>
        <w:tc>
          <w:tcPr>
            <w:tcW w:w="1997" w:type="dxa"/>
            <w:noWrap/>
            <w:vAlign w:val="center"/>
          </w:tcPr>
          <w:p w14:paraId="2936DBE2" w14:textId="77777777" w:rsidR="004A3D05" w:rsidRDefault="004A3D05" w:rsidP="00A7156F">
            <w:pPr>
              <w:autoSpaceDE w:val="0"/>
              <w:autoSpaceDN w:val="0"/>
              <w:jc w:val="center"/>
              <w:rPr>
                <w:color w:val="000000"/>
                <w:kern w:val="0"/>
                <w:sz w:val="24"/>
              </w:rPr>
            </w:pPr>
          </w:p>
        </w:tc>
        <w:tc>
          <w:tcPr>
            <w:tcW w:w="1594" w:type="dxa"/>
            <w:noWrap/>
            <w:vAlign w:val="center"/>
          </w:tcPr>
          <w:p w14:paraId="389E30C3" w14:textId="77777777" w:rsidR="004A3D05" w:rsidRDefault="004A3D05" w:rsidP="00A7156F">
            <w:pPr>
              <w:autoSpaceDE w:val="0"/>
              <w:autoSpaceDN w:val="0"/>
              <w:jc w:val="center"/>
              <w:rPr>
                <w:color w:val="000000"/>
                <w:kern w:val="0"/>
                <w:sz w:val="24"/>
              </w:rPr>
            </w:pPr>
          </w:p>
        </w:tc>
        <w:tc>
          <w:tcPr>
            <w:tcW w:w="1622" w:type="dxa"/>
            <w:noWrap/>
            <w:vAlign w:val="center"/>
          </w:tcPr>
          <w:p w14:paraId="27C18381" w14:textId="77777777" w:rsidR="004A3D05" w:rsidRDefault="004A3D05" w:rsidP="00A7156F">
            <w:pPr>
              <w:autoSpaceDE w:val="0"/>
              <w:autoSpaceDN w:val="0"/>
              <w:jc w:val="center"/>
              <w:rPr>
                <w:color w:val="000000"/>
                <w:kern w:val="0"/>
                <w:sz w:val="24"/>
              </w:rPr>
            </w:pPr>
          </w:p>
        </w:tc>
      </w:tr>
      <w:tr w:rsidR="004A3D05" w14:paraId="42D005D5" w14:textId="77777777" w:rsidTr="00A7156F">
        <w:trPr>
          <w:trHeight w:val="633"/>
          <w:jc w:val="center"/>
        </w:trPr>
        <w:tc>
          <w:tcPr>
            <w:tcW w:w="1070" w:type="dxa"/>
            <w:noWrap/>
            <w:vAlign w:val="center"/>
          </w:tcPr>
          <w:p w14:paraId="0D172A4B"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10</w:t>
            </w:r>
          </w:p>
        </w:tc>
        <w:tc>
          <w:tcPr>
            <w:tcW w:w="3014" w:type="dxa"/>
            <w:noWrap/>
            <w:vAlign w:val="center"/>
          </w:tcPr>
          <w:p w14:paraId="4CBE2B3B"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各专业工程的措施项目</w:t>
            </w:r>
          </w:p>
        </w:tc>
        <w:tc>
          <w:tcPr>
            <w:tcW w:w="1997" w:type="dxa"/>
            <w:noWrap/>
            <w:vAlign w:val="center"/>
          </w:tcPr>
          <w:p w14:paraId="368D41D0" w14:textId="77777777" w:rsidR="004A3D05" w:rsidRDefault="004A3D05" w:rsidP="00A7156F">
            <w:pPr>
              <w:autoSpaceDE w:val="0"/>
              <w:autoSpaceDN w:val="0"/>
              <w:jc w:val="center"/>
              <w:rPr>
                <w:color w:val="000000"/>
                <w:kern w:val="0"/>
                <w:sz w:val="24"/>
              </w:rPr>
            </w:pPr>
          </w:p>
        </w:tc>
        <w:tc>
          <w:tcPr>
            <w:tcW w:w="1594" w:type="dxa"/>
            <w:noWrap/>
            <w:vAlign w:val="center"/>
          </w:tcPr>
          <w:p w14:paraId="6422980F" w14:textId="77777777" w:rsidR="004A3D05" w:rsidRDefault="004A3D05" w:rsidP="00A7156F">
            <w:pPr>
              <w:autoSpaceDE w:val="0"/>
              <w:autoSpaceDN w:val="0"/>
              <w:jc w:val="center"/>
              <w:rPr>
                <w:color w:val="000000"/>
                <w:kern w:val="0"/>
                <w:sz w:val="24"/>
              </w:rPr>
            </w:pPr>
          </w:p>
        </w:tc>
        <w:tc>
          <w:tcPr>
            <w:tcW w:w="1622" w:type="dxa"/>
            <w:noWrap/>
            <w:vAlign w:val="center"/>
          </w:tcPr>
          <w:p w14:paraId="1E306CF0" w14:textId="77777777" w:rsidR="004A3D05" w:rsidRDefault="004A3D05" w:rsidP="00A7156F">
            <w:pPr>
              <w:autoSpaceDE w:val="0"/>
              <w:autoSpaceDN w:val="0"/>
              <w:jc w:val="center"/>
              <w:rPr>
                <w:color w:val="000000"/>
                <w:kern w:val="0"/>
                <w:sz w:val="24"/>
              </w:rPr>
            </w:pPr>
          </w:p>
        </w:tc>
      </w:tr>
      <w:tr w:rsidR="004A3D05" w14:paraId="6D95061A" w14:textId="77777777" w:rsidTr="00A7156F">
        <w:trPr>
          <w:trHeight w:val="633"/>
          <w:jc w:val="center"/>
        </w:trPr>
        <w:tc>
          <w:tcPr>
            <w:tcW w:w="1070" w:type="dxa"/>
            <w:noWrap/>
            <w:vAlign w:val="center"/>
          </w:tcPr>
          <w:p w14:paraId="417CA3A1"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11</w:t>
            </w:r>
          </w:p>
        </w:tc>
        <w:tc>
          <w:tcPr>
            <w:tcW w:w="3014" w:type="dxa"/>
            <w:noWrap/>
            <w:vAlign w:val="center"/>
          </w:tcPr>
          <w:p w14:paraId="659E3CDD" w14:textId="77777777" w:rsidR="004A3D05" w:rsidRDefault="004A3D05" w:rsidP="00A7156F">
            <w:pPr>
              <w:autoSpaceDE w:val="0"/>
              <w:autoSpaceDN w:val="0"/>
              <w:jc w:val="center"/>
              <w:rPr>
                <w:color w:val="000000"/>
                <w:kern w:val="0"/>
                <w:sz w:val="24"/>
              </w:rPr>
            </w:pPr>
          </w:p>
        </w:tc>
        <w:tc>
          <w:tcPr>
            <w:tcW w:w="1997" w:type="dxa"/>
            <w:noWrap/>
            <w:vAlign w:val="center"/>
          </w:tcPr>
          <w:p w14:paraId="0291E146" w14:textId="77777777" w:rsidR="004A3D05" w:rsidRDefault="004A3D05" w:rsidP="00A7156F">
            <w:pPr>
              <w:autoSpaceDE w:val="0"/>
              <w:autoSpaceDN w:val="0"/>
              <w:jc w:val="center"/>
              <w:rPr>
                <w:color w:val="000000"/>
                <w:kern w:val="0"/>
                <w:sz w:val="24"/>
              </w:rPr>
            </w:pPr>
          </w:p>
        </w:tc>
        <w:tc>
          <w:tcPr>
            <w:tcW w:w="1594" w:type="dxa"/>
            <w:noWrap/>
            <w:vAlign w:val="center"/>
          </w:tcPr>
          <w:p w14:paraId="317BFEFE" w14:textId="77777777" w:rsidR="004A3D05" w:rsidRDefault="004A3D05" w:rsidP="00A7156F">
            <w:pPr>
              <w:autoSpaceDE w:val="0"/>
              <w:autoSpaceDN w:val="0"/>
              <w:jc w:val="center"/>
              <w:rPr>
                <w:color w:val="000000"/>
                <w:kern w:val="0"/>
                <w:sz w:val="24"/>
              </w:rPr>
            </w:pPr>
          </w:p>
        </w:tc>
        <w:tc>
          <w:tcPr>
            <w:tcW w:w="1622" w:type="dxa"/>
            <w:noWrap/>
            <w:vAlign w:val="center"/>
          </w:tcPr>
          <w:p w14:paraId="7CF21177" w14:textId="77777777" w:rsidR="004A3D05" w:rsidRDefault="004A3D05" w:rsidP="00A7156F">
            <w:pPr>
              <w:autoSpaceDE w:val="0"/>
              <w:autoSpaceDN w:val="0"/>
              <w:jc w:val="center"/>
              <w:rPr>
                <w:color w:val="000000"/>
                <w:kern w:val="0"/>
                <w:sz w:val="24"/>
              </w:rPr>
            </w:pPr>
          </w:p>
        </w:tc>
      </w:tr>
      <w:tr w:rsidR="004A3D05" w14:paraId="1B2BE7CF" w14:textId="77777777" w:rsidTr="00A7156F">
        <w:trPr>
          <w:trHeight w:val="633"/>
          <w:jc w:val="center"/>
        </w:trPr>
        <w:tc>
          <w:tcPr>
            <w:tcW w:w="1070" w:type="dxa"/>
            <w:noWrap/>
            <w:vAlign w:val="center"/>
          </w:tcPr>
          <w:p w14:paraId="091807AA"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12</w:t>
            </w:r>
          </w:p>
        </w:tc>
        <w:tc>
          <w:tcPr>
            <w:tcW w:w="3014" w:type="dxa"/>
            <w:noWrap/>
            <w:vAlign w:val="center"/>
          </w:tcPr>
          <w:p w14:paraId="79EAADBE" w14:textId="77777777" w:rsidR="004A3D05" w:rsidRDefault="004A3D05" w:rsidP="00A7156F">
            <w:pPr>
              <w:autoSpaceDE w:val="0"/>
              <w:autoSpaceDN w:val="0"/>
              <w:jc w:val="center"/>
              <w:rPr>
                <w:color w:val="000000"/>
                <w:kern w:val="0"/>
                <w:sz w:val="24"/>
              </w:rPr>
            </w:pPr>
          </w:p>
        </w:tc>
        <w:tc>
          <w:tcPr>
            <w:tcW w:w="1997" w:type="dxa"/>
            <w:noWrap/>
            <w:vAlign w:val="center"/>
          </w:tcPr>
          <w:p w14:paraId="3B183993" w14:textId="77777777" w:rsidR="004A3D05" w:rsidRDefault="004A3D05" w:rsidP="00A7156F">
            <w:pPr>
              <w:autoSpaceDE w:val="0"/>
              <w:autoSpaceDN w:val="0"/>
              <w:jc w:val="center"/>
              <w:rPr>
                <w:color w:val="000000"/>
                <w:kern w:val="0"/>
                <w:sz w:val="24"/>
              </w:rPr>
            </w:pPr>
          </w:p>
        </w:tc>
        <w:tc>
          <w:tcPr>
            <w:tcW w:w="1594" w:type="dxa"/>
            <w:noWrap/>
            <w:vAlign w:val="center"/>
          </w:tcPr>
          <w:p w14:paraId="2B659771" w14:textId="77777777" w:rsidR="004A3D05" w:rsidRDefault="004A3D05" w:rsidP="00A7156F">
            <w:pPr>
              <w:autoSpaceDE w:val="0"/>
              <w:autoSpaceDN w:val="0"/>
              <w:jc w:val="center"/>
              <w:rPr>
                <w:color w:val="000000"/>
                <w:kern w:val="0"/>
                <w:sz w:val="24"/>
              </w:rPr>
            </w:pPr>
          </w:p>
        </w:tc>
        <w:tc>
          <w:tcPr>
            <w:tcW w:w="1622" w:type="dxa"/>
            <w:noWrap/>
            <w:vAlign w:val="center"/>
          </w:tcPr>
          <w:p w14:paraId="736F9820" w14:textId="77777777" w:rsidR="004A3D05" w:rsidRDefault="004A3D05" w:rsidP="00A7156F">
            <w:pPr>
              <w:autoSpaceDE w:val="0"/>
              <w:autoSpaceDN w:val="0"/>
              <w:jc w:val="center"/>
              <w:rPr>
                <w:color w:val="000000"/>
                <w:kern w:val="0"/>
                <w:sz w:val="24"/>
              </w:rPr>
            </w:pPr>
          </w:p>
        </w:tc>
      </w:tr>
      <w:tr w:rsidR="004A3D05" w14:paraId="758C2CCB" w14:textId="77777777" w:rsidTr="00A7156F">
        <w:trPr>
          <w:trHeight w:val="633"/>
          <w:jc w:val="center"/>
        </w:trPr>
        <w:tc>
          <w:tcPr>
            <w:tcW w:w="7675" w:type="dxa"/>
            <w:gridSpan w:val="4"/>
            <w:noWrap/>
            <w:vAlign w:val="center"/>
          </w:tcPr>
          <w:p w14:paraId="7E689E20"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合计</w:t>
            </w:r>
          </w:p>
        </w:tc>
        <w:tc>
          <w:tcPr>
            <w:tcW w:w="1622" w:type="dxa"/>
            <w:noWrap/>
            <w:vAlign w:val="center"/>
          </w:tcPr>
          <w:p w14:paraId="0E873F18" w14:textId="77777777" w:rsidR="004A3D05" w:rsidRDefault="004A3D05" w:rsidP="00A7156F">
            <w:pPr>
              <w:autoSpaceDE w:val="0"/>
              <w:autoSpaceDN w:val="0"/>
              <w:jc w:val="center"/>
              <w:rPr>
                <w:color w:val="000000"/>
                <w:kern w:val="0"/>
                <w:sz w:val="24"/>
              </w:rPr>
            </w:pPr>
          </w:p>
        </w:tc>
      </w:tr>
    </w:tbl>
    <w:p w14:paraId="1D9F66FA" w14:textId="77777777" w:rsidR="004A3D05" w:rsidRDefault="004A3D05" w:rsidP="004A3D05">
      <w:pPr>
        <w:ind w:firstLineChars="100" w:firstLine="180"/>
        <w:rPr>
          <w:rFonts w:ascii="宋体" w:hAnsi="宋体"/>
          <w:color w:val="000000"/>
          <w:sz w:val="18"/>
        </w:rPr>
      </w:pPr>
      <w:r>
        <w:rPr>
          <w:rFonts w:ascii="宋体" w:hAnsi="宋体" w:hint="eastAsia"/>
          <w:color w:val="000000"/>
          <w:sz w:val="18"/>
        </w:rPr>
        <w:t>注：</w:t>
      </w:r>
      <w:r>
        <w:rPr>
          <w:rFonts w:ascii="宋体" w:hAnsi="宋体"/>
          <w:color w:val="000000"/>
          <w:sz w:val="18"/>
        </w:rPr>
        <w:t>1.本表适用于以“项”计价的措施项目。</w:t>
      </w:r>
    </w:p>
    <w:p w14:paraId="073E48C9" w14:textId="77777777" w:rsidR="004A3D05" w:rsidRDefault="004A3D05" w:rsidP="004A3D05">
      <w:pPr>
        <w:ind w:left="540" w:hangingChars="300" w:hanging="540"/>
        <w:rPr>
          <w:rFonts w:ascii="宋体" w:hAnsi="宋体"/>
          <w:color w:val="000000"/>
          <w:sz w:val="18"/>
        </w:rPr>
      </w:pPr>
      <w:r>
        <w:rPr>
          <w:rFonts w:ascii="宋体" w:hAnsi="宋体"/>
          <w:color w:val="000000"/>
          <w:sz w:val="18"/>
        </w:rPr>
        <w:t>2.根据建设部、财政部发布的《建筑安装工程费用组成》(建标[20</w:t>
      </w:r>
      <w:r>
        <w:rPr>
          <w:rFonts w:ascii="宋体" w:hAnsi="宋体" w:hint="eastAsia"/>
          <w:color w:val="000000"/>
          <w:sz w:val="18"/>
        </w:rPr>
        <w:t>1</w:t>
      </w:r>
      <w:r>
        <w:rPr>
          <w:rFonts w:ascii="宋体" w:hAnsi="宋体"/>
          <w:color w:val="000000"/>
          <w:sz w:val="18"/>
        </w:rPr>
        <w:t>3]</w:t>
      </w:r>
      <w:r>
        <w:rPr>
          <w:rFonts w:ascii="宋体" w:hAnsi="宋体" w:hint="eastAsia"/>
          <w:color w:val="000000"/>
          <w:sz w:val="18"/>
        </w:rPr>
        <w:t>44</w:t>
      </w:r>
      <w:r>
        <w:rPr>
          <w:rFonts w:ascii="宋体" w:hAnsi="宋体"/>
          <w:color w:val="000000"/>
          <w:sz w:val="18"/>
        </w:rPr>
        <w:t>号)的规定，“计算基础</w:t>
      </w:r>
      <w:r>
        <w:rPr>
          <w:rFonts w:ascii="宋体" w:hAnsi="宋体" w:hint="eastAsia"/>
          <w:color w:val="000000"/>
          <w:sz w:val="18"/>
        </w:rPr>
        <w:t>”</w:t>
      </w:r>
      <w:r>
        <w:rPr>
          <w:rFonts w:ascii="宋体" w:hAnsi="宋体"/>
          <w:color w:val="000000"/>
          <w:sz w:val="18"/>
        </w:rPr>
        <w:t>可为“直接费”、“人工费”或“人工费+机械费”。</w:t>
      </w:r>
    </w:p>
    <w:p w14:paraId="7B7AF0D4" w14:textId="77777777" w:rsidR="004A3D05" w:rsidRDefault="004A3D05" w:rsidP="004A3D05">
      <w:pPr>
        <w:jc w:val="center"/>
        <w:rPr>
          <w:rFonts w:ascii="宋体" w:hAnsi="宋体"/>
          <w:color w:val="000000"/>
          <w:sz w:val="32"/>
        </w:rPr>
      </w:pPr>
    </w:p>
    <w:p w14:paraId="3675DC7E" w14:textId="77777777" w:rsidR="004A3D05" w:rsidRDefault="004A3D05" w:rsidP="004A3D05">
      <w:pPr>
        <w:jc w:val="center"/>
        <w:rPr>
          <w:rFonts w:ascii="宋体" w:hAnsi="宋体"/>
          <w:color w:val="000000"/>
          <w:sz w:val="32"/>
        </w:rPr>
      </w:pPr>
      <w:r>
        <w:rPr>
          <w:rFonts w:ascii="宋体" w:hAnsi="宋体"/>
          <w:color w:val="000000"/>
          <w:sz w:val="32"/>
        </w:rPr>
        <w:br w:type="page"/>
      </w:r>
    </w:p>
    <w:p w14:paraId="6298A1C4" w14:textId="77777777" w:rsidR="004A3D05" w:rsidRDefault="004A3D05" w:rsidP="004A3D05">
      <w:pPr>
        <w:jc w:val="center"/>
        <w:rPr>
          <w:rFonts w:ascii="宋体" w:hAnsi="宋体"/>
          <w:b/>
          <w:color w:val="000000"/>
          <w:sz w:val="36"/>
        </w:rPr>
      </w:pPr>
      <w:r>
        <w:rPr>
          <w:rFonts w:ascii="宋体" w:hAnsi="宋体"/>
          <w:b/>
          <w:color w:val="000000"/>
          <w:sz w:val="36"/>
        </w:rPr>
        <w:lastRenderedPageBreak/>
        <w:t>措施项目清单与计价表(二)</w:t>
      </w:r>
    </w:p>
    <w:p w14:paraId="1482CDCC" w14:textId="77777777" w:rsidR="004A3D05" w:rsidRDefault="004A3D05" w:rsidP="004A3D05">
      <w:pPr>
        <w:ind w:leftChars="-171" w:hangingChars="156" w:hanging="359"/>
        <w:jc w:val="center"/>
        <w:rPr>
          <w:rFonts w:ascii="宋体" w:hAnsi="宋体"/>
          <w:color w:val="000000"/>
          <w:sz w:val="23"/>
        </w:rPr>
      </w:pPr>
    </w:p>
    <w:p w14:paraId="791DCCAB" w14:textId="77777777" w:rsidR="004A3D05" w:rsidRDefault="004A3D05" w:rsidP="004A3D05">
      <w:pPr>
        <w:ind w:leftChars="-171" w:left="15" w:hangingChars="156" w:hanging="374"/>
        <w:jc w:val="center"/>
        <w:rPr>
          <w:rFonts w:ascii="宋体" w:hAnsi="宋体"/>
          <w:b/>
          <w:color w:val="000000"/>
          <w:sz w:val="24"/>
        </w:rPr>
      </w:pPr>
      <w:r>
        <w:rPr>
          <w:rFonts w:ascii="宋体" w:hAnsi="宋体" w:hint="eastAsia"/>
          <w:color w:val="000000"/>
          <w:sz w:val="24"/>
        </w:rPr>
        <w:t>工</w:t>
      </w:r>
      <w:r>
        <w:rPr>
          <w:rFonts w:ascii="宋体" w:hAnsi="宋体"/>
          <w:color w:val="000000"/>
          <w:sz w:val="24"/>
        </w:rPr>
        <w:t>程</w:t>
      </w:r>
      <w:r>
        <w:rPr>
          <w:rFonts w:ascii="宋体" w:hAnsi="宋体" w:hint="eastAsia"/>
          <w:color w:val="000000"/>
          <w:sz w:val="24"/>
        </w:rPr>
        <w:t>名</w:t>
      </w:r>
      <w:r>
        <w:rPr>
          <w:rFonts w:ascii="宋体" w:hAnsi="宋体"/>
          <w:color w:val="000000"/>
          <w:sz w:val="24"/>
        </w:rPr>
        <w:t>称</w:t>
      </w:r>
      <w:r>
        <w:rPr>
          <w:rFonts w:ascii="宋体" w:hAnsi="宋体" w:hint="eastAsia"/>
          <w:color w:val="000000"/>
          <w:sz w:val="24"/>
        </w:rPr>
        <w:t>：</w:t>
      </w:r>
      <w:r>
        <w:rPr>
          <w:rFonts w:ascii="宋体" w:hAnsi="宋体"/>
          <w:color w:val="000000"/>
          <w:sz w:val="24"/>
        </w:rPr>
        <w:t xml:space="preserve">第  </w:t>
      </w:r>
      <w:proofErr w:type="gramStart"/>
      <w:r>
        <w:rPr>
          <w:rFonts w:ascii="宋体" w:hAnsi="宋体"/>
          <w:color w:val="000000"/>
          <w:sz w:val="24"/>
        </w:rPr>
        <w:t>页共页</w:t>
      </w:r>
      <w:proofErr w:type="gramEnd"/>
    </w:p>
    <w:tbl>
      <w:tblPr>
        <w:tblW w:w="927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64"/>
        <w:gridCol w:w="1210"/>
        <w:gridCol w:w="1210"/>
        <w:gridCol w:w="1804"/>
        <w:gridCol w:w="1008"/>
        <w:gridCol w:w="999"/>
        <w:gridCol w:w="1094"/>
        <w:gridCol w:w="981"/>
      </w:tblGrid>
      <w:tr w:rsidR="004A3D05" w14:paraId="04B65454" w14:textId="77777777" w:rsidTr="00A7156F">
        <w:trPr>
          <w:trHeight w:val="451"/>
          <w:jc w:val="center"/>
        </w:trPr>
        <w:tc>
          <w:tcPr>
            <w:tcW w:w="964" w:type="dxa"/>
            <w:vMerge w:val="restart"/>
            <w:noWrap/>
            <w:vAlign w:val="center"/>
          </w:tcPr>
          <w:p w14:paraId="0741B9DB" w14:textId="77777777" w:rsidR="004A3D05" w:rsidRDefault="004A3D05" w:rsidP="00A7156F">
            <w:pPr>
              <w:autoSpaceDE w:val="0"/>
              <w:autoSpaceDN w:val="0"/>
              <w:jc w:val="center"/>
              <w:rPr>
                <w:color w:val="000000"/>
                <w:kern w:val="0"/>
                <w:sz w:val="24"/>
              </w:rPr>
            </w:pPr>
            <w:r>
              <w:rPr>
                <w:rFonts w:ascii="宋体" w:hint="eastAsia"/>
                <w:color w:val="000000"/>
                <w:kern w:val="0"/>
                <w:sz w:val="18"/>
              </w:rPr>
              <w:t>序号</w:t>
            </w:r>
          </w:p>
        </w:tc>
        <w:tc>
          <w:tcPr>
            <w:tcW w:w="1210" w:type="dxa"/>
            <w:vMerge w:val="restart"/>
            <w:noWrap/>
            <w:vAlign w:val="center"/>
          </w:tcPr>
          <w:p w14:paraId="7F83B23D" w14:textId="77777777" w:rsidR="004A3D05" w:rsidRDefault="004A3D05" w:rsidP="00A7156F">
            <w:pPr>
              <w:autoSpaceDE w:val="0"/>
              <w:autoSpaceDN w:val="0"/>
              <w:jc w:val="center"/>
              <w:rPr>
                <w:color w:val="000000"/>
                <w:kern w:val="0"/>
                <w:sz w:val="24"/>
              </w:rPr>
            </w:pPr>
            <w:r>
              <w:rPr>
                <w:rFonts w:ascii="宋体" w:hint="eastAsia"/>
                <w:color w:val="000000"/>
                <w:kern w:val="0"/>
                <w:sz w:val="18"/>
              </w:rPr>
              <w:t>项目编码</w:t>
            </w:r>
          </w:p>
        </w:tc>
        <w:tc>
          <w:tcPr>
            <w:tcW w:w="1210" w:type="dxa"/>
            <w:vMerge w:val="restart"/>
            <w:noWrap/>
            <w:vAlign w:val="center"/>
          </w:tcPr>
          <w:p w14:paraId="7A59CA63" w14:textId="77777777" w:rsidR="004A3D05" w:rsidRDefault="004A3D05" w:rsidP="00A7156F">
            <w:pPr>
              <w:autoSpaceDE w:val="0"/>
              <w:autoSpaceDN w:val="0"/>
              <w:jc w:val="center"/>
              <w:rPr>
                <w:color w:val="000000"/>
                <w:kern w:val="0"/>
                <w:sz w:val="24"/>
              </w:rPr>
            </w:pPr>
            <w:r>
              <w:rPr>
                <w:rFonts w:ascii="宋体" w:hint="eastAsia"/>
                <w:color w:val="000000"/>
                <w:kern w:val="0"/>
                <w:sz w:val="18"/>
              </w:rPr>
              <w:t>项目名称</w:t>
            </w:r>
          </w:p>
        </w:tc>
        <w:tc>
          <w:tcPr>
            <w:tcW w:w="1804" w:type="dxa"/>
            <w:vMerge w:val="restart"/>
            <w:noWrap/>
            <w:vAlign w:val="center"/>
          </w:tcPr>
          <w:p w14:paraId="61B63E76" w14:textId="77777777" w:rsidR="004A3D05" w:rsidRDefault="004A3D05" w:rsidP="00A7156F">
            <w:pPr>
              <w:autoSpaceDE w:val="0"/>
              <w:autoSpaceDN w:val="0"/>
              <w:jc w:val="center"/>
              <w:rPr>
                <w:color w:val="000000"/>
                <w:kern w:val="0"/>
                <w:sz w:val="24"/>
              </w:rPr>
            </w:pPr>
            <w:r>
              <w:rPr>
                <w:rFonts w:ascii="宋体" w:hint="eastAsia"/>
                <w:color w:val="000000"/>
                <w:kern w:val="0"/>
                <w:sz w:val="18"/>
              </w:rPr>
              <w:t>项目特征描述</w:t>
            </w:r>
          </w:p>
        </w:tc>
        <w:tc>
          <w:tcPr>
            <w:tcW w:w="1008" w:type="dxa"/>
            <w:vMerge w:val="restart"/>
            <w:noWrap/>
            <w:vAlign w:val="center"/>
          </w:tcPr>
          <w:p w14:paraId="27871082"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计量</w:t>
            </w:r>
          </w:p>
          <w:p w14:paraId="03910453"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单位</w:t>
            </w:r>
          </w:p>
        </w:tc>
        <w:tc>
          <w:tcPr>
            <w:tcW w:w="999" w:type="dxa"/>
            <w:vMerge w:val="restart"/>
            <w:noWrap/>
            <w:vAlign w:val="center"/>
          </w:tcPr>
          <w:p w14:paraId="6D5FA75C" w14:textId="77777777" w:rsidR="004A3D05" w:rsidRDefault="004A3D05" w:rsidP="00A7156F">
            <w:pPr>
              <w:autoSpaceDE w:val="0"/>
              <w:autoSpaceDN w:val="0"/>
              <w:jc w:val="center"/>
              <w:rPr>
                <w:color w:val="000000"/>
                <w:kern w:val="0"/>
                <w:sz w:val="24"/>
              </w:rPr>
            </w:pPr>
            <w:r>
              <w:rPr>
                <w:rFonts w:ascii="宋体" w:hint="eastAsia"/>
                <w:color w:val="000000"/>
                <w:kern w:val="0"/>
                <w:sz w:val="18"/>
              </w:rPr>
              <w:t>工程量</w:t>
            </w:r>
          </w:p>
        </w:tc>
        <w:tc>
          <w:tcPr>
            <w:tcW w:w="2075" w:type="dxa"/>
            <w:gridSpan w:val="2"/>
            <w:noWrap/>
            <w:vAlign w:val="center"/>
          </w:tcPr>
          <w:p w14:paraId="09A47201"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金额</w:t>
            </w:r>
            <w:r>
              <w:rPr>
                <w:rFonts w:ascii="宋体"/>
                <w:color w:val="000000"/>
                <w:kern w:val="0"/>
                <w:sz w:val="18"/>
              </w:rPr>
              <w:t>(</w:t>
            </w:r>
            <w:r>
              <w:rPr>
                <w:rFonts w:ascii="宋体" w:hint="eastAsia"/>
                <w:color w:val="000000"/>
                <w:kern w:val="0"/>
                <w:sz w:val="18"/>
              </w:rPr>
              <w:t>元</w:t>
            </w:r>
            <w:r>
              <w:rPr>
                <w:rFonts w:ascii="宋体"/>
                <w:color w:val="000000"/>
                <w:kern w:val="0"/>
                <w:sz w:val="18"/>
              </w:rPr>
              <w:t>)</w:t>
            </w:r>
          </w:p>
        </w:tc>
      </w:tr>
      <w:tr w:rsidR="004A3D05" w14:paraId="1D0C3F24" w14:textId="77777777" w:rsidTr="00A7156F">
        <w:trPr>
          <w:trHeight w:val="437"/>
          <w:jc w:val="center"/>
        </w:trPr>
        <w:tc>
          <w:tcPr>
            <w:tcW w:w="964" w:type="dxa"/>
            <w:vMerge/>
            <w:noWrap/>
            <w:vAlign w:val="center"/>
          </w:tcPr>
          <w:p w14:paraId="61CDC453" w14:textId="77777777" w:rsidR="004A3D05" w:rsidRDefault="004A3D05" w:rsidP="00A7156F">
            <w:pPr>
              <w:autoSpaceDE w:val="0"/>
              <w:autoSpaceDN w:val="0"/>
              <w:jc w:val="center"/>
              <w:rPr>
                <w:rFonts w:ascii="宋体"/>
                <w:color w:val="000000"/>
                <w:kern w:val="0"/>
                <w:sz w:val="18"/>
              </w:rPr>
            </w:pPr>
          </w:p>
        </w:tc>
        <w:tc>
          <w:tcPr>
            <w:tcW w:w="1210" w:type="dxa"/>
            <w:vMerge/>
            <w:noWrap/>
            <w:vAlign w:val="center"/>
          </w:tcPr>
          <w:p w14:paraId="2DF18BA1" w14:textId="77777777" w:rsidR="004A3D05" w:rsidRDefault="004A3D05" w:rsidP="00A7156F">
            <w:pPr>
              <w:autoSpaceDE w:val="0"/>
              <w:autoSpaceDN w:val="0"/>
              <w:jc w:val="center"/>
              <w:rPr>
                <w:rFonts w:ascii="宋体"/>
                <w:color w:val="000000"/>
                <w:kern w:val="0"/>
                <w:sz w:val="18"/>
              </w:rPr>
            </w:pPr>
          </w:p>
        </w:tc>
        <w:tc>
          <w:tcPr>
            <w:tcW w:w="1210" w:type="dxa"/>
            <w:vMerge/>
            <w:noWrap/>
            <w:vAlign w:val="center"/>
          </w:tcPr>
          <w:p w14:paraId="26867369" w14:textId="77777777" w:rsidR="004A3D05" w:rsidRDefault="004A3D05" w:rsidP="00A7156F">
            <w:pPr>
              <w:autoSpaceDE w:val="0"/>
              <w:autoSpaceDN w:val="0"/>
              <w:jc w:val="center"/>
              <w:rPr>
                <w:rFonts w:ascii="宋体"/>
                <w:color w:val="000000"/>
                <w:kern w:val="0"/>
                <w:sz w:val="18"/>
              </w:rPr>
            </w:pPr>
          </w:p>
        </w:tc>
        <w:tc>
          <w:tcPr>
            <w:tcW w:w="1804" w:type="dxa"/>
            <w:vMerge/>
            <w:noWrap/>
            <w:vAlign w:val="center"/>
          </w:tcPr>
          <w:p w14:paraId="0F064768" w14:textId="77777777" w:rsidR="004A3D05" w:rsidRDefault="004A3D05" w:rsidP="00A7156F">
            <w:pPr>
              <w:autoSpaceDE w:val="0"/>
              <w:autoSpaceDN w:val="0"/>
              <w:jc w:val="center"/>
              <w:rPr>
                <w:rFonts w:ascii="宋体"/>
                <w:color w:val="000000"/>
                <w:kern w:val="0"/>
                <w:sz w:val="18"/>
              </w:rPr>
            </w:pPr>
          </w:p>
        </w:tc>
        <w:tc>
          <w:tcPr>
            <w:tcW w:w="1008" w:type="dxa"/>
            <w:vMerge/>
            <w:noWrap/>
            <w:vAlign w:val="center"/>
          </w:tcPr>
          <w:p w14:paraId="7EEE2676" w14:textId="77777777" w:rsidR="004A3D05" w:rsidRDefault="004A3D05" w:rsidP="00A7156F">
            <w:pPr>
              <w:autoSpaceDE w:val="0"/>
              <w:autoSpaceDN w:val="0"/>
              <w:jc w:val="center"/>
              <w:rPr>
                <w:rFonts w:ascii="宋体"/>
                <w:color w:val="000000"/>
                <w:kern w:val="0"/>
                <w:sz w:val="18"/>
              </w:rPr>
            </w:pPr>
          </w:p>
        </w:tc>
        <w:tc>
          <w:tcPr>
            <w:tcW w:w="999" w:type="dxa"/>
            <w:vMerge/>
            <w:noWrap/>
            <w:vAlign w:val="center"/>
          </w:tcPr>
          <w:p w14:paraId="11467A3A" w14:textId="77777777" w:rsidR="004A3D05" w:rsidRDefault="004A3D05" w:rsidP="00A7156F">
            <w:pPr>
              <w:autoSpaceDE w:val="0"/>
              <w:autoSpaceDN w:val="0"/>
              <w:jc w:val="center"/>
              <w:rPr>
                <w:rFonts w:ascii="宋体"/>
                <w:color w:val="000000"/>
                <w:kern w:val="0"/>
                <w:sz w:val="18"/>
              </w:rPr>
            </w:pPr>
          </w:p>
        </w:tc>
        <w:tc>
          <w:tcPr>
            <w:tcW w:w="1094" w:type="dxa"/>
            <w:noWrap/>
            <w:vAlign w:val="center"/>
          </w:tcPr>
          <w:p w14:paraId="57CBB233"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综合单价</w:t>
            </w:r>
          </w:p>
        </w:tc>
        <w:tc>
          <w:tcPr>
            <w:tcW w:w="981" w:type="dxa"/>
            <w:noWrap/>
            <w:vAlign w:val="center"/>
          </w:tcPr>
          <w:p w14:paraId="3C803208"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合价</w:t>
            </w:r>
          </w:p>
        </w:tc>
      </w:tr>
      <w:tr w:rsidR="004A3D05" w14:paraId="0850C79E" w14:textId="77777777" w:rsidTr="00A7156F">
        <w:trPr>
          <w:trHeight w:val="499"/>
          <w:jc w:val="center"/>
        </w:trPr>
        <w:tc>
          <w:tcPr>
            <w:tcW w:w="964" w:type="dxa"/>
            <w:noWrap/>
          </w:tcPr>
          <w:p w14:paraId="79DF0092" w14:textId="77777777" w:rsidR="004A3D05" w:rsidRDefault="004A3D05" w:rsidP="00A7156F">
            <w:pPr>
              <w:autoSpaceDE w:val="0"/>
              <w:autoSpaceDN w:val="0"/>
              <w:rPr>
                <w:color w:val="000000"/>
                <w:kern w:val="0"/>
                <w:sz w:val="24"/>
              </w:rPr>
            </w:pPr>
          </w:p>
        </w:tc>
        <w:tc>
          <w:tcPr>
            <w:tcW w:w="1210" w:type="dxa"/>
            <w:noWrap/>
          </w:tcPr>
          <w:p w14:paraId="7B25DF97" w14:textId="77777777" w:rsidR="004A3D05" w:rsidRDefault="004A3D05" w:rsidP="00A7156F">
            <w:pPr>
              <w:autoSpaceDE w:val="0"/>
              <w:autoSpaceDN w:val="0"/>
              <w:rPr>
                <w:color w:val="000000"/>
                <w:kern w:val="0"/>
                <w:sz w:val="24"/>
              </w:rPr>
            </w:pPr>
          </w:p>
        </w:tc>
        <w:tc>
          <w:tcPr>
            <w:tcW w:w="1210" w:type="dxa"/>
            <w:noWrap/>
          </w:tcPr>
          <w:p w14:paraId="76FF9C1D" w14:textId="77777777" w:rsidR="004A3D05" w:rsidRDefault="004A3D05" w:rsidP="00A7156F">
            <w:pPr>
              <w:autoSpaceDE w:val="0"/>
              <w:autoSpaceDN w:val="0"/>
              <w:rPr>
                <w:color w:val="000000"/>
                <w:kern w:val="0"/>
                <w:sz w:val="24"/>
              </w:rPr>
            </w:pPr>
          </w:p>
        </w:tc>
        <w:tc>
          <w:tcPr>
            <w:tcW w:w="1804" w:type="dxa"/>
            <w:noWrap/>
          </w:tcPr>
          <w:p w14:paraId="4714F2E8" w14:textId="77777777" w:rsidR="004A3D05" w:rsidRDefault="004A3D05" w:rsidP="00A7156F">
            <w:pPr>
              <w:autoSpaceDE w:val="0"/>
              <w:autoSpaceDN w:val="0"/>
              <w:rPr>
                <w:color w:val="000000"/>
                <w:kern w:val="0"/>
                <w:sz w:val="24"/>
              </w:rPr>
            </w:pPr>
          </w:p>
        </w:tc>
        <w:tc>
          <w:tcPr>
            <w:tcW w:w="1008" w:type="dxa"/>
            <w:noWrap/>
          </w:tcPr>
          <w:p w14:paraId="09B77731" w14:textId="77777777" w:rsidR="004A3D05" w:rsidRDefault="004A3D05" w:rsidP="00A7156F">
            <w:pPr>
              <w:autoSpaceDE w:val="0"/>
              <w:autoSpaceDN w:val="0"/>
              <w:rPr>
                <w:color w:val="000000"/>
                <w:kern w:val="0"/>
                <w:sz w:val="24"/>
              </w:rPr>
            </w:pPr>
          </w:p>
        </w:tc>
        <w:tc>
          <w:tcPr>
            <w:tcW w:w="999" w:type="dxa"/>
            <w:noWrap/>
          </w:tcPr>
          <w:p w14:paraId="5E643C29" w14:textId="77777777" w:rsidR="004A3D05" w:rsidRDefault="004A3D05" w:rsidP="00A7156F">
            <w:pPr>
              <w:autoSpaceDE w:val="0"/>
              <w:autoSpaceDN w:val="0"/>
              <w:rPr>
                <w:color w:val="000000"/>
                <w:kern w:val="0"/>
                <w:sz w:val="24"/>
              </w:rPr>
            </w:pPr>
          </w:p>
        </w:tc>
        <w:tc>
          <w:tcPr>
            <w:tcW w:w="1094" w:type="dxa"/>
            <w:noWrap/>
          </w:tcPr>
          <w:p w14:paraId="4664D4EC" w14:textId="77777777" w:rsidR="004A3D05" w:rsidRDefault="004A3D05" w:rsidP="00A7156F">
            <w:pPr>
              <w:autoSpaceDE w:val="0"/>
              <w:autoSpaceDN w:val="0"/>
              <w:rPr>
                <w:color w:val="000000"/>
                <w:kern w:val="0"/>
                <w:sz w:val="24"/>
              </w:rPr>
            </w:pPr>
          </w:p>
        </w:tc>
        <w:tc>
          <w:tcPr>
            <w:tcW w:w="981" w:type="dxa"/>
            <w:noWrap/>
          </w:tcPr>
          <w:p w14:paraId="25494E62" w14:textId="77777777" w:rsidR="004A3D05" w:rsidRDefault="004A3D05" w:rsidP="00A7156F">
            <w:pPr>
              <w:autoSpaceDE w:val="0"/>
              <w:autoSpaceDN w:val="0"/>
              <w:rPr>
                <w:color w:val="000000"/>
                <w:kern w:val="0"/>
                <w:sz w:val="24"/>
              </w:rPr>
            </w:pPr>
          </w:p>
        </w:tc>
      </w:tr>
      <w:tr w:rsidR="004A3D05" w14:paraId="49F692A8" w14:textId="77777777" w:rsidTr="00A7156F">
        <w:trPr>
          <w:trHeight w:val="504"/>
          <w:jc w:val="center"/>
        </w:trPr>
        <w:tc>
          <w:tcPr>
            <w:tcW w:w="964" w:type="dxa"/>
            <w:noWrap/>
          </w:tcPr>
          <w:p w14:paraId="1E06ACDA" w14:textId="77777777" w:rsidR="004A3D05" w:rsidRDefault="004A3D05" w:rsidP="00A7156F">
            <w:pPr>
              <w:autoSpaceDE w:val="0"/>
              <w:autoSpaceDN w:val="0"/>
              <w:rPr>
                <w:color w:val="000000"/>
                <w:kern w:val="0"/>
                <w:sz w:val="24"/>
              </w:rPr>
            </w:pPr>
          </w:p>
        </w:tc>
        <w:tc>
          <w:tcPr>
            <w:tcW w:w="1210" w:type="dxa"/>
            <w:noWrap/>
          </w:tcPr>
          <w:p w14:paraId="0121E05F" w14:textId="77777777" w:rsidR="004A3D05" w:rsidRDefault="004A3D05" w:rsidP="00A7156F">
            <w:pPr>
              <w:autoSpaceDE w:val="0"/>
              <w:autoSpaceDN w:val="0"/>
              <w:rPr>
                <w:color w:val="000000"/>
                <w:kern w:val="0"/>
                <w:sz w:val="24"/>
              </w:rPr>
            </w:pPr>
          </w:p>
        </w:tc>
        <w:tc>
          <w:tcPr>
            <w:tcW w:w="1210" w:type="dxa"/>
            <w:noWrap/>
          </w:tcPr>
          <w:p w14:paraId="0BA94055" w14:textId="77777777" w:rsidR="004A3D05" w:rsidRDefault="004A3D05" w:rsidP="00A7156F">
            <w:pPr>
              <w:autoSpaceDE w:val="0"/>
              <w:autoSpaceDN w:val="0"/>
              <w:rPr>
                <w:color w:val="000000"/>
                <w:kern w:val="0"/>
                <w:sz w:val="24"/>
              </w:rPr>
            </w:pPr>
          </w:p>
        </w:tc>
        <w:tc>
          <w:tcPr>
            <w:tcW w:w="1804" w:type="dxa"/>
            <w:noWrap/>
          </w:tcPr>
          <w:p w14:paraId="7715A99C" w14:textId="77777777" w:rsidR="004A3D05" w:rsidRDefault="004A3D05" w:rsidP="00A7156F">
            <w:pPr>
              <w:autoSpaceDE w:val="0"/>
              <w:autoSpaceDN w:val="0"/>
              <w:rPr>
                <w:color w:val="000000"/>
                <w:kern w:val="0"/>
                <w:sz w:val="24"/>
              </w:rPr>
            </w:pPr>
          </w:p>
        </w:tc>
        <w:tc>
          <w:tcPr>
            <w:tcW w:w="1008" w:type="dxa"/>
            <w:noWrap/>
          </w:tcPr>
          <w:p w14:paraId="1518BBE0" w14:textId="77777777" w:rsidR="004A3D05" w:rsidRDefault="004A3D05" w:rsidP="00A7156F">
            <w:pPr>
              <w:autoSpaceDE w:val="0"/>
              <w:autoSpaceDN w:val="0"/>
              <w:rPr>
                <w:color w:val="000000"/>
                <w:kern w:val="0"/>
                <w:sz w:val="24"/>
              </w:rPr>
            </w:pPr>
          </w:p>
        </w:tc>
        <w:tc>
          <w:tcPr>
            <w:tcW w:w="999" w:type="dxa"/>
            <w:noWrap/>
          </w:tcPr>
          <w:p w14:paraId="70EC3559" w14:textId="77777777" w:rsidR="004A3D05" w:rsidRDefault="004A3D05" w:rsidP="00A7156F">
            <w:pPr>
              <w:autoSpaceDE w:val="0"/>
              <w:autoSpaceDN w:val="0"/>
              <w:rPr>
                <w:color w:val="000000"/>
                <w:kern w:val="0"/>
                <w:sz w:val="24"/>
              </w:rPr>
            </w:pPr>
          </w:p>
        </w:tc>
        <w:tc>
          <w:tcPr>
            <w:tcW w:w="1094" w:type="dxa"/>
            <w:noWrap/>
          </w:tcPr>
          <w:p w14:paraId="30C78148" w14:textId="77777777" w:rsidR="004A3D05" w:rsidRDefault="004A3D05" w:rsidP="00A7156F">
            <w:pPr>
              <w:autoSpaceDE w:val="0"/>
              <w:autoSpaceDN w:val="0"/>
              <w:rPr>
                <w:color w:val="000000"/>
                <w:kern w:val="0"/>
                <w:sz w:val="24"/>
              </w:rPr>
            </w:pPr>
          </w:p>
        </w:tc>
        <w:tc>
          <w:tcPr>
            <w:tcW w:w="981" w:type="dxa"/>
            <w:noWrap/>
          </w:tcPr>
          <w:p w14:paraId="70B77B00" w14:textId="77777777" w:rsidR="004A3D05" w:rsidRDefault="004A3D05" w:rsidP="00A7156F">
            <w:pPr>
              <w:autoSpaceDE w:val="0"/>
              <w:autoSpaceDN w:val="0"/>
              <w:rPr>
                <w:color w:val="000000"/>
                <w:kern w:val="0"/>
                <w:sz w:val="24"/>
              </w:rPr>
            </w:pPr>
          </w:p>
        </w:tc>
      </w:tr>
      <w:tr w:rsidR="004A3D05" w14:paraId="186F3B89" w14:textId="77777777" w:rsidTr="00A7156F">
        <w:trPr>
          <w:trHeight w:val="504"/>
          <w:jc w:val="center"/>
        </w:trPr>
        <w:tc>
          <w:tcPr>
            <w:tcW w:w="964" w:type="dxa"/>
            <w:noWrap/>
          </w:tcPr>
          <w:p w14:paraId="136500FD" w14:textId="77777777" w:rsidR="004A3D05" w:rsidRDefault="004A3D05" w:rsidP="00A7156F">
            <w:pPr>
              <w:autoSpaceDE w:val="0"/>
              <w:autoSpaceDN w:val="0"/>
              <w:rPr>
                <w:color w:val="000000"/>
                <w:kern w:val="0"/>
                <w:sz w:val="24"/>
              </w:rPr>
            </w:pPr>
          </w:p>
        </w:tc>
        <w:tc>
          <w:tcPr>
            <w:tcW w:w="1210" w:type="dxa"/>
            <w:noWrap/>
          </w:tcPr>
          <w:p w14:paraId="24E3A81A" w14:textId="77777777" w:rsidR="004A3D05" w:rsidRDefault="004A3D05" w:rsidP="00A7156F">
            <w:pPr>
              <w:autoSpaceDE w:val="0"/>
              <w:autoSpaceDN w:val="0"/>
              <w:rPr>
                <w:color w:val="000000"/>
                <w:kern w:val="0"/>
                <w:sz w:val="24"/>
              </w:rPr>
            </w:pPr>
          </w:p>
        </w:tc>
        <w:tc>
          <w:tcPr>
            <w:tcW w:w="1210" w:type="dxa"/>
            <w:noWrap/>
          </w:tcPr>
          <w:p w14:paraId="4CB4BE25" w14:textId="77777777" w:rsidR="004A3D05" w:rsidRDefault="004A3D05" w:rsidP="00A7156F">
            <w:pPr>
              <w:autoSpaceDE w:val="0"/>
              <w:autoSpaceDN w:val="0"/>
              <w:rPr>
                <w:color w:val="000000"/>
                <w:kern w:val="0"/>
                <w:sz w:val="24"/>
              </w:rPr>
            </w:pPr>
          </w:p>
        </w:tc>
        <w:tc>
          <w:tcPr>
            <w:tcW w:w="1804" w:type="dxa"/>
            <w:noWrap/>
          </w:tcPr>
          <w:p w14:paraId="4CEF5CF8" w14:textId="77777777" w:rsidR="004A3D05" w:rsidRDefault="004A3D05" w:rsidP="00A7156F">
            <w:pPr>
              <w:autoSpaceDE w:val="0"/>
              <w:autoSpaceDN w:val="0"/>
              <w:rPr>
                <w:color w:val="000000"/>
                <w:kern w:val="0"/>
                <w:sz w:val="24"/>
              </w:rPr>
            </w:pPr>
          </w:p>
        </w:tc>
        <w:tc>
          <w:tcPr>
            <w:tcW w:w="1008" w:type="dxa"/>
            <w:noWrap/>
          </w:tcPr>
          <w:p w14:paraId="15CE7388" w14:textId="77777777" w:rsidR="004A3D05" w:rsidRDefault="004A3D05" w:rsidP="00A7156F">
            <w:pPr>
              <w:autoSpaceDE w:val="0"/>
              <w:autoSpaceDN w:val="0"/>
              <w:rPr>
                <w:color w:val="000000"/>
                <w:kern w:val="0"/>
                <w:sz w:val="24"/>
              </w:rPr>
            </w:pPr>
          </w:p>
        </w:tc>
        <w:tc>
          <w:tcPr>
            <w:tcW w:w="999" w:type="dxa"/>
            <w:noWrap/>
          </w:tcPr>
          <w:p w14:paraId="2C32EF4A" w14:textId="77777777" w:rsidR="004A3D05" w:rsidRDefault="004A3D05" w:rsidP="00A7156F">
            <w:pPr>
              <w:autoSpaceDE w:val="0"/>
              <w:autoSpaceDN w:val="0"/>
              <w:rPr>
                <w:color w:val="000000"/>
                <w:kern w:val="0"/>
                <w:sz w:val="24"/>
              </w:rPr>
            </w:pPr>
          </w:p>
        </w:tc>
        <w:tc>
          <w:tcPr>
            <w:tcW w:w="1094" w:type="dxa"/>
            <w:noWrap/>
          </w:tcPr>
          <w:p w14:paraId="3912BD47" w14:textId="77777777" w:rsidR="004A3D05" w:rsidRDefault="004A3D05" w:rsidP="00A7156F">
            <w:pPr>
              <w:autoSpaceDE w:val="0"/>
              <w:autoSpaceDN w:val="0"/>
              <w:rPr>
                <w:color w:val="000000"/>
                <w:kern w:val="0"/>
                <w:sz w:val="24"/>
              </w:rPr>
            </w:pPr>
          </w:p>
        </w:tc>
        <w:tc>
          <w:tcPr>
            <w:tcW w:w="981" w:type="dxa"/>
            <w:noWrap/>
          </w:tcPr>
          <w:p w14:paraId="1EF42D01" w14:textId="77777777" w:rsidR="004A3D05" w:rsidRDefault="004A3D05" w:rsidP="00A7156F">
            <w:pPr>
              <w:autoSpaceDE w:val="0"/>
              <w:autoSpaceDN w:val="0"/>
              <w:rPr>
                <w:color w:val="000000"/>
                <w:kern w:val="0"/>
                <w:sz w:val="24"/>
              </w:rPr>
            </w:pPr>
          </w:p>
        </w:tc>
      </w:tr>
      <w:tr w:rsidR="004A3D05" w14:paraId="0CC716D5" w14:textId="77777777" w:rsidTr="00A7156F">
        <w:trPr>
          <w:trHeight w:val="499"/>
          <w:jc w:val="center"/>
        </w:trPr>
        <w:tc>
          <w:tcPr>
            <w:tcW w:w="964" w:type="dxa"/>
            <w:noWrap/>
          </w:tcPr>
          <w:p w14:paraId="7E4BA4C6" w14:textId="77777777" w:rsidR="004A3D05" w:rsidRDefault="004A3D05" w:rsidP="00A7156F">
            <w:pPr>
              <w:autoSpaceDE w:val="0"/>
              <w:autoSpaceDN w:val="0"/>
              <w:rPr>
                <w:color w:val="000000"/>
                <w:kern w:val="0"/>
                <w:sz w:val="24"/>
              </w:rPr>
            </w:pPr>
          </w:p>
        </w:tc>
        <w:tc>
          <w:tcPr>
            <w:tcW w:w="1210" w:type="dxa"/>
            <w:noWrap/>
          </w:tcPr>
          <w:p w14:paraId="36FD2E00" w14:textId="77777777" w:rsidR="004A3D05" w:rsidRDefault="004A3D05" w:rsidP="00A7156F">
            <w:pPr>
              <w:autoSpaceDE w:val="0"/>
              <w:autoSpaceDN w:val="0"/>
              <w:rPr>
                <w:color w:val="000000"/>
                <w:kern w:val="0"/>
                <w:sz w:val="24"/>
              </w:rPr>
            </w:pPr>
          </w:p>
        </w:tc>
        <w:tc>
          <w:tcPr>
            <w:tcW w:w="1210" w:type="dxa"/>
            <w:noWrap/>
          </w:tcPr>
          <w:p w14:paraId="29DA8966" w14:textId="77777777" w:rsidR="004A3D05" w:rsidRDefault="004A3D05" w:rsidP="00A7156F">
            <w:pPr>
              <w:autoSpaceDE w:val="0"/>
              <w:autoSpaceDN w:val="0"/>
              <w:rPr>
                <w:color w:val="000000"/>
                <w:kern w:val="0"/>
                <w:sz w:val="24"/>
              </w:rPr>
            </w:pPr>
          </w:p>
        </w:tc>
        <w:tc>
          <w:tcPr>
            <w:tcW w:w="1804" w:type="dxa"/>
            <w:noWrap/>
          </w:tcPr>
          <w:p w14:paraId="3FD5C7E6" w14:textId="77777777" w:rsidR="004A3D05" w:rsidRDefault="004A3D05" w:rsidP="00A7156F">
            <w:pPr>
              <w:autoSpaceDE w:val="0"/>
              <w:autoSpaceDN w:val="0"/>
              <w:rPr>
                <w:color w:val="000000"/>
                <w:kern w:val="0"/>
                <w:sz w:val="24"/>
              </w:rPr>
            </w:pPr>
          </w:p>
        </w:tc>
        <w:tc>
          <w:tcPr>
            <w:tcW w:w="1008" w:type="dxa"/>
            <w:noWrap/>
          </w:tcPr>
          <w:p w14:paraId="0762A517" w14:textId="77777777" w:rsidR="004A3D05" w:rsidRDefault="004A3D05" w:rsidP="00A7156F">
            <w:pPr>
              <w:autoSpaceDE w:val="0"/>
              <w:autoSpaceDN w:val="0"/>
              <w:rPr>
                <w:color w:val="000000"/>
                <w:kern w:val="0"/>
                <w:sz w:val="24"/>
              </w:rPr>
            </w:pPr>
          </w:p>
        </w:tc>
        <w:tc>
          <w:tcPr>
            <w:tcW w:w="999" w:type="dxa"/>
            <w:noWrap/>
          </w:tcPr>
          <w:p w14:paraId="6E64115C" w14:textId="77777777" w:rsidR="004A3D05" w:rsidRDefault="004A3D05" w:rsidP="00A7156F">
            <w:pPr>
              <w:autoSpaceDE w:val="0"/>
              <w:autoSpaceDN w:val="0"/>
              <w:rPr>
                <w:color w:val="000000"/>
                <w:kern w:val="0"/>
                <w:sz w:val="24"/>
              </w:rPr>
            </w:pPr>
          </w:p>
        </w:tc>
        <w:tc>
          <w:tcPr>
            <w:tcW w:w="1094" w:type="dxa"/>
            <w:noWrap/>
          </w:tcPr>
          <w:p w14:paraId="0FFAE47F" w14:textId="77777777" w:rsidR="004A3D05" w:rsidRDefault="004A3D05" w:rsidP="00A7156F">
            <w:pPr>
              <w:autoSpaceDE w:val="0"/>
              <w:autoSpaceDN w:val="0"/>
              <w:rPr>
                <w:color w:val="000000"/>
                <w:kern w:val="0"/>
                <w:sz w:val="24"/>
              </w:rPr>
            </w:pPr>
          </w:p>
        </w:tc>
        <w:tc>
          <w:tcPr>
            <w:tcW w:w="981" w:type="dxa"/>
            <w:noWrap/>
          </w:tcPr>
          <w:p w14:paraId="271C892C" w14:textId="77777777" w:rsidR="004A3D05" w:rsidRDefault="004A3D05" w:rsidP="00A7156F">
            <w:pPr>
              <w:autoSpaceDE w:val="0"/>
              <w:autoSpaceDN w:val="0"/>
              <w:rPr>
                <w:color w:val="000000"/>
                <w:kern w:val="0"/>
                <w:sz w:val="24"/>
              </w:rPr>
            </w:pPr>
          </w:p>
        </w:tc>
      </w:tr>
      <w:tr w:rsidR="004A3D05" w14:paraId="58A452B4" w14:textId="77777777" w:rsidTr="00A7156F">
        <w:trPr>
          <w:trHeight w:val="499"/>
          <w:jc w:val="center"/>
        </w:trPr>
        <w:tc>
          <w:tcPr>
            <w:tcW w:w="964" w:type="dxa"/>
            <w:noWrap/>
          </w:tcPr>
          <w:p w14:paraId="4CC3A58C" w14:textId="77777777" w:rsidR="004A3D05" w:rsidRDefault="004A3D05" w:rsidP="00A7156F">
            <w:pPr>
              <w:autoSpaceDE w:val="0"/>
              <w:autoSpaceDN w:val="0"/>
              <w:rPr>
                <w:color w:val="000000"/>
                <w:kern w:val="0"/>
                <w:sz w:val="24"/>
              </w:rPr>
            </w:pPr>
          </w:p>
        </w:tc>
        <w:tc>
          <w:tcPr>
            <w:tcW w:w="1210" w:type="dxa"/>
            <w:noWrap/>
          </w:tcPr>
          <w:p w14:paraId="08B2C03B" w14:textId="77777777" w:rsidR="004A3D05" w:rsidRDefault="004A3D05" w:rsidP="00A7156F">
            <w:pPr>
              <w:autoSpaceDE w:val="0"/>
              <w:autoSpaceDN w:val="0"/>
              <w:rPr>
                <w:color w:val="000000"/>
                <w:kern w:val="0"/>
                <w:sz w:val="24"/>
              </w:rPr>
            </w:pPr>
          </w:p>
        </w:tc>
        <w:tc>
          <w:tcPr>
            <w:tcW w:w="1210" w:type="dxa"/>
            <w:noWrap/>
          </w:tcPr>
          <w:p w14:paraId="4C855F24" w14:textId="77777777" w:rsidR="004A3D05" w:rsidRDefault="004A3D05" w:rsidP="00A7156F">
            <w:pPr>
              <w:autoSpaceDE w:val="0"/>
              <w:autoSpaceDN w:val="0"/>
              <w:rPr>
                <w:color w:val="000000"/>
                <w:kern w:val="0"/>
                <w:sz w:val="24"/>
              </w:rPr>
            </w:pPr>
          </w:p>
        </w:tc>
        <w:tc>
          <w:tcPr>
            <w:tcW w:w="1804" w:type="dxa"/>
            <w:noWrap/>
          </w:tcPr>
          <w:p w14:paraId="339FBB66" w14:textId="77777777" w:rsidR="004A3D05" w:rsidRDefault="004A3D05" w:rsidP="00A7156F">
            <w:pPr>
              <w:autoSpaceDE w:val="0"/>
              <w:autoSpaceDN w:val="0"/>
              <w:rPr>
                <w:color w:val="000000"/>
                <w:kern w:val="0"/>
                <w:sz w:val="24"/>
              </w:rPr>
            </w:pPr>
          </w:p>
        </w:tc>
        <w:tc>
          <w:tcPr>
            <w:tcW w:w="1008" w:type="dxa"/>
            <w:noWrap/>
          </w:tcPr>
          <w:p w14:paraId="11E5114C" w14:textId="77777777" w:rsidR="004A3D05" w:rsidRDefault="004A3D05" w:rsidP="00A7156F">
            <w:pPr>
              <w:autoSpaceDE w:val="0"/>
              <w:autoSpaceDN w:val="0"/>
              <w:rPr>
                <w:color w:val="000000"/>
                <w:kern w:val="0"/>
                <w:sz w:val="24"/>
              </w:rPr>
            </w:pPr>
          </w:p>
        </w:tc>
        <w:tc>
          <w:tcPr>
            <w:tcW w:w="999" w:type="dxa"/>
            <w:noWrap/>
          </w:tcPr>
          <w:p w14:paraId="1BD550E6" w14:textId="77777777" w:rsidR="004A3D05" w:rsidRDefault="004A3D05" w:rsidP="00A7156F">
            <w:pPr>
              <w:autoSpaceDE w:val="0"/>
              <w:autoSpaceDN w:val="0"/>
              <w:rPr>
                <w:color w:val="000000"/>
                <w:kern w:val="0"/>
                <w:sz w:val="24"/>
              </w:rPr>
            </w:pPr>
          </w:p>
        </w:tc>
        <w:tc>
          <w:tcPr>
            <w:tcW w:w="1094" w:type="dxa"/>
            <w:noWrap/>
          </w:tcPr>
          <w:p w14:paraId="618D5B8C" w14:textId="77777777" w:rsidR="004A3D05" w:rsidRDefault="004A3D05" w:rsidP="00A7156F">
            <w:pPr>
              <w:autoSpaceDE w:val="0"/>
              <w:autoSpaceDN w:val="0"/>
              <w:rPr>
                <w:color w:val="000000"/>
                <w:kern w:val="0"/>
                <w:sz w:val="24"/>
              </w:rPr>
            </w:pPr>
          </w:p>
        </w:tc>
        <w:tc>
          <w:tcPr>
            <w:tcW w:w="981" w:type="dxa"/>
            <w:noWrap/>
          </w:tcPr>
          <w:p w14:paraId="06FDFB74" w14:textId="77777777" w:rsidR="004A3D05" w:rsidRDefault="004A3D05" w:rsidP="00A7156F">
            <w:pPr>
              <w:autoSpaceDE w:val="0"/>
              <w:autoSpaceDN w:val="0"/>
              <w:rPr>
                <w:color w:val="000000"/>
                <w:kern w:val="0"/>
                <w:sz w:val="24"/>
              </w:rPr>
            </w:pPr>
          </w:p>
        </w:tc>
      </w:tr>
      <w:tr w:rsidR="004A3D05" w14:paraId="5A0C3917" w14:textId="77777777" w:rsidTr="00A7156F">
        <w:trPr>
          <w:trHeight w:val="504"/>
          <w:jc w:val="center"/>
        </w:trPr>
        <w:tc>
          <w:tcPr>
            <w:tcW w:w="964" w:type="dxa"/>
            <w:noWrap/>
          </w:tcPr>
          <w:p w14:paraId="33059AC2" w14:textId="77777777" w:rsidR="004A3D05" w:rsidRDefault="004A3D05" w:rsidP="00A7156F">
            <w:pPr>
              <w:autoSpaceDE w:val="0"/>
              <w:autoSpaceDN w:val="0"/>
              <w:rPr>
                <w:color w:val="000000"/>
                <w:kern w:val="0"/>
                <w:sz w:val="24"/>
              </w:rPr>
            </w:pPr>
          </w:p>
        </w:tc>
        <w:tc>
          <w:tcPr>
            <w:tcW w:w="1210" w:type="dxa"/>
            <w:noWrap/>
          </w:tcPr>
          <w:p w14:paraId="790ED65F" w14:textId="77777777" w:rsidR="004A3D05" w:rsidRDefault="004A3D05" w:rsidP="00A7156F">
            <w:pPr>
              <w:autoSpaceDE w:val="0"/>
              <w:autoSpaceDN w:val="0"/>
              <w:rPr>
                <w:color w:val="000000"/>
                <w:kern w:val="0"/>
                <w:sz w:val="24"/>
              </w:rPr>
            </w:pPr>
          </w:p>
        </w:tc>
        <w:tc>
          <w:tcPr>
            <w:tcW w:w="1210" w:type="dxa"/>
            <w:noWrap/>
          </w:tcPr>
          <w:p w14:paraId="4942E8CE" w14:textId="77777777" w:rsidR="004A3D05" w:rsidRDefault="004A3D05" w:rsidP="00A7156F">
            <w:pPr>
              <w:autoSpaceDE w:val="0"/>
              <w:autoSpaceDN w:val="0"/>
              <w:rPr>
                <w:color w:val="000000"/>
                <w:kern w:val="0"/>
                <w:sz w:val="24"/>
              </w:rPr>
            </w:pPr>
          </w:p>
        </w:tc>
        <w:tc>
          <w:tcPr>
            <w:tcW w:w="1804" w:type="dxa"/>
            <w:noWrap/>
          </w:tcPr>
          <w:p w14:paraId="26EA0F10" w14:textId="77777777" w:rsidR="004A3D05" w:rsidRDefault="004A3D05" w:rsidP="00A7156F">
            <w:pPr>
              <w:autoSpaceDE w:val="0"/>
              <w:autoSpaceDN w:val="0"/>
              <w:rPr>
                <w:color w:val="000000"/>
                <w:kern w:val="0"/>
                <w:sz w:val="24"/>
              </w:rPr>
            </w:pPr>
          </w:p>
        </w:tc>
        <w:tc>
          <w:tcPr>
            <w:tcW w:w="1008" w:type="dxa"/>
            <w:noWrap/>
          </w:tcPr>
          <w:p w14:paraId="7C50A5B0" w14:textId="77777777" w:rsidR="004A3D05" w:rsidRDefault="004A3D05" w:rsidP="00A7156F">
            <w:pPr>
              <w:autoSpaceDE w:val="0"/>
              <w:autoSpaceDN w:val="0"/>
              <w:rPr>
                <w:color w:val="000000"/>
                <w:kern w:val="0"/>
                <w:sz w:val="24"/>
              </w:rPr>
            </w:pPr>
          </w:p>
        </w:tc>
        <w:tc>
          <w:tcPr>
            <w:tcW w:w="999" w:type="dxa"/>
            <w:noWrap/>
          </w:tcPr>
          <w:p w14:paraId="3CF138B7" w14:textId="77777777" w:rsidR="004A3D05" w:rsidRDefault="004A3D05" w:rsidP="00A7156F">
            <w:pPr>
              <w:autoSpaceDE w:val="0"/>
              <w:autoSpaceDN w:val="0"/>
              <w:rPr>
                <w:color w:val="000000"/>
                <w:kern w:val="0"/>
                <w:sz w:val="24"/>
              </w:rPr>
            </w:pPr>
          </w:p>
        </w:tc>
        <w:tc>
          <w:tcPr>
            <w:tcW w:w="1094" w:type="dxa"/>
            <w:noWrap/>
          </w:tcPr>
          <w:p w14:paraId="0D198DFD" w14:textId="77777777" w:rsidR="004A3D05" w:rsidRDefault="004A3D05" w:rsidP="00A7156F">
            <w:pPr>
              <w:autoSpaceDE w:val="0"/>
              <w:autoSpaceDN w:val="0"/>
              <w:rPr>
                <w:color w:val="000000"/>
                <w:kern w:val="0"/>
                <w:sz w:val="24"/>
              </w:rPr>
            </w:pPr>
          </w:p>
        </w:tc>
        <w:tc>
          <w:tcPr>
            <w:tcW w:w="981" w:type="dxa"/>
            <w:noWrap/>
          </w:tcPr>
          <w:p w14:paraId="2868DDA8" w14:textId="77777777" w:rsidR="004A3D05" w:rsidRDefault="004A3D05" w:rsidP="00A7156F">
            <w:pPr>
              <w:autoSpaceDE w:val="0"/>
              <w:autoSpaceDN w:val="0"/>
              <w:rPr>
                <w:color w:val="000000"/>
                <w:kern w:val="0"/>
                <w:sz w:val="24"/>
              </w:rPr>
            </w:pPr>
          </w:p>
        </w:tc>
      </w:tr>
      <w:tr w:rsidR="004A3D05" w14:paraId="5D60030A" w14:textId="77777777" w:rsidTr="00A7156F">
        <w:trPr>
          <w:trHeight w:val="499"/>
          <w:jc w:val="center"/>
        </w:trPr>
        <w:tc>
          <w:tcPr>
            <w:tcW w:w="964" w:type="dxa"/>
            <w:noWrap/>
          </w:tcPr>
          <w:p w14:paraId="21F71700" w14:textId="77777777" w:rsidR="004A3D05" w:rsidRDefault="004A3D05" w:rsidP="00A7156F">
            <w:pPr>
              <w:autoSpaceDE w:val="0"/>
              <w:autoSpaceDN w:val="0"/>
              <w:rPr>
                <w:color w:val="000000"/>
                <w:kern w:val="0"/>
                <w:sz w:val="24"/>
              </w:rPr>
            </w:pPr>
          </w:p>
        </w:tc>
        <w:tc>
          <w:tcPr>
            <w:tcW w:w="1210" w:type="dxa"/>
            <w:noWrap/>
          </w:tcPr>
          <w:p w14:paraId="1F3A2734" w14:textId="77777777" w:rsidR="004A3D05" w:rsidRDefault="004A3D05" w:rsidP="00A7156F">
            <w:pPr>
              <w:autoSpaceDE w:val="0"/>
              <w:autoSpaceDN w:val="0"/>
              <w:rPr>
                <w:color w:val="000000"/>
                <w:kern w:val="0"/>
                <w:sz w:val="24"/>
              </w:rPr>
            </w:pPr>
          </w:p>
        </w:tc>
        <w:tc>
          <w:tcPr>
            <w:tcW w:w="1210" w:type="dxa"/>
            <w:noWrap/>
          </w:tcPr>
          <w:p w14:paraId="14FEC551" w14:textId="77777777" w:rsidR="004A3D05" w:rsidRDefault="004A3D05" w:rsidP="00A7156F">
            <w:pPr>
              <w:autoSpaceDE w:val="0"/>
              <w:autoSpaceDN w:val="0"/>
              <w:rPr>
                <w:color w:val="000000"/>
                <w:kern w:val="0"/>
                <w:sz w:val="24"/>
              </w:rPr>
            </w:pPr>
          </w:p>
        </w:tc>
        <w:tc>
          <w:tcPr>
            <w:tcW w:w="1804" w:type="dxa"/>
            <w:noWrap/>
          </w:tcPr>
          <w:p w14:paraId="0CE47C96" w14:textId="77777777" w:rsidR="004A3D05" w:rsidRDefault="004A3D05" w:rsidP="00A7156F">
            <w:pPr>
              <w:autoSpaceDE w:val="0"/>
              <w:autoSpaceDN w:val="0"/>
              <w:rPr>
                <w:color w:val="000000"/>
                <w:kern w:val="0"/>
                <w:sz w:val="24"/>
              </w:rPr>
            </w:pPr>
          </w:p>
        </w:tc>
        <w:tc>
          <w:tcPr>
            <w:tcW w:w="1008" w:type="dxa"/>
            <w:noWrap/>
          </w:tcPr>
          <w:p w14:paraId="348C36E6" w14:textId="77777777" w:rsidR="004A3D05" w:rsidRDefault="004A3D05" w:rsidP="00A7156F">
            <w:pPr>
              <w:autoSpaceDE w:val="0"/>
              <w:autoSpaceDN w:val="0"/>
              <w:rPr>
                <w:color w:val="000000"/>
                <w:kern w:val="0"/>
                <w:sz w:val="24"/>
              </w:rPr>
            </w:pPr>
          </w:p>
        </w:tc>
        <w:tc>
          <w:tcPr>
            <w:tcW w:w="999" w:type="dxa"/>
            <w:noWrap/>
          </w:tcPr>
          <w:p w14:paraId="0222D612" w14:textId="77777777" w:rsidR="004A3D05" w:rsidRDefault="004A3D05" w:rsidP="00A7156F">
            <w:pPr>
              <w:autoSpaceDE w:val="0"/>
              <w:autoSpaceDN w:val="0"/>
              <w:rPr>
                <w:color w:val="000000"/>
                <w:kern w:val="0"/>
                <w:sz w:val="24"/>
              </w:rPr>
            </w:pPr>
          </w:p>
        </w:tc>
        <w:tc>
          <w:tcPr>
            <w:tcW w:w="1094" w:type="dxa"/>
            <w:noWrap/>
          </w:tcPr>
          <w:p w14:paraId="0D7B3314" w14:textId="77777777" w:rsidR="004A3D05" w:rsidRDefault="004A3D05" w:rsidP="00A7156F">
            <w:pPr>
              <w:autoSpaceDE w:val="0"/>
              <w:autoSpaceDN w:val="0"/>
              <w:rPr>
                <w:color w:val="000000"/>
                <w:kern w:val="0"/>
                <w:sz w:val="24"/>
              </w:rPr>
            </w:pPr>
          </w:p>
        </w:tc>
        <w:tc>
          <w:tcPr>
            <w:tcW w:w="981" w:type="dxa"/>
            <w:noWrap/>
          </w:tcPr>
          <w:p w14:paraId="4A634522" w14:textId="77777777" w:rsidR="004A3D05" w:rsidRDefault="004A3D05" w:rsidP="00A7156F">
            <w:pPr>
              <w:autoSpaceDE w:val="0"/>
              <w:autoSpaceDN w:val="0"/>
              <w:rPr>
                <w:color w:val="000000"/>
                <w:kern w:val="0"/>
                <w:sz w:val="24"/>
              </w:rPr>
            </w:pPr>
          </w:p>
        </w:tc>
      </w:tr>
      <w:tr w:rsidR="004A3D05" w14:paraId="63EAA8EE" w14:textId="77777777" w:rsidTr="00A7156F">
        <w:trPr>
          <w:trHeight w:val="504"/>
          <w:jc w:val="center"/>
        </w:trPr>
        <w:tc>
          <w:tcPr>
            <w:tcW w:w="964" w:type="dxa"/>
            <w:noWrap/>
          </w:tcPr>
          <w:p w14:paraId="476180BB" w14:textId="77777777" w:rsidR="004A3D05" w:rsidRDefault="004A3D05" w:rsidP="00A7156F">
            <w:pPr>
              <w:autoSpaceDE w:val="0"/>
              <w:autoSpaceDN w:val="0"/>
              <w:rPr>
                <w:color w:val="000000"/>
                <w:kern w:val="0"/>
                <w:sz w:val="24"/>
              </w:rPr>
            </w:pPr>
          </w:p>
        </w:tc>
        <w:tc>
          <w:tcPr>
            <w:tcW w:w="1210" w:type="dxa"/>
            <w:noWrap/>
          </w:tcPr>
          <w:p w14:paraId="02946792" w14:textId="77777777" w:rsidR="004A3D05" w:rsidRDefault="004A3D05" w:rsidP="00A7156F">
            <w:pPr>
              <w:autoSpaceDE w:val="0"/>
              <w:autoSpaceDN w:val="0"/>
              <w:rPr>
                <w:color w:val="000000"/>
                <w:kern w:val="0"/>
                <w:sz w:val="24"/>
              </w:rPr>
            </w:pPr>
          </w:p>
        </w:tc>
        <w:tc>
          <w:tcPr>
            <w:tcW w:w="1210" w:type="dxa"/>
            <w:noWrap/>
          </w:tcPr>
          <w:p w14:paraId="1255F328" w14:textId="77777777" w:rsidR="004A3D05" w:rsidRDefault="004A3D05" w:rsidP="00A7156F">
            <w:pPr>
              <w:autoSpaceDE w:val="0"/>
              <w:autoSpaceDN w:val="0"/>
              <w:rPr>
                <w:color w:val="000000"/>
                <w:kern w:val="0"/>
                <w:sz w:val="24"/>
              </w:rPr>
            </w:pPr>
          </w:p>
        </w:tc>
        <w:tc>
          <w:tcPr>
            <w:tcW w:w="1804" w:type="dxa"/>
            <w:noWrap/>
          </w:tcPr>
          <w:p w14:paraId="065DF1F8" w14:textId="77777777" w:rsidR="004A3D05" w:rsidRDefault="004A3D05" w:rsidP="00A7156F">
            <w:pPr>
              <w:autoSpaceDE w:val="0"/>
              <w:autoSpaceDN w:val="0"/>
              <w:rPr>
                <w:color w:val="000000"/>
                <w:kern w:val="0"/>
                <w:sz w:val="24"/>
              </w:rPr>
            </w:pPr>
          </w:p>
        </w:tc>
        <w:tc>
          <w:tcPr>
            <w:tcW w:w="1008" w:type="dxa"/>
            <w:noWrap/>
          </w:tcPr>
          <w:p w14:paraId="5D18768E" w14:textId="77777777" w:rsidR="004A3D05" w:rsidRDefault="004A3D05" w:rsidP="00A7156F">
            <w:pPr>
              <w:autoSpaceDE w:val="0"/>
              <w:autoSpaceDN w:val="0"/>
              <w:rPr>
                <w:color w:val="000000"/>
                <w:kern w:val="0"/>
                <w:sz w:val="24"/>
              </w:rPr>
            </w:pPr>
          </w:p>
        </w:tc>
        <w:tc>
          <w:tcPr>
            <w:tcW w:w="999" w:type="dxa"/>
            <w:noWrap/>
          </w:tcPr>
          <w:p w14:paraId="0E892006" w14:textId="77777777" w:rsidR="004A3D05" w:rsidRDefault="004A3D05" w:rsidP="00A7156F">
            <w:pPr>
              <w:autoSpaceDE w:val="0"/>
              <w:autoSpaceDN w:val="0"/>
              <w:rPr>
                <w:color w:val="000000"/>
                <w:kern w:val="0"/>
                <w:sz w:val="24"/>
              </w:rPr>
            </w:pPr>
          </w:p>
        </w:tc>
        <w:tc>
          <w:tcPr>
            <w:tcW w:w="1094" w:type="dxa"/>
            <w:noWrap/>
          </w:tcPr>
          <w:p w14:paraId="3D9E3203" w14:textId="77777777" w:rsidR="004A3D05" w:rsidRDefault="004A3D05" w:rsidP="00A7156F">
            <w:pPr>
              <w:autoSpaceDE w:val="0"/>
              <w:autoSpaceDN w:val="0"/>
              <w:rPr>
                <w:color w:val="000000"/>
                <w:kern w:val="0"/>
                <w:sz w:val="24"/>
              </w:rPr>
            </w:pPr>
          </w:p>
        </w:tc>
        <w:tc>
          <w:tcPr>
            <w:tcW w:w="981" w:type="dxa"/>
            <w:noWrap/>
          </w:tcPr>
          <w:p w14:paraId="78F180E4" w14:textId="77777777" w:rsidR="004A3D05" w:rsidRDefault="004A3D05" w:rsidP="00A7156F">
            <w:pPr>
              <w:autoSpaceDE w:val="0"/>
              <w:autoSpaceDN w:val="0"/>
              <w:rPr>
                <w:color w:val="000000"/>
                <w:kern w:val="0"/>
                <w:sz w:val="24"/>
              </w:rPr>
            </w:pPr>
          </w:p>
        </w:tc>
      </w:tr>
      <w:tr w:rsidR="004A3D05" w14:paraId="60EB2011" w14:textId="77777777" w:rsidTr="00A7156F">
        <w:trPr>
          <w:trHeight w:val="499"/>
          <w:jc w:val="center"/>
        </w:trPr>
        <w:tc>
          <w:tcPr>
            <w:tcW w:w="964" w:type="dxa"/>
            <w:noWrap/>
          </w:tcPr>
          <w:p w14:paraId="3C5FA746" w14:textId="77777777" w:rsidR="004A3D05" w:rsidRDefault="004A3D05" w:rsidP="00A7156F">
            <w:pPr>
              <w:autoSpaceDE w:val="0"/>
              <w:autoSpaceDN w:val="0"/>
              <w:rPr>
                <w:color w:val="000000"/>
                <w:kern w:val="0"/>
                <w:sz w:val="24"/>
              </w:rPr>
            </w:pPr>
          </w:p>
        </w:tc>
        <w:tc>
          <w:tcPr>
            <w:tcW w:w="1210" w:type="dxa"/>
            <w:noWrap/>
          </w:tcPr>
          <w:p w14:paraId="3CA10916" w14:textId="77777777" w:rsidR="004A3D05" w:rsidRDefault="004A3D05" w:rsidP="00A7156F">
            <w:pPr>
              <w:autoSpaceDE w:val="0"/>
              <w:autoSpaceDN w:val="0"/>
              <w:rPr>
                <w:color w:val="000000"/>
                <w:kern w:val="0"/>
                <w:sz w:val="24"/>
              </w:rPr>
            </w:pPr>
          </w:p>
        </w:tc>
        <w:tc>
          <w:tcPr>
            <w:tcW w:w="1210" w:type="dxa"/>
            <w:noWrap/>
          </w:tcPr>
          <w:p w14:paraId="08E676F9" w14:textId="77777777" w:rsidR="004A3D05" w:rsidRDefault="004A3D05" w:rsidP="00A7156F">
            <w:pPr>
              <w:autoSpaceDE w:val="0"/>
              <w:autoSpaceDN w:val="0"/>
              <w:rPr>
                <w:color w:val="000000"/>
                <w:kern w:val="0"/>
                <w:sz w:val="24"/>
              </w:rPr>
            </w:pPr>
          </w:p>
        </w:tc>
        <w:tc>
          <w:tcPr>
            <w:tcW w:w="1804" w:type="dxa"/>
            <w:noWrap/>
          </w:tcPr>
          <w:p w14:paraId="0C6EEA1A" w14:textId="77777777" w:rsidR="004A3D05" w:rsidRDefault="004A3D05" w:rsidP="00A7156F">
            <w:pPr>
              <w:autoSpaceDE w:val="0"/>
              <w:autoSpaceDN w:val="0"/>
              <w:rPr>
                <w:color w:val="000000"/>
                <w:kern w:val="0"/>
                <w:sz w:val="24"/>
              </w:rPr>
            </w:pPr>
          </w:p>
        </w:tc>
        <w:tc>
          <w:tcPr>
            <w:tcW w:w="1008" w:type="dxa"/>
            <w:noWrap/>
          </w:tcPr>
          <w:p w14:paraId="1617B167" w14:textId="77777777" w:rsidR="004A3D05" w:rsidRDefault="004A3D05" w:rsidP="00A7156F">
            <w:pPr>
              <w:autoSpaceDE w:val="0"/>
              <w:autoSpaceDN w:val="0"/>
              <w:rPr>
                <w:color w:val="000000"/>
                <w:kern w:val="0"/>
                <w:sz w:val="24"/>
              </w:rPr>
            </w:pPr>
          </w:p>
        </w:tc>
        <w:tc>
          <w:tcPr>
            <w:tcW w:w="999" w:type="dxa"/>
            <w:noWrap/>
          </w:tcPr>
          <w:p w14:paraId="25FD7A9C" w14:textId="77777777" w:rsidR="004A3D05" w:rsidRDefault="004A3D05" w:rsidP="00A7156F">
            <w:pPr>
              <w:autoSpaceDE w:val="0"/>
              <w:autoSpaceDN w:val="0"/>
              <w:rPr>
                <w:color w:val="000000"/>
                <w:kern w:val="0"/>
                <w:sz w:val="24"/>
              </w:rPr>
            </w:pPr>
          </w:p>
        </w:tc>
        <w:tc>
          <w:tcPr>
            <w:tcW w:w="1094" w:type="dxa"/>
            <w:noWrap/>
          </w:tcPr>
          <w:p w14:paraId="08558360" w14:textId="77777777" w:rsidR="004A3D05" w:rsidRDefault="004A3D05" w:rsidP="00A7156F">
            <w:pPr>
              <w:autoSpaceDE w:val="0"/>
              <w:autoSpaceDN w:val="0"/>
              <w:rPr>
                <w:color w:val="000000"/>
                <w:kern w:val="0"/>
                <w:sz w:val="24"/>
              </w:rPr>
            </w:pPr>
          </w:p>
        </w:tc>
        <w:tc>
          <w:tcPr>
            <w:tcW w:w="981" w:type="dxa"/>
            <w:noWrap/>
          </w:tcPr>
          <w:p w14:paraId="539D9F0A" w14:textId="77777777" w:rsidR="004A3D05" w:rsidRDefault="004A3D05" w:rsidP="00A7156F">
            <w:pPr>
              <w:autoSpaceDE w:val="0"/>
              <w:autoSpaceDN w:val="0"/>
              <w:rPr>
                <w:color w:val="000000"/>
                <w:kern w:val="0"/>
                <w:sz w:val="24"/>
              </w:rPr>
            </w:pPr>
          </w:p>
        </w:tc>
      </w:tr>
      <w:tr w:rsidR="004A3D05" w14:paraId="57FC6A94" w14:textId="77777777" w:rsidTr="00A7156F">
        <w:trPr>
          <w:trHeight w:val="504"/>
          <w:jc w:val="center"/>
        </w:trPr>
        <w:tc>
          <w:tcPr>
            <w:tcW w:w="964" w:type="dxa"/>
            <w:noWrap/>
          </w:tcPr>
          <w:p w14:paraId="373A196C" w14:textId="77777777" w:rsidR="004A3D05" w:rsidRDefault="004A3D05" w:rsidP="00A7156F">
            <w:pPr>
              <w:autoSpaceDE w:val="0"/>
              <w:autoSpaceDN w:val="0"/>
              <w:rPr>
                <w:color w:val="000000"/>
                <w:kern w:val="0"/>
                <w:sz w:val="24"/>
              </w:rPr>
            </w:pPr>
          </w:p>
        </w:tc>
        <w:tc>
          <w:tcPr>
            <w:tcW w:w="1210" w:type="dxa"/>
            <w:noWrap/>
          </w:tcPr>
          <w:p w14:paraId="4AEE17A1" w14:textId="77777777" w:rsidR="004A3D05" w:rsidRDefault="004A3D05" w:rsidP="00A7156F">
            <w:pPr>
              <w:autoSpaceDE w:val="0"/>
              <w:autoSpaceDN w:val="0"/>
              <w:rPr>
                <w:color w:val="000000"/>
                <w:kern w:val="0"/>
                <w:sz w:val="24"/>
              </w:rPr>
            </w:pPr>
          </w:p>
        </w:tc>
        <w:tc>
          <w:tcPr>
            <w:tcW w:w="1210" w:type="dxa"/>
            <w:noWrap/>
          </w:tcPr>
          <w:p w14:paraId="2B0D5BB3" w14:textId="77777777" w:rsidR="004A3D05" w:rsidRDefault="004A3D05" w:rsidP="00A7156F">
            <w:pPr>
              <w:autoSpaceDE w:val="0"/>
              <w:autoSpaceDN w:val="0"/>
              <w:rPr>
                <w:color w:val="000000"/>
                <w:kern w:val="0"/>
                <w:sz w:val="24"/>
              </w:rPr>
            </w:pPr>
          </w:p>
        </w:tc>
        <w:tc>
          <w:tcPr>
            <w:tcW w:w="1804" w:type="dxa"/>
            <w:noWrap/>
          </w:tcPr>
          <w:p w14:paraId="3A839E32" w14:textId="77777777" w:rsidR="004A3D05" w:rsidRDefault="004A3D05" w:rsidP="00A7156F">
            <w:pPr>
              <w:autoSpaceDE w:val="0"/>
              <w:autoSpaceDN w:val="0"/>
              <w:rPr>
                <w:color w:val="000000"/>
                <w:kern w:val="0"/>
                <w:sz w:val="24"/>
              </w:rPr>
            </w:pPr>
          </w:p>
        </w:tc>
        <w:tc>
          <w:tcPr>
            <w:tcW w:w="1008" w:type="dxa"/>
            <w:noWrap/>
          </w:tcPr>
          <w:p w14:paraId="6658B888" w14:textId="77777777" w:rsidR="004A3D05" w:rsidRDefault="004A3D05" w:rsidP="00A7156F">
            <w:pPr>
              <w:autoSpaceDE w:val="0"/>
              <w:autoSpaceDN w:val="0"/>
              <w:rPr>
                <w:color w:val="000000"/>
                <w:kern w:val="0"/>
                <w:sz w:val="24"/>
              </w:rPr>
            </w:pPr>
          </w:p>
        </w:tc>
        <w:tc>
          <w:tcPr>
            <w:tcW w:w="999" w:type="dxa"/>
            <w:noWrap/>
          </w:tcPr>
          <w:p w14:paraId="74AC2779" w14:textId="77777777" w:rsidR="004A3D05" w:rsidRDefault="004A3D05" w:rsidP="00A7156F">
            <w:pPr>
              <w:autoSpaceDE w:val="0"/>
              <w:autoSpaceDN w:val="0"/>
              <w:rPr>
                <w:color w:val="000000"/>
                <w:kern w:val="0"/>
                <w:sz w:val="24"/>
              </w:rPr>
            </w:pPr>
          </w:p>
        </w:tc>
        <w:tc>
          <w:tcPr>
            <w:tcW w:w="1094" w:type="dxa"/>
            <w:noWrap/>
          </w:tcPr>
          <w:p w14:paraId="0B7346A5" w14:textId="77777777" w:rsidR="004A3D05" w:rsidRDefault="004A3D05" w:rsidP="00A7156F">
            <w:pPr>
              <w:autoSpaceDE w:val="0"/>
              <w:autoSpaceDN w:val="0"/>
              <w:rPr>
                <w:color w:val="000000"/>
                <w:kern w:val="0"/>
                <w:sz w:val="24"/>
              </w:rPr>
            </w:pPr>
          </w:p>
        </w:tc>
        <w:tc>
          <w:tcPr>
            <w:tcW w:w="981" w:type="dxa"/>
            <w:noWrap/>
          </w:tcPr>
          <w:p w14:paraId="6069DAD1" w14:textId="77777777" w:rsidR="004A3D05" w:rsidRDefault="004A3D05" w:rsidP="00A7156F">
            <w:pPr>
              <w:autoSpaceDE w:val="0"/>
              <w:autoSpaceDN w:val="0"/>
              <w:rPr>
                <w:color w:val="000000"/>
                <w:kern w:val="0"/>
                <w:sz w:val="24"/>
              </w:rPr>
            </w:pPr>
          </w:p>
        </w:tc>
      </w:tr>
      <w:tr w:rsidR="004A3D05" w14:paraId="71B48AF8" w14:textId="77777777" w:rsidTr="00A7156F">
        <w:trPr>
          <w:trHeight w:val="499"/>
          <w:jc w:val="center"/>
        </w:trPr>
        <w:tc>
          <w:tcPr>
            <w:tcW w:w="964" w:type="dxa"/>
            <w:noWrap/>
          </w:tcPr>
          <w:p w14:paraId="099183C4" w14:textId="77777777" w:rsidR="004A3D05" w:rsidRDefault="004A3D05" w:rsidP="00A7156F">
            <w:pPr>
              <w:autoSpaceDE w:val="0"/>
              <w:autoSpaceDN w:val="0"/>
              <w:rPr>
                <w:color w:val="000000"/>
                <w:kern w:val="0"/>
                <w:sz w:val="24"/>
              </w:rPr>
            </w:pPr>
          </w:p>
        </w:tc>
        <w:tc>
          <w:tcPr>
            <w:tcW w:w="1210" w:type="dxa"/>
            <w:noWrap/>
          </w:tcPr>
          <w:p w14:paraId="2E789B12" w14:textId="77777777" w:rsidR="004A3D05" w:rsidRDefault="004A3D05" w:rsidP="00A7156F">
            <w:pPr>
              <w:autoSpaceDE w:val="0"/>
              <w:autoSpaceDN w:val="0"/>
              <w:rPr>
                <w:color w:val="000000"/>
                <w:kern w:val="0"/>
                <w:sz w:val="24"/>
              </w:rPr>
            </w:pPr>
          </w:p>
        </w:tc>
        <w:tc>
          <w:tcPr>
            <w:tcW w:w="1210" w:type="dxa"/>
            <w:noWrap/>
          </w:tcPr>
          <w:p w14:paraId="63E1C319" w14:textId="77777777" w:rsidR="004A3D05" w:rsidRDefault="004A3D05" w:rsidP="00A7156F">
            <w:pPr>
              <w:autoSpaceDE w:val="0"/>
              <w:autoSpaceDN w:val="0"/>
              <w:rPr>
                <w:color w:val="000000"/>
                <w:kern w:val="0"/>
                <w:sz w:val="24"/>
              </w:rPr>
            </w:pPr>
          </w:p>
        </w:tc>
        <w:tc>
          <w:tcPr>
            <w:tcW w:w="1804" w:type="dxa"/>
            <w:noWrap/>
          </w:tcPr>
          <w:p w14:paraId="670693CF" w14:textId="77777777" w:rsidR="004A3D05" w:rsidRDefault="004A3D05" w:rsidP="00A7156F">
            <w:pPr>
              <w:autoSpaceDE w:val="0"/>
              <w:autoSpaceDN w:val="0"/>
              <w:rPr>
                <w:color w:val="000000"/>
                <w:kern w:val="0"/>
                <w:sz w:val="24"/>
              </w:rPr>
            </w:pPr>
          </w:p>
        </w:tc>
        <w:tc>
          <w:tcPr>
            <w:tcW w:w="1008" w:type="dxa"/>
            <w:noWrap/>
          </w:tcPr>
          <w:p w14:paraId="02616477" w14:textId="77777777" w:rsidR="004A3D05" w:rsidRDefault="004A3D05" w:rsidP="00A7156F">
            <w:pPr>
              <w:autoSpaceDE w:val="0"/>
              <w:autoSpaceDN w:val="0"/>
              <w:rPr>
                <w:color w:val="000000"/>
                <w:kern w:val="0"/>
                <w:sz w:val="24"/>
              </w:rPr>
            </w:pPr>
          </w:p>
        </w:tc>
        <w:tc>
          <w:tcPr>
            <w:tcW w:w="999" w:type="dxa"/>
            <w:noWrap/>
          </w:tcPr>
          <w:p w14:paraId="6D57CACC" w14:textId="77777777" w:rsidR="004A3D05" w:rsidRDefault="004A3D05" w:rsidP="00A7156F">
            <w:pPr>
              <w:autoSpaceDE w:val="0"/>
              <w:autoSpaceDN w:val="0"/>
              <w:rPr>
                <w:color w:val="000000"/>
                <w:kern w:val="0"/>
                <w:sz w:val="24"/>
              </w:rPr>
            </w:pPr>
          </w:p>
        </w:tc>
        <w:tc>
          <w:tcPr>
            <w:tcW w:w="1094" w:type="dxa"/>
            <w:noWrap/>
          </w:tcPr>
          <w:p w14:paraId="5C0BDC56" w14:textId="77777777" w:rsidR="004A3D05" w:rsidRDefault="004A3D05" w:rsidP="00A7156F">
            <w:pPr>
              <w:autoSpaceDE w:val="0"/>
              <w:autoSpaceDN w:val="0"/>
              <w:rPr>
                <w:color w:val="000000"/>
                <w:kern w:val="0"/>
                <w:sz w:val="24"/>
              </w:rPr>
            </w:pPr>
          </w:p>
        </w:tc>
        <w:tc>
          <w:tcPr>
            <w:tcW w:w="981" w:type="dxa"/>
            <w:noWrap/>
          </w:tcPr>
          <w:p w14:paraId="4E10B31F" w14:textId="77777777" w:rsidR="004A3D05" w:rsidRDefault="004A3D05" w:rsidP="00A7156F">
            <w:pPr>
              <w:autoSpaceDE w:val="0"/>
              <w:autoSpaceDN w:val="0"/>
              <w:rPr>
                <w:color w:val="000000"/>
                <w:kern w:val="0"/>
                <w:sz w:val="24"/>
              </w:rPr>
            </w:pPr>
          </w:p>
        </w:tc>
      </w:tr>
      <w:tr w:rsidR="004A3D05" w14:paraId="00CABD3C" w14:textId="77777777" w:rsidTr="00A7156F">
        <w:trPr>
          <w:trHeight w:val="499"/>
          <w:jc w:val="center"/>
        </w:trPr>
        <w:tc>
          <w:tcPr>
            <w:tcW w:w="964" w:type="dxa"/>
            <w:noWrap/>
          </w:tcPr>
          <w:p w14:paraId="36443CB6" w14:textId="77777777" w:rsidR="004A3D05" w:rsidRDefault="004A3D05" w:rsidP="00A7156F">
            <w:pPr>
              <w:autoSpaceDE w:val="0"/>
              <w:autoSpaceDN w:val="0"/>
              <w:rPr>
                <w:color w:val="000000"/>
                <w:kern w:val="0"/>
                <w:sz w:val="24"/>
              </w:rPr>
            </w:pPr>
          </w:p>
        </w:tc>
        <w:tc>
          <w:tcPr>
            <w:tcW w:w="1210" w:type="dxa"/>
            <w:noWrap/>
          </w:tcPr>
          <w:p w14:paraId="72D9EC41" w14:textId="77777777" w:rsidR="004A3D05" w:rsidRDefault="004A3D05" w:rsidP="00A7156F">
            <w:pPr>
              <w:autoSpaceDE w:val="0"/>
              <w:autoSpaceDN w:val="0"/>
              <w:rPr>
                <w:color w:val="000000"/>
                <w:kern w:val="0"/>
                <w:sz w:val="24"/>
              </w:rPr>
            </w:pPr>
          </w:p>
        </w:tc>
        <w:tc>
          <w:tcPr>
            <w:tcW w:w="1210" w:type="dxa"/>
            <w:noWrap/>
          </w:tcPr>
          <w:p w14:paraId="2D496729" w14:textId="77777777" w:rsidR="004A3D05" w:rsidRDefault="004A3D05" w:rsidP="00A7156F">
            <w:pPr>
              <w:autoSpaceDE w:val="0"/>
              <w:autoSpaceDN w:val="0"/>
              <w:rPr>
                <w:color w:val="000000"/>
                <w:kern w:val="0"/>
                <w:sz w:val="24"/>
              </w:rPr>
            </w:pPr>
          </w:p>
        </w:tc>
        <w:tc>
          <w:tcPr>
            <w:tcW w:w="1804" w:type="dxa"/>
            <w:noWrap/>
          </w:tcPr>
          <w:p w14:paraId="740758F2" w14:textId="77777777" w:rsidR="004A3D05" w:rsidRDefault="004A3D05" w:rsidP="00A7156F">
            <w:pPr>
              <w:autoSpaceDE w:val="0"/>
              <w:autoSpaceDN w:val="0"/>
              <w:rPr>
                <w:color w:val="000000"/>
                <w:kern w:val="0"/>
                <w:sz w:val="24"/>
              </w:rPr>
            </w:pPr>
          </w:p>
        </w:tc>
        <w:tc>
          <w:tcPr>
            <w:tcW w:w="1008" w:type="dxa"/>
            <w:noWrap/>
          </w:tcPr>
          <w:p w14:paraId="58EC3FF0" w14:textId="77777777" w:rsidR="004A3D05" w:rsidRDefault="004A3D05" w:rsidP="00A7156F">
            <w:pPr>
              <w:autoSpaceDE w:val="0"/>
              <w:autoSpaceDN w:val="0"/>
              <w:rPr>
                <w:color w:val="000000"/>
                <w:kern w:val="0"/>
                <w:sz w:val="24"/>
              </w:rPr>
            </w:pPr>
          </w:p>
        </w:tc>
        <w:tc>
          <w:tcPr>
            <w:tcW w:w="999" w:type="dxa"/>
            <w:noWrap/>
          </w:tcPr>
          <w:p w14:paraId="7A5DB61F" w14:textId="77777777" w:rsidR="004A3D05" w:rsidRDefault="004A3D05" w:rsidP="00A7156F">
            <w:pPr>
              <w:autoSpaceDE w:val="0"/>
              <w:autoSpaceDN w:val="0"/>
              <w:rPr>
                <w:color w:val="000000"/>
                <w:kern w:val="0"/>
                <w:sz w:val="24"/>
              </w:rPr>
            </w:pPr>
          </w:p>
        </w:tc>
        <w:tc>
          <w:tcPr>
            <w:tcW w:w="1094" w:type="dxa"/>
            <w:noWrap/>
          </w:tcPr>
          <w:p w14:paraId="7820BE97" w14:textId="77777777" w:rsidR="004A3D05" w:rsidRDefault="004A3D05" w:rsidP="00A7156F">
            <w:pPr>
              <w:autoSpaceDE w:val="0"/>
              <w:autoSpaceDN w:val="0"/>
              <w:rPr>
                <w:color w:val="000000"/>
                <w:kern w:val="0"/>
                <w:sz w:val="24"/>
              </w:rPr>
            </w:pPr>
          </w:p>
        </w:tc>
        <w:tc>
          <w:tcPr>
            <w:tcW w:w="981" w:type="dxa"/>
            <w:noWrap/>
          </w:tcPr>
          <w:p w14:paraId="1B3CA676" w14:textId="77777777" w:rsidR="004A3D05" w:rsidRDefault="004A3D05" w:rsidP="00A7156F">
            <w:pPr>
              <w:autoSpaceDE w:val="0"/>
              <w:autoSpaceDN w:val="0"/>
              <w:rPr>
                <w:color w:val="000000"/>
                <w:kern w:val="0"/>
                <w:sz w:val="24"/>
              </w:rPr>
            </w:pPr>
          </w:p>
        </w:tc>
      </w:tr>
      <w:tr w:rsidR="004A3D05" w14:paraId="3D36AC43" w14:textId="77777777" w:rsidTr="00A7156F">
        <w:trPr>
          <w:trHeight w:val="504"/>
          <w:jc w:val="center"/>
        </w:trPr>
        <w:tc>
          <w:tcPr>
            <w:tcW w:w="964" w:type="dxa"/>
            <w:noWrap/>
          </w:tcPr>
          <w:p w14:paraId="7CCA5B65" w14:textId="77777777" w:rsidR="004A3D05" w:rsidRDefault="004A3D05" w:rsidP="00A7156F">
            <w:pPr>
              <w:autoSpaceDE w:val="0"/>
              <w:autoSpaceDN w:val="0"/>
              <w:rPr>
                <w:color w:val="000000"/>
                <w:kern w:val="0"/>
                <w:sz w:val="24"/>
              </w:rPr>
            </w:pPr>
          </w:p>
        </w:tc>
        <w:tc>
          <w:tcPr>
            <w:tcW w:w="1210" w:type="dxa"/>
            <w:noWrap/>
          </w:tcPr>
          <w:p w14:paraId="7A211F29" w14:textId="77777777" w:rsidR="004A3D05" w:rsidRDefault="004A3D05" w:rsidP="00A7156F">
            <w:pPr>
              <w:autoSpaceDE w:val="0"/>
              <w:autoSpaceDN w:val="0"/>
              <w:rPr>
                <w:color w:val="000000"/>
                <w:kern w:val="0"/>
                <w:sz w:val="24"/>
              </w:rPr>
            </w:pPr>
          </w:p>
        </w:tc>
        <w:tc>
          <w:tcPr>
            <w:tcW w:w="1210" w:type="dxa"/>
            <w:noWrap/>
          </w:tcPr>
          <w:p w14:paraId="63B55BCF" w14:textId="77777777" w:rsidR="004A3D05" w:rsidRDefault="004A3D05" w:rsidP="00A7156F">
            <w:pPr>
              <w:autoSpaceDE w:val="0"/>
              <w:autoSpaceDN w:val="0"/>
              <w:rPr>
                <w:color w:val="000000"/>
                <w:kern w:val="0"/>
                <w:sz w:val="24"/>
              </w:rPr>
            </w:pPr>
          </w:p>
        </w:tc>
        <w:tc>
          <w:tcPr>
            <w:tcW w:w="1804" w:type="dxa"/>
            <w:noWrap/>
          </w:tcPr>
          <w:p w14:paraId="3F8FEE0A" w14:textId="77777777" w:rsidR="004A3D05" w:rsidRDefault="004A3D05" w:rsidP="00A7156F">
            <w:pPr>
              <w:autoSpaceDE w:val="0"/>
              <w:autoSpaceDN w:val="0"/>
              <w:rPr>
                <w:color w:val="000000"/>
                <w:kern w:val="0"/>
                <w:sz w:val="24"/>
              </w:rPr>
            </w:pPr>
          </w:p>
        </w:tc>
        <w:tc>
          <w:tcPr>
            <w:tcW w:w="1008" w:type="dxa"/>
            <w:noWrap/>
          </w:tcPr>
          <w:p w14:paraId="0FABC74F" w14:textId="77777777" w:rsidR="004A3D05" w:rsidRDefault="004A3D05" w:rsidP="00A7156F">
            <w:pPr>
              <w:autoSpaceDE w:val="0"/>
              <w:autoSpaceDN w:val="0"/>
              <w:rPr>
                <w:color w:val="000000"/>
                <w:kern w:val="0"/>
                <w:sz w:val="24"/>
              </w:rPr>
            </w:pPr>
          </w:p>
        </w:tc>
        <w:tc>
          <w:tcPr>
            <w:tcW w:w="999" w:type="dxa"/>
            <w:noWrap/>
          </w:tcPr>
          <w:p w14:paraId="4C09D4BA" w14:textId="77777777" w:rsidR="004A3D05" w:rsidRDefault="004A3D05" w:rsidP="00A7156F">
            <w:pPr>
              <w:autoSpaceDE w:val="0"/>
              <w:autoSpaceDN w:val="0"/>
              <w:rPr>
                <w:color w:val="000000"/>
                <w:kern w:val="0"/>
                <w:sz w:val="24"/>
              </w:rPr>
            </w:pPr>
          </w:p>
        </w:tc>
        <w:tc>
          <w:tcPr>
            <w:tcW w:w="1094" w:type="dxa"/>
            <w:noWrap/>
          </w:tcPr>
          <w:p w14:paraId="3032B1CC" w14:textId="77777777" w:rsidR="004A3D05" w:rsidRDefault="004A3D05" w:rsidP="00A7156F">
            <w:pPr>
              <w:autoSpaceDE w:val="0"/>
              <w:autoSpaceDN w:val="0"/>
              <w:rPr>
                <w:color w:val="000000"/>
                <w:kern w:val="0"/>
                <w:sz w:val="24"/>
              </w:rPr>
            </w:pPr>
          </w:p>
        </w:tc>
        <w:tc>
          <w:tcPr>
            <w:tcW w:w="981" w:type="dxa"/>
            <w:noWrap/>
          </w:tcPr>
          <w:p w14:paraId="23DBAADD" w14:textId="77777777" w:rsidR="004A3D05" w:rsidRDefault="004A3D05" w:rsidP="00A7156F">
            <w:pPr>
              <w:autoSpaceDE w:val="0"/>
              <w:autoSpaceDN w:val="0"/>
              <w:rPr>
                <w:color w:val="000000"/>
                <w:kern w:val="0"/>
                <w:sz w:val="24"/>
              </w:rPr>
            </w:pPr>
          </w:p>
        </w:tc>
      </w:tr>
      <w:tr w:rsidR="004A3D05" w14:paraId="5DE37259" w14:textId="77777777" w:rsidTr="00A7156F">
        <w:trPr>
          <w:trHeight w:val="499"/>
          <w:jc w:val="center"/>
        </w:trPr>
        <w:tc>
          <w:tcPr>
            <w:tcW w:w="964" w:type="dxa"/>
            <w:noWrap/>
          </w:tcPr>
          <w:p w14:paraId="757B6738" w14:textId="77777777" w:rsidR="004A3D05" w:rsidRDefault="004A3D05" w:rsidP="00A7156F">
            <w:pPr>
              <w:autoSpaceDE w:val="0"/>
              <w:autoSpaceDN w:val="0"/>
              <w:rPr>
                <w:color w:val="000000"/>
                <w:kern w:val="0"/>
                <w:sz w:val="24"/>
              </w:rPr>
            </w:pPr>
          </w:p>
        </w:tc>
        <w:tc>
          <w:tcPr>
            <w:tcW w:w="1210" w:type="dxa"/>
            <w:noWrap/>
          </w:tcPr>
          <w:p w14:paraId="1A33CA3B" w14:textId="77777777" w:rsidR="004A3D05" w:rsidRDefault="004A3D05" w:rsidP="00A7156F">
            <w:pPr>
              <w:autoSpaceDE w:val="0"/>
              <w:autoSpaceDN w:val="0"/>
              <w:rPr>
                <w:color w:val="000000"/>
                <w:kern w:val="0"/>
                <w:sz w:val="24"/>
              </w:rPr>
            </w:pPr>
          </w:p>
        </w:tc>
        <w:tc>
          <w:tcPr>
            <w:tcW w:w="1210" w:type="dxa"/>
            <w:noWrap/>
          </w:tcPr>
          <w:p w14:paraId="4FE1E8B6" w14:textId="77777777" w:rsidR="004A3D05" w:rsidRDefault="004A3D05" w:rsidP="00A7156F">
            <w:pPr>
              <w:autoSpaceDE w:val="0"/>
              <w:autoSpaceDN w:val="0"/>
              <w:rPr>
                <w:color w:val="000000"/>
                <w:kern w:val="0"/>
                <w:sz w:val="24"/>
              </w:rPr>
            </w:pPr>
          </w:p>
        </w:tc>
        <w:tc>
          <w:tcPr>
            <w:tcW w:w="1804" w:type="dxa"/>
            <w:noWrap/>
          </w:tcPr>
          <w:p w14:paraId="28A97F8F" w14:textId="77777777" w:rsidR="004A3D05" w:rsidRDefault="004A3D05" w:rsidP="00A7156F">
            <w:pPr>
              <w:autoSpaceDE w:val="0"/>
              <w:autoSpaceDN w:val="0"/>
              <w:rPr>
                <w:color w:val="000000"/>
                <w:kern w:val="0"/>
                <w:sz w:val="24"/>
              </w:rPr>
            </w:pPr>
          </w:p>
        </w:tc>
        <w:tc>
          <w:tcPr>
            <w:tcW w:w="1008" w:type="dxa"/>
            <w:noWrap/>
          </w:tcPr>
          <w:p w14:paraId="098F6AF1" w14:textId="77777777" w:rsidR="004A3D05" w:rsidRDefault="004A3D05" w:rsidP="00A7156F">
            <w:pPr>
              <w:autoSpaceDE w:val="0"/>
              <w:autoSpaceDN w:val="0"/>
              <w:rPr>
                <w:color w:val="000000"/>
                <w:kern w:val="0"/>
                <w:sz w:val="24"/>
              </w:rPr>
            </w:pPr>
          </w:p>
        </w:tc>
        <w:tc>
          <w:tcPr>
            <w:tcW w:w="999" w:type="dxa"/>
            <w:noWrap/>
          </w:tcPr>
          <w:p w14:paraId="5E0658CB" w14:textId="77777777" w:rsidR="004A3D05" w:rsidRDefault="004A3D05" w:rsidP="00A7156F">
            <w:pPr>
              <w:autoSpaceDE w:val="0"/>
              <w:autoSpaceDN w:val="0"/>
              <w:rPr>
                <w:color w:val="000000"/>
                <w:kern w:val="0"/>
                <w:sz w:val="24"/>
              </w:rPr>
            </w:pPr>
          </w:p>
        </w:tc>
        <w:tc>
          <w:tcPr>
            <w:tcW w:w="1094" w:type="dxa"/>
            <w:noWrap/>
          </w:tcPr>
          <w:p w14:paraId="34895B42" w14:textId="77777777" w:rsidR="004A3D05" w:rsidRDefault="004A3D05" w:rsidP="00A7156F">
            <w:pPr>
              <w:autoSpaceDE w:val="0"/>
              <w:autoSpaceDN w:val="0"/>
              <w:rPr>
                <w:color w:val="000000"/>
                <w:kern w:val="0"/>
                <w:sz w:val="24"/>
              </w:rPr>
            </w:pPr>
          </w:p>
        </w:tc>
        <w:tc>
          <w:tcPr>
            <w:tcW w:w="981" w:type="dxa"/>
            <w:noWrap/>
          </w:tcPr>
          <w:p w14:paraId="147EC1F4" w14:textId="77777777" w:rsidR="004A3D05" w:rsidRDefault="004A3D05" w:rsidP="00A7156F">
            <w:pPr>
              <w:autoSpaceDE w:val="0"/>
              <w:autoSpaceDN w:val="0"/>
              <w:rPr>
                <w:color w:val="000000"/>
                <w:kern w:val="0"/>
                <w:sz w:val="24"/>
              </w:rPr>
            </w:pPr>
          </w:p>
        </w:tc>
      </w:tr>
      <w:tr w:rsidR="004A3D05" w14:paraId="6B2705D2" w14:textId="77777777" w:rsidTr="00A7156F">
        <w:trPr>
          <w:trHeight w:val="504"/>
          <w:jc w:val="center"/>
        </w:trPr>
        <w:tc>
          <w:tcPr>
            <w:tcW w:w="964" w:type="dxa"/>
            <w:noWrap/>
          </w:tcPr>
          <w:p w14:paraId="79A6AFD2" w14:textId="77777777" w:rsidR="004A3D05" w:rsidRDefault="004A3D05" w:rsidP="00A7156F">
            <w:pPr>
              <w:autoSpaceDE w:val="0"/>
              <w:autoSpaceDN w:val="0"/>
              <w:rPr>
                <w:color w:val="000000"/>
                <w:kern w:val="0"/>
                <w:sz w:val="24"/>
              </w:rPr>
            </w:pPr>
          </w:p>
        </w:tc>
        <w:tc>
          <w:tcPr>
            <w:tcW w:w="1210" w:type="dxa"/>
            <w:noWrap/>
          </w:tcPr>
          <w:p w14:paraId="0AB41649" w14:textId="77777777" w:rsidR="004A3D05" w:rsidRDefault="004A3D05" w:rsidP="00A7156F">
            <w:pPr>
              <w:autoSpaceDE w:val="0"/>
              <w:autoSpaceDN w:val="0"/>
              <w:rPr>
                <w:color w:val="000000"/>
                <w:kern w:val="0"/>
                <w:sz w:val="24"/>
              </w:rPr>
            </w:pPr>
          </w:p>
        </w:tc>
        <w:tc>
          <w:tcPr>
            <w:tcW w:w="1210" w:type="dxa"/>
            <w:noWrap/>
          </w:tcPr>
          <w:p w14:paraId="39C79FE6" w14:textId="77777777" w:rsidR="004A3D05" w:rsidRDefault="004A3D05" w:rsidP="00A7156F">
            <w:pPr>
              <w:autoSpaceDE w:val="0"/>
              <w:autoSpaceDN w:val="0"/>
              <w:rPr>
                <w:color w:val="000000"/>
                <w:kern w:val="0"/>
                <w:sz w:val="24"/>
              </w:rPr>
            </w:pPr>
          </w:p>
        </w:tc>
        <w:tc>
          <w:tcPr>
            <w:tcW w:w="1804" w:type="dxa"/>
            <w:noWrap/>
          </w:tcPr>
          <w:p w14:paraId="3A4E08EE" w14:textId="77777777" w:rsidR="004A3D05" w:rsidRDefault="004A3D05" w:rsidP="00A7156F">
            <w:pPr>
              <w:autoSpaceDE w:val="0"/>
              <w:autoSpaceDN w:val="0"/>
              <w:rPr>
                <w:color w:val="000000"/>
                <w:kern w:val="0"/>
                <w:sz w:val="24"/>
              </w:rPr>
            </w:pPr>
          </w:p>
        </w:tc>
        <w:tc>
          <w:tcPr>
            <w:tcW w:w="1008" w:type="dxa"/>
            <w:noWrap/>
          </w:tcPr>
          <w:p w14:paraId="5EB96C26" w14:textId="77777777" w:rsidR="004A3D05" w:rsidRDefault="004A3D05" w:rsidP="00A7156F">
            <w:pPr>
              <w:autoSpaceDE w:val="0"/>
              <w:autoSpaceDN w:val="0"/>
              <w:rPr>
                <w:color w:val="000000"/>
                <w:kern w:val="0"/>
                <w:sz w:val="24"/>
              </w:rPr>
            </w:pPr>
          </w:p>
        </w:tc>
        <w:tc>
          <w:tcPr>
            <w:tcW w:w="999" w:type="dxa"/>
            <w:noWrap/>
          </w:tcPr>
          <w:p w14:paraId="0A76D7E8" w14:textId="77777777" w:rsidR="004A3D05" w:rsidRDefault="004A3D05" w:rsidP="00A7156F">
            <w:pPr>
              <w:autoSpaceDE w:val="0"/>
              <w:autoSpaceDN w:val="0"/>
              <w:rPr>
                <w:color w:val="000000"/>
                <w:kern w:val="0"/>
                <w:sz w:val="24"/>
              </w:rPr>
            </w:pPr>
          </w:p>
        </w:tc>
        <w:tc>
          <w:tcPr>
            <w:tcW w:w="1094" w:type="dxa"/>
            <w:noWrap/>
          </w:tcPr>
          <w:p w14:paraId="0C459A8E" w14:textId="77777777" w:rsidR="004A3D05" w:rsidRDefault="004A3D05" w:rsidP="00A7156F">
            <w:pPr>
              <w:autoSpaceDE w:val="0"/>
              <w:autoSpaceDN w:val="0"/>
              <w:rPr>
                <w:color w:val="000000"/>
                <w:kern w:val="0"/>
                <w:sz w:val="24"/>
              </w:rPr>
            </w:pPr>
          </w:p>
        </w:tc>
        <w:tc>
          <w:tcPr>
            <w:tcW w:w="981" w:type="dxa"/>
            <w:noWrap/>
          </w:tcPr>
          <w:p w14:paraId="6546E0B2" w14:textId="77777777" w:rsidR="004A3D05" w:rsidRDefault="004A3D05" w:rsidP="00A7156F">
            <w:pPr>
              <w:autoSpaceDE w:val="0"/>
              <w:autoSpaceDN w:val="0"/>
              <w:rPr>
                <w:color w:val="000000"/>
                <w:kern w:val="0"/>
                <w:sz w:val="24"/>
              </w:rPr>
            </w:pPr>
          </w:p>
        </w:tc>
      </w:tr>
      <w:tr w:rsidR="004A3D05" w14:paraId="27285863" w14:textId="77777777" w:rsidTr="00A7156F">
        <w:trPr>
          <w:trHeight w:val="499"/>
          <w:jc w:val="center"/>
        </w:trPr>
        <w:tc>
          <w:tcPr>
            <w:tcW w:w="964" w:type="dxa"/>
            <w:noWrap/>
          </w:tcPr>
          <w:p w14:paraId="53173E7A" w14:textId="77777777" w:rsidR="004A3D05" w:rsidRDefault="004A3D05" w:rsidP="00A7156F">
            <w:pPr>
              <w:autoSpaceDE w:val="0"/>
              <w:autoSpaceDN w:val="0"/>
              <w:rPr>
                <w:color w:val="000000"/>
                <w:kern w:val="0"/>
                <w:sz w:val="24"/>
              </w:rPr>
            </w:pPr>
          </w:p>
        </w:tc>
        <w:tc>
          <w:tcPr>
            <w:tcW w:w="1210" w:type="dxa"/>
            <w:noWrap/>
          </w:tcPr>
          <w:p w14:paraId="3DC4AB75" w14:textId="77777777" w:rsidR="004A3D05" w:rsidRDefault="004A3D05" w:rsidP="00A7156F">
            <w:pPr>
              <w:autoSpaceDE w:val="0"/>
              <w:autoSpaceDN w:val="0"/>
              <w:rPr>
                <w:color w:val="000000"/>
                <w:kern w:val="0"/>
                <w:sz w:val="24"/>
              </w:rPr>
            </w:pPr>
          </w:p>
        </w:tc>
        <w:tc>
          <w:tcPr>
            <w:tcW w:w="1210" w:type="dxa"/>
            <w:noWrap/>
          </w:tcPr>
          <w:p w14:paraId="3CF278E0" w14:textId="77777777" w:rsidR="004A3D05" w:rsidRDefault="004A3D05" w:rsidP="00A7156F">
            <w:pPr>
              <w:autoSpaceDE w:val="0"/>
              <w:autoSpaceDN w:val="0"/>
              <w:rPr>
                <w:color w:val="000000"/>
                <w:kern w:val="0"/>
                <w:sz w:val="24"/>
              </w:rPr>
            </w:pPr>
          </w:p>
        </w:tc>
        <w:tc>
          <w:tcPr>
            <w:tcW w:w="1804" w:type="dxa"/>
            <w:noWrap/>
          </w:tcPr>
          <w:p w14:paraId="3D140D41" w14:textId="77777777" w:rsidR="004A3D05" w:rsidRDefault="004A3D05" w:rsidP="00A7156F">
            <w:pPr>
              <w:autoSpaceDE w:val="0"/>
              <w:autoSpaceDN w:val="0"/>
              <w:rPr>
                <w:color w:val="000000"/>
                <w:kern w:val="0"/>
                <w:sz w:val="24"/>
              </w:rPr>
            </w:pPr>
          </w:p>
        </w:tc>
        <w:tc>
          <w:tcPr>
            <w:tcW w:w="1008" w:type="dxa"/>
            <w:noWrap/>
          </w:tcPr>
          <w:p w14:paraId="454D5553" w14:textId="77777777" w:rsidR="004A3D05" w:rsidRDefault="004A3D05" w:rsidP="00A7156F">
            <w:pPr>
              <w:autoSpaceDE w:val="0"/>
              <w:autoSpaceDN w:val="0"/>
              <w:rPr>
                <w:color w:val="000000"/>
                <w:kern w:val="0"/>
                <w:sz w:val="24"/>
              </w:rPr>
            </w:pPr>
          </w:p>
        </w:tc>
        <w:tc>
          <w:tcPr>
            <w:tcW w:w="999" w:type="dxa"/>
            <w:noWrap/>
          </w:tcPr>
          <w:p w14:paraId="42CF1B68" w14:textId="77777777" w:rsidR="004A3D05" w:rsidRDefault="004A3D05" w:rsidP="00A7156F">
            <w:pPr>
              <w:autoSpaceDE w:val="0"/>
              <w:autoSpaceDN w:val="0"/>
              <w:rPr>
                <w:color w:val="000000"/>
                <w:kern w:val="0"/>
                <w:sz w:val="24"/>
              </w:rPr>
            </w:pPr>
          </w:p>
        </w:tc>
        <w:tc>
          <w:tcPr>
            <w:tcW w:w="1094" w:type="dxa"/>
            <w:noWrap/>
          </w:tcPr>
          <w:p w14:paraId="1E5B3ED9" w14:textId="77777777" w:rsidR="004A3D05" w:rsidRDefault="004A3D05" w:rsidP="00A7156F">
            <w:pPr>
              <w:autoSpaceDE w:val="0"/>
              <w:autoSpaceDN w:val="0"/>
              <w:rPr>
                <w:color w:val="000000"/>
                <w:kern w:val="0"/>
                <w:sz w:val="24"/>
              </w:rPr>
            </w:pPr>
          </w:p>
        </w:tc>
        <w:tc>
          <w:tcPr>
            <w:tcW w:w="981" w:type="dxa"/>
            <w:noWrap/>
          </w:tcPr>
          <w:p w14:paraId="2D86CB0C" w14:textId="77777777" w:rsidR="004A3D05" w:rsidRDefault="004A3D05" w:rsidP="00A7156F">
            <w:pPr>
              <w:autoSpaceDE w:val="0"/>
              <w:autoSpaceDN w:val="0"/>
              <w:rPr>
                <w:color w:val="000000"/>
                <w:kern w:val="0"/>
                <w:sz w:val="24"/>
              </w:rPr>
            </w:pPr>
          </w:p>
        </w:tc>
      </w:tr>
      <w:tr w:rsidR="004A3D05" w14:paraId="72D9C17C" w14:textId="77777777" w:rsidTr="00A7156F">
        <w:trPr>
          <w:trHeight w:val="499"/>
          <w:jc w:val="center"/>
        </w:trPr>
        <w:tc>
          <w:tcPr>
            <w:tcW w:w="964" w:type="dxa"/>
            <w:noWrap/>
          </w:tcPr>
          <w:p w14:paraId="51D39D50" w14:textId="77777777" w:rsidR="004A3D05" w:rsidRDefault="004A3D05" w:rsidP="00A7156F">
            <w:pPr>
              <w:autoSpaceDE w:val="0"/>
              <w:autoSpaceDN w:val="0"/>
              <w:rPr>
                <w:color w:val="000000"/>
                <w:kern w:val="0"/>
                <w:sz w:val="24"/>
              </w:rPr>
            </w:pPr>
          </w:p>
        </w:tc>
        <w:tc>
          <w:tcPr>
            <w:tcW w:w="1210" w:type="dxa"/>
            <w:noWrap/>
          </w:tcPr>
          <w:p w14:paraId="3E46ED9D" w14:textId="77777777" w:rsidR="004A3D05" w:rsidRDefault="004A3D05" w:rsidP="00A7156F">
            <w:pPr>
              <w:autoSpaceDE w:val="0"/>
              <w:autoSpaceDN w:val="0"/>
              <w:rPr>
                <w:color w:val="000000"/>
                <w:kern w:val="0"/>
                <w:sz w:val="24"/>
              </w:rPr>
            </w:pPr>
          </w:p>
        </w:tc>
        <w:tc>
          <w:tcPr>
            <w:tcW w:w="1210" w:type="dxa"/>
            <w:noWrap/>
          </w:tcPr>
          <w:p w14:paraId="42167AEC" w14:textId="77777777" w:rsidR="004A3D05" w:rsidRDefault="004A3D05" w:rsidP="00A7156F">
            <w:pPr>
              <w:autoSpaceDE w:val="0"/>
              <w:autoSpaceDN w:val="0"/>
              <w:rPr>
                <w:color w:val="000000"/>
                <w:kern w:val="0"/>
                <w:sz w:val="24"/>
              </w:rPr>
            </w:pPr>
          </w:p>
        </w:tc>
        <w:tc>
          <w:tcPr>
            <w:tcW w:w="1804" w:type="dxa"/>
            <w:noWrap/>
          </w:tcPr>
          <w:p w14:paraId="7376963C" w14:textId="77777777" w:rsidR="004A3D05" w:rsidRDefault="004A3D05" w:rsidP="00A7156F">
            <w:pPr>
              <w:autoSpaceDE w:val="0"/>
              <w:autoSpaceDN w:val="0"/>
              <w:rPr>
                <w:color w:val="000000"/>
                <w:kern w:val="0"/>
                <w:sz w:val="24"/>
              </w:rPr>
            </w:pPr>
          </w:p>
        </w:tc>
        <w:tc>
          <w:tcPr>
            <w:tcW w:w="1008" w:type="dxa"/>
            <w:noWrap/>
          </w:tcPr>
          <w:p w14:paraId="276E6838" w14:textId="77777777" w:rsidR="004A3D05" w:rsidRDefault="004A3D05" w:rsidP="00A7156F">
            <w:pPr>
              <w:autoSpaceDE w:val="0"/>
              <w:autoSpaceDN w:val="0"/>
              <w:rPr>
                <w:color w:val="000000"/>
                <w:kern w:val="0"/>
                <w:sz w:val="24"/>
              </w:rPr>
            </w:pPr>
          </w:p>
        </w:tc>
        <w:tc>
          <w:tcPr>
            <w:tcW w:w="999" w:type="dxa"/>
            <w:noWrap/>
          </w:tcPr>
          <w:p w14:paraId="51A0FFE3" w14:textId="77777777" w:rsidR="004A3D05" w:rsidRDefault="004A3D05" w:rsidP="00A7156F">
            <w:pPr>
              <w:autoSpaceDE w:val="0"/>
              <w:autoSpaceDN w:val="0"/>
              <w:rPr>
                <w:color w:val="000000"/>
                <w:kern w:val="0"/>
                <w:sz w:val="24"/>
              </w:rPr>
            </w:pPr>
          </w:p>
        </w:tc>
        <w:tc>
          <w:tcPr>
            <w:tcW w:w="1094" w:type="dxa"/>
            <w:noWrap/>
          </w:tcPr>
          <w:p w14:paraId="2885959C" w14:textId="77777777" w:rsidR="004A3D05" w:rsidRDefault="004A3D05" w:rsidP="00A7156F">
            <w:pPr>
              <w:autoSpaceDE w:val="0"/>
              <w:autoSpaceDN w:val="0"/>
              <w:rPr>
                <w:color w:val="000000"/>
                <w:kern w:val="0"/>
                <w:sz w:val="24"/>
              </w:rPr>
            </w:pPr>
          </w:p>
        </w:tc>
        <w:tc>
          <w:tcPr>
            <w:tcW w:w="981" w:type="dxa"/>
            <w:noWrap/>
          </w:tcPr>
          <w:p w14:paraId="27C95BF6" w14:textId="77777777" w:rsidR="004A3D05" w:rsidRDefault="004A3D05" w:rsidP="00A7156F">
            <w:pPr>
              <w:autoSpaceDE w:val="0"/>
              <w:autoSpaceDN w:val="0"/>
              <w:rPr>
                <w:color w:val="000000"/>
                <w:kern w:val="0"/>
                <w:sz w:val="24"/>
              </w:rPr>
            </w:pPr>
          </w:p>
        </w:tc>
      </w:tr>
      <w:tr w:rsidR="004A3D05" w14:paraId="4131A5BB" w14:textId="77777777" w:rsidTr="00A7156F">
        <w:trPr>
          <w:trHeight w:val="422"/>
          <w:jc w:val="center"/>
        </w:trPr>
        <w:tc>
          <w:tcPr>
            <w:tcW w:w="8289" w:type="dxa"/>
            <w:gridSpan w:val="7"/>
            <w:noWrap/>
            <w:vAlign w:val="center"/>
          </w:tcPr>
          <w:p w14:paraId="26E09913"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本页小计</w:t>
            </w:r>
          </w:p>
        </w:tc>
        <w:tc>
          <w:tcPr>
            <w:tcW w:w="981" w:type="dxa"/>
            <w:noWrap/>
          </w:tcPr>
          <w:p w14:paraId="115D3E74" w14:textId="77777777" w:rsidR="004A3D05" w:rsidRDefault="004A3D05" w:rsidP="00A7156F">
            <w:pPr>
              <w:autoSpaceDE w:val="0"/>
              <w:autoSpaceDN w:val="0"/>
              <w:rPr>
                <w:color w:val="000000"/>
                <w:kern w:val="0"/>
                <w:sz w:val="24"/>
              </w:rPr>
            </w:pPr>
          </w:p>
        </w:tc>
      </w:tr>
      <w:tr w:rsidR="004A3D05" w14:paraId="4631010F" w14:textId="77777777" w:rsidTr="00A7156F">
        <w:trPr>
          <w:trHeight w:val="494"/>
          <w:jc w:val="center"/>
        </w:trPr>
        <w:tc>
          <w:tcPr>
            <w:tcW w:w="8289" w:type="dxa"/>
            <w:gridSpan w:val="7"/>
            <w:noWrap/>
            <w:vAlign w:val="center"/>
          </w:tcPr>
          <w:p w14:paraId="28AFDC9D"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合计</w:t>
            </w:r>
          </w:p>
        </w:tc>
        <w:tc>
          <w:tcPr>
            <w:tcW w:w="981" w:type="dxa"/>
            <w:noWrap/>
          </w:tcPr>
          <w:p w14:paraId="7DAF392A" w14:textId="77777777" w:rsidR="004A3D05" w:rsidRDefault="004A3D05" w:rsidP="00A7156F">
            <w:pPr>
              <w:autoSpaceDE w:val="0"/>
              <w:autoSpaceDN w:val="0"/>
              <w:rPr>
                <w:color w:val="000000"/>
                <w:kern w:val="0"/>
                <w:sz w:val="24"/>
              </w:rPr>
            </w:pPr>
          </w:p>
        </w:tc>
      </w:tr>
    </w:tbl>
    <w:p w14:paraId="61027F94" w14:textId="77777777" w:rsidR="004A3D05" w:rsidRDefault="004A3D05" w:rsidP="004A3D05">
      <w:pPr>
        <w:rPr>
          <w:color w:val="000000"/>
        </w:rPr>
      </w:pPr>
      <w:r>
        <w:rPr>
          <w:rFonts w:ascii="宋体" w:hAnsi="宋体" w:hint="eastAsia"/>
          <w:color w:val="000000"/>
          <w:sz w:val="18"/>
        </w:rPr>
        <w:t>注：本表适用于以综合单价形式计价的措施项目。</w:t>
      </w:r>
    </w:p>
    <w:p w14:paraId="37E53685" w14:textId="77777777" w:rsidR="004A3D05" w:rsidRDefault="004A3D05" w:rsidP="004A3D05">
      <w:pPr>
        <w:jc w:val="center"/>
        <w:rPr>
          <w:rFonts w:ascii="黑体" w:eastAsia="黑体"/>
          <w:color w:val="000000"/>
          <w:sz w:val="32"/>
        </w:rPr>
      </w:pPr>
      <w:r>
        <w:rPr>
          <w:rFonts w:ascii="黑体" w:eastAsia="黑体"/>
          <w:color w:val="000000"/>
          <w:sz w:val="32"/>
        </w:rPr>
        <w:br w:type="page"/>
      </w:r>
    </w:p>
    <w:p w14:paraId="6F69596A" w14:textId="77777777" w:rsidR="004A3D05" w:rsidRDefault="004A3D05" w:rsidP="004A3D05">
      <w:pPr>
        <w:jc w:val="center"/>
        <w:rPr>
          <w:rFonts w:ascii="宋体" w:hAnsi="宋体"/>
          <w:b/>
          <w:color w:val="000000"/>
          <w:sz w:val="36"/>
        </w:rPr>
      </w:pPr>
      <w:r>
        <w:rPr>
          <w:rFonts w:ascii="宋体" w:hAnsi="宋体" w:hint="eastAsia"/>
          <w:b/>
          <w:color w:val="000000"/>
          <w:sz w:val="36"/>
        </w:rPr>
        <w:lastRenderedPageBreak/>
        <w:t>其他项目清单与计价汇总表</w:t>
      </w:r>
    </w:p>
    <w:p w14:paraId="37983430" w14:textId="77777777" w:rsidR="004A3D05" w:rsidRDefault="004A3D05" w:rsidP="004A3D05">
      <w:pPr>
        <w:ind w:leftChars="-112" w:left="-2" w:hangingChars="97" w:hanging="233"/>
        <w:rPr>
          <w:rFonts w:ascii="宋体" w:hAnsi="宋体"/>
          <w:color w:val="000000"/>
          <w:sz w:val="24"/>
        </w:rPr>
      </w:pPr>
    </w:p>
    <w:p w14:paraId="6516F8DE" w14:textId="77777777" w:rsidR="004A3D05" w:rsidRDefault="004A3D05" w:rsidP="004A3D05">
      <w:pPr>
        <w:ind w:leftChars="-1" w:left="-2" w:firstLineChars="50" w:firstLine="120"/>
        <w:rPr>
          <w:rFonts w:ascii="宋体" w:hAnsi="宋体"/>
          <w:color w:val="000000"/>
          <w:sz w:val="24"/>
        </w:rPr>
      </w:pPr>
      <w:r>
        <w:rPr>
          <w:rFonts w:ascii="宋体" w:hAnsi="宋体" w:hint="eastAsia"/>
          <w:color w:val="000000"/>
          <w:sz w:val="24"/>
        </w:rPr>
        <w:t>工程名称：</w:t>
      </w:r>
      <w:r>
        <w:rPr>
          <w:rFonts w:ascii="宋体" w:hAnsi="宋体"/>
          <w:color w:val="000000"/>
          <w:sz w:val="24"/>
        </w:rPr>
        <w:t xml:space="preserve"> 第</w:t>
      </w:r>
      <w:proofErr w:type="gramStart"/>
      <w:r>
        <w:rPr>
          <w:rFonts w:ascii="宋体" w:hAnsi="宋体"/>
          <w:color w:val="000000"/>
          <w:sz w:val="24"/>
        </w:rPr>
        <w:t>页共页</w:t>
      </w:r>
      <w:proofErr w:type="gramEnd"/>
    </w:p>
    <w:tbl>
      <w:tblPr>
        <w:tblW w:w="93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20"/>
        <w:gridCol w:w="3014"/>
        <w:gridCol w:w="1594"/>
        <w:gridCol w:w="1603"/>
        <w:gridCol w:w="1814"/>
      </w:tblGrid>
      <w:tr w:rsidR="004A3D05" w14:paraId="1BC009D3" w14:textId="77777777" w:rsidTr="00A7156F">
        <w:trPr>
          <w:trHeight w:val="782"/>
          <w:jc w:val="center"/>
        </w:trPr>
        <w:tc>
          <w:tcPr>
            <w:tcW w:w="1320" w:type="dxa"/>
            <w:noWrap/>
            <w:vAlign w:val="center"/>
          </w:tcPr>
          <w:p w14:paraId="3D5637E9"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序号</w:t>
            </w:r>
          </w:p>
        </w:tc>
        <w:tc>
          <w:tcPr>
            <w:tcW w:w="3014" w:type="dxa"/>
            <w:noWrap/>
            <w:vAlign w:val="center"/>
          </w:tcPr>
          <w:p w14:paraId="2FABC8A0"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项目名称</w:t>
            </w:r>
          </w:p>
        </w:tc>
        <w:tc>
          <w:tcPr>
            <w:tcW w:w="1594" w:type="dxa"/>
            <w:noWrap/>
            <w:vAlign w:val="center"/>
          </w:tcPr>
          <w:p w14:paraId="6C3C79F0"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计量单位</w:t>
            </w:r>
          </w:p>
        </w:tc>
        <w:tc>
          <w:tcPr>
            <w:tcW w:w="1603" w:type="dxa"/>
            <w:noWrap/>
            <w:vAlign w:val="center"/>
          </w:tcPr>
          <w:p w14:paraId="671EE7E4"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金额</w:t>
            </w:r>
            <w:r>
              <w:rPr>
                <w:rFonts w:ascii="宋体"/>
                <w:color w:val="000000"/>
                <w:kern w:val="0"/>
                <w:sz w:val="18"/>
              </w:rPr>
              <w:t>(</w:t>
            </w:r>
            <w:r>
              <w:rPr>
                <w:rFonts w:ascii="宋体" w:hint="eastAsia"/>
                <w:color w:val="000000"/>
                <w:kern w:val="0"/>
                <w:sz w:val="18"/>
              </w:rPr>
              <w:t>元</w:t>
            </w:r>
            <w:r>
              <w:rPr>
                <w:rFonts w:ascii="宋体"/>
                <w:color w:val="000000"/>
                <w:kern w:val="0"/>
                <w:sz w:val="18"/>
              </w:rPr>
              <w:t>)</w:t>
            </w:r>
          </w:p>
        </w:tc>
        <w:tc>
          <w:tcPr>
            <w:tcW w:w="1814" w:type="dxa"/>
            <w:noWrap/>
            <w:vAlign w:val="center"/>
          </w:tcPr>
          <w:p w14:paraId="27B311D6"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备注</w:t>
            </w:r>
          </w:p>
        </w:tc>
      </w:tr>
      <w:tr w:rsidR="004A3D05" w14:paraId="3FFFA05E" w14:textId="77777777" w:rsidTr="00A7156F">
        <w:trPr>
          <w:trHeight w:val="801"/>
          <w:jc w:val="center"/>
        </w:trPr>
        <w:tc>
          <w:tcPr>
            <w:tcW w:w="1320" w:type="dxa"/>
            <w:noWrap/>
            <w:vAlign w:val="center"/>
          </w:tcPr>
          <w:p w14:paraId="31459747" w14:textId="77777777" w:rsidR="004A3D05" w:rsidRDefault="004A3D05" w:rsidP="00A7156F">
            <w:pPr>
              <w:autoSpaceDE w:val="0"/>
              <w:autoSpaceDN w:val="0"/>
              <w:ind w:firstLineChars="287" w:firstLine="517"/>
              <w:rPr>
                <w:rFonts w:ascii="宋体"/>
                <w:color w:val="000000"/>
                <w:kern w:val="0"/>
                <w:sz w:val="18"/>
              </w:rPr>
            </w:pPr>
            <w:r>
              <w:rPr>
                <w:rFonts w:ascii="宋体"/>
                <w:color w:val="000000"/>
                <w:kern w:val="0"/>
                <w:sz w:val="18"/>
              </w:rPr>
              <w:t>1</w:t>
            </w:r>
          </w:p>
        </w:tc>
        <w:tc>
          <w:tcPr>
            <w:tcW w:w="3014" w:type="dxa"/>
            <w:noWrap/>
            <w:vAlign w:val="center"/>
          </w:tcPr>
          <w:p w14:paraId="55C95E67" w14:textId="77777777" w:rsidR="004A3D05" w:rsidRDefault="004A3D05" w:rsidP="00A7156F">
            <w:pPr>
              <w:autoSpaceDE w:val="0"/>
              <w:autoSpaceDN w:val="0"/>
              <w:ind w:firstLineChars="50" w:firstLine="90"/>
              <w:rPr>
                <w:rFonts w:ascii="宋体"/>
                <w:color w:val="000000"/>
                <w:kern w:val="0"/>
                <w:sz w:val="18"/>
              </w:rPr>
            </w:pPr>
            <w:r>
              <w:rPr>
                <w:rFonts w:ascii="宋体" w:hint="eastAsia"/>
                <w:color w:val="000000"/>
                <w:kern w:val="0"/>
                <w:sz w:val="18"/>
              </w:rPr>
              <w:t>暂列金额</w:t>
            </w:r>
          </w:p>
        </w:tc>
        <w:tc>
          <w:tcPr>
            <w:tcW w:w="1594" w:type="dxa"/>
            <w:noWrap/>
          </w:tcPr>
          <w:p w14:paraId="29376691" w14:textId="77777777" w:rsidR="004A3D05" w:rsidRDefault="004A3D05" w:rsidP="00A7156F">
            <w:pPr>
              <w:autoSpaceDE w:val="0"/>
              <w:autoSpaceDN w:val="0"/>
              <w:rPr>
                <w:color w:val="000000"/>
                <w:kern w:val="0"/>
                <w:sz w:val="24"/>
              </w:rPr>
            </w:pPr>
          </w:p>
        </w:tc>
        <w:tc>
          <w:tcPr>
            <w:tcW w:w="1603" w:type="dxa"/>
            <w:noWrap/>
            <w:vAlign w:val="center"/>
          </w:tcPr>
          <w:p w14:paraId="4D6697A6" w14:textId="77777777" w:rsidR="004A3D05" w:rsidRDefault="004A3D05" w:rsidP="00A7156F">
            <w:pPr>
              <w:autoSpaceDE w:val="0"/>
              <w:autoSpaceDN w:val="0"/>
              <w:jc w:val="center"/>
              <w:rPr>
                <w:color w:val="000000"/>
                <w:kern w:val="0"/>
                <w:sz w:val="24"/>
              </w:rPr>
            </w:pPr>
          </w:p>
        </w:tc>
        <w:tc>
          <w:tcPr>
            <w:tcW w:w="1814" w:type="dxa"/>
            <w:noWrap/>
            <w:vAlign w:val="center"/>
          </w:tcPr>
          <w:p w14:paraId="73D4A660" w14:textId="77777777" w:rsidR="004A3D05" w:rsidRDefault="004A3D05" w:rsidP="00A7156F">
            <w:pPr>
              <w:autoSpaceDE w:val="0"/>
              <w:autoSpaceDN w:val="0"/>
              <w:jc w:val="center"/>
              <w:rPr>
                <w:rFonts w:ascii="宋体"/>
                <w:color w:val="000000"/>
                <w:kern w:val="0"/>
                <w:sz w:val="18"/>
              </w:rPr>
            </w:pPr>
          </w:p>
        </w:tc>
      </w:tr>
      <w:tr w:rsidR="004A3D05" w14:paraId="63FC30C1" w14:textId="77777777" w:rsidTr="00A7156F">
        <w:trPr>
          <w:trHeight w:val="806"/>
          <w:jc w:val="center"/>
        </w:trPr>
        <w:tc>
          <w:tcPr>
            <w:tcW w:w="1320" w:type="dxa"/>
            <w:noWrap/>
            <w:vAlign w:val="center"/>
          </w:tcPr>
          <w:p w14:paraId="4CB81AC7" w14:textId="77777777" w:rsidR="004A3D05" w:rsidRDefault="004A3D05" w:rsidP="00A7156F">
            <w:pPr>
              <w:autoSpaceDE w:val="0"/>
              <w:autoSpaceDN w:val="0"/>
              <w:ind w:firstLineChars="287" w:firstLine="517"/>
              <w:rPr>
                <w:rFonts w:ascii="宋体"/>
                <w:color w:val="000000"/>
                <w:kern w:val="0"/>
                <w:sz w:val="18"/>
              </w:rPr>
            </w:pPr>
            <w:r>
              <w:rPr>
                <w:rFonts w:ascii="宋体"/>
                <w:color w:val="000000"/>
                <w:kern w:val="0"/>
                <w:sz w:val="18"/>
              </w:rPr>
              <w:t>2</w:t>
            </w:r>
          </w:p>
        </w:tc>
        <w:tc>
          <w:tcPr>
            <w:tcW w:w="3014" w:type="dxa"/>
            <w:noWrap/>
            <w:vAlign w:val="center"/>
          </w:tcPr>
          <w:p w14:paraId="4DE81BF5" w14:textId="77777777" w:rsidR="004A3D05" w:rsidRDefault="004A3D05" w:rsidP="00A7156F">
            <w:pPr>
              <w:autoSpaceDE w:val="0"/>
              <w:autoSpaceDN w:val="0"/>
              <w:ind w:firstLineChars="50" w:firstLine="90"/>
              <w:rPr>
                <w:rFonts w:ascii="宋体"/>
                <w:color w:val="000000"/>
                <w:kern w:val="0"/>
                <w:sz w:val="18"/>
              </w:rPr>
            </w:pPr>
            <w:r>
              <w:rPr>
                <w:rFonts w:ascii="宋体" w:hint="eastAsia"/>
                <w:color w:val="000000"/>
                <w:kern w:val="0"/>
                <w:sz w:val="18"/>
              </w:rPr>
              <w:t>暂估价</w:t>
            </w:r>
          </w:p>
        </w:tc>
        <w:tc>
          <w:tcPr>
            <w:tcW w:w="1594" w:type="dxa"/>
            <w:noWrap/>
          </w:tcPr>
          <w:p w14:paraId="5C8573C6" w14:textId="77777777" w:rsidR="004A3D05" w:rsidRDefault="004A3D05" w:rsidP="00A7156F">
            <w:pPr>
              <w:autoSpaceDE w:val="0"/>
              <w:autoSpaceDN w:val="0"/>
              <w:rPr>
                <w:color w:val="000000"/>
                <w:kern w:val="0"/>
                <w:sz w:val="24"/>
              </w:rPr>
            </w:pPr>
          </w:p>
        </w:tc>
        <w:tc>
          <w:tcPr>
            <w:tcW w:w="1603" w:type="dxa"/>
            <w:noWrap/>
          </w:tcPr>
          <w:p w14:paraId="06B750BE" w14:textId="77777777" w:rsidR="004A3D05" w:rsidRDefault="004A3D05" w:rsidP="00A7156F">
            <w:pPr>
              <w:autoSpaceDE w:val="0"/>
              <w:autoSpaceDN w:val="0"/>
              <w:rPr>
                <w:color w:val="000000"/>
                <w:kern w:val="0"/>
                <w:sz w:val="24"/>
              </w:rPr>
            </w:pPr>
          </w:p>
        </w:tc>
        <w:tc>
          <w:tcPr>
            <w:tcW w:w="1814" w:type="dxa"/>
            <w:noWrap/>
            <w:vAlign w:val="center"/>
          </w:tcPr>
          <w:p w14:paraId="41A14C62" w14:textId="77777777" w:rsidR="004A3D05" w:rsidRDefault="004A3D05" w:rsidP="00A7156F">
            <w:pPr>
              <w:autoSpaceDE w:val="0"/>
              <w:autoSpaceDN w:val="0"/>
              <w:jc w:val="center"/>
              <w:rPr>
                <w:color w:val="000000"/>
                <w:kern w:val="0"/>
                <w:sz w:val="24"/>
              </w:rPr>
            </w:pPr>
          </w:p>
        </w:tc>
      </w:tr>
      <w:tr w:rsidR="004A3D05" w14:paraId="66D0D79A" w14:textId="77777777" w:rsidTr="00A7156F">
        <w:trPr>
          <w:trHeight w:val="796"/>
          <w:jc w:val="center"/>
        </w:trPr>
        <w:tc>
          <w:tcPr>
            <w:tcW w:w="1320" w:type="dxa"/>
            <w:noWrap/>
            <w:vAlign w:val="center"/>
          </w:tcPr>
          <w:p w14:paraId="5CE73E31"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2.1</w:t>
            </w:r>
          </w:p>
        </w:tc>
        <w:tc>
          <w:tcPr>
            <w:tcW w:w="3014" w:type="dxa"/>
            <w:noWrap/>
            <w:vAlign w:val="center"/>
          </w:tcPr>
          <w:p w14:paraId="2E49D517" w14:textId="77777777" w:rsidR="004A3D05" w:rsidRDefault="004A3D05" w:rsidP="00A7156F">
            <w:pPr>
              <w:autoSpaceDE w:val="0"/>
              <w:autoSpaceDN w:val="0"/>
              <w:ind w:firstLineChars="150" w:firstLine="270"/>
              <w:rPr>
                <w:rFonts w:ascii="宋体"/>
                <w:color w:val="000000"/>
                <w:kern w:val="0"/>
                <w:sz w:val="18"/>
              </w:rPr>
            </w:pPr>
            <w:r>
              <w:rPr>
                <w:rFonts w:ascii="宋体" w:hint="eastAsia"/>
                <w:color w:val="000000"/>
                <w:kern w:val="0"/>
                <w:sz w:val="18"/>
              </w:rPr>
              <w:t>材料暂估价</w:t>
            </w:r>
          </w:p>
        </w:tc>
        <w:tc>
          <w:tcPr>
            <w:tcW w:w="1594" w:type="dxa"/>
            <w:noWrap/>
          </w:tcPr>
          <w:p w14:paraId="61808D6C" w14:textId="77777777" w:rsidR="004A3D05" w:rsidRDefault="004A3D05" w:rsidP="00A7156F">
            <w:pPr>
              <w:autoSpaceDE w:val="0"/>
              <w:autoSpaceDN w:val="0"/>
              <w:rPr>
                <w:color w:val="000000"/>
                <w:kern w:val="0"/>
                <w:sz w:val="24"/>
              </w:rPr>
            </w:pPr>
          </w:p>
        </w:tc>
        <w:tc>
          <w:tcPr>
            <w:tcW w:w="1603" w:type="dxa"/>
            <w:noWrap/>
          </w:tcPr>
          <w:p w14:paraId="1BBE5FAC" w14:textId="77777777" w:rsidR="004A3D05" w:rsidRDefault="004A3D05" w:rsidP="00A7156F">
            <w:pPr>
              <w:autoSpaceDE w:val="0"/>
              <w:autoSpaceDN w:val="0"/>
              <w:rPr>
                <w:color w:val="000000"/>
                <w:kern w:val="0"/>
                <w:sz w:val="24"/>
              </w:rPr>
            </w:pPr>
          </w:p>
        </w:tc>
        <w:tc>
          <w:tcPr>
            <w:tcW w:w="1814" w:type="dxa"/>
            <w:noWrap/>
            <w:vAlign w:val="center"/>
          </w:tcPr>
          <w:p w14:paraId="7169117D" w14:textId="77777777" w:rsidR="004A3D05" w:rsidRDefault="004A3D05" w:rsidP="00A7156F">
            <w:pPr>
              <w:autoSpaceDE w:val="0"/>
              <w:autoSpaceDN w:val="0"/>
              <w:jc w:val="center"/>
              <w:rPr>
                <w:rFonts w:ascii="宋体"/>
                <w:color w:val="000000"/>
                <w:kern w:val="0"/>
                <w:sz w:val="18"/>
              </w:rPr>
            </w:pPr>
          </w:p>
        </w:tc>
      </w:tr>
      <w:tr w:rsidR="004A3D05" w14:paraId="4BFC8CEC" w14:textId="77777777" w:rsidTr="00A7156F">
        <w:trPr>
          <w:trHeight w:val="801"/>
          <w:jc w:val="center"/>
        </w:trPr>
        <w:tc>
          <w:tcPr>
            <w:tcW w:w="1320" w:type="dxa"/>
            <w:noWrap/>
            <w:vAlign w:val="center"/>
          </w:tcPr>
          <w:p w14:paraId="74EC1E10"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2.2</w:t>
            </w:r>
          </w:p>
        </w:tc>
        <w:tc>
          <w:tcPr>
            <w:tcW w:w="3014" w:type="dxa"/>
            <w:noWrap/>
            <w:vAlign w:val="center"/>
          </w:tcPr>
          <w:p w14:paraId="214A33F7" w14:textId="77777777" w:rsidR="004A3D05" w:rsidRDefault="004A3D05" w:rsidP="00A7156F">
            <w:pPr>
              <w:autoSpaceDE w:val="0"/>
              <w:autoSpaceDN w:val="0"/>
              <w:ind w:firstLineChars="150" w:firstLine="270"/>
              <w:rPr>
                <w:rFonts w:ascii="宋体"/>
                <w:color w:val="000000"/>
                <w:kern w:val="0"/>
                <w:sz w:val="18"/>
              </w:rPr>
            </w:pPr>
            <w:r>
              <w:rPr>
                <w:rFonts w:ascii="宋体" w:hint="eastAsia"/>
                <w:color w:val="000000"/>
                <w:kern w:val="0"/>
                <w:sz w:val="18"/>
              </w:rPr>
              <w:t>专业工程暂估价</w:t>
            </w:r>
          </w:p>
        </w:tc>
        <w:tc>
          <w:tcPr>
            <w:tcW w:w="1594" w:type="dxa"/>
            <w:noWrap/>
          </w:tcPr>
          <w:p w14:paraId="36B850CA" w14:textId="77777777" w:rsidR="004A3D05" w:rsidRDefault="004A3D05" w:rsidP="00A7156F">
            <w:pPr>
              <w:autoSpaceDE w:val="0"/>
              <w:autoSpaceDN w:val="0"/>
              <w:rPr>
                <w:color w:val="000000"/>
                <w:kern w:val="0"/>
                <w:sz w:val="24"/>
              </w:rPr>
            </w:pPr>
          </w:p>
        </w:tc>
        <w:tc>
          <w:tcPr>
            <w:tcW w:w="1603" w:type="dxa"/>
            <w:noWrap/>
          </w:tcPr>
          <w:p w14:paraId="580028DA" w14:textId="77777777" w:rsidR="004A3D05" w:rsidRDefault="004A3D05" w:rsidP="00A7156F">
            <w:pPr>
              <w:autoSpaceDE w:val="0"/>
              <w:autoSpaceDN w:val="0"/>
              <w:rPr>
                <w:color w:val="000000"/>
                <w:kern w:val="0"/>
                <w:sz w:val="24"/>
              </w:rPr>
            </w:pPr>
          </w:p>
        </w:tc>
        <w:tc>
          <w:tcPr>
            <w:tcW w:w="1814" w:type="dxa"/>
            <w:noWrap/>
            <w:vAlign w:val="center"/>
          </w:tcPr>
          <w:p w14:paraId="192C1A60" w14:textId="77777777" w:rsidR="004A3D05" w:rsidRDefault="004A3D05" w:rsidP="00A7156F">
            <w:pPr>
              <w:autoSpaceDE w:val="0"/>
              <w:autoSpaceDN w:val="0"/>
              <w:jc w:val="center"/>
              <w:rPr>
                <w:rFonts w:ascii="宋体"/>
                <w:color w:val="000000"/>
                <w:kern w:val="0"/>
                <w:sz w:val="18"/>
              </w:rPr>
            </w:pPr>
          </w:p>
        </w:tc>
      </w:tr>
      <w:tr w:rsidR="004A3D05" w14:paraId="28F94276" w14:textId="77777777" w:rsidTr="00A7156F">
        <w:trPr>
          <w:trHeight w:val="806"/>
          <w:jc w:val="center"/>
        </w:trPr>
        <w:tc>
          <w:tcPr>
            <w:tcW w:w="1320" w:type="dxa"/>
            <w:noWrap/>
            <w:vAlign w:val="center"/>
          </w:tcPr>
          <w:p w14:paraId="32B70E7B" w14:textId="77777777" w:rsidR="004A3D05" w:rsidRDefault="004A3D05" w:rsidP="00A7156F">
            <w:pPr>
              <w:autoSpaceDE w:val="0"/>
              <w:autoSpaceDN w:val="0"/>
              <w:ind w:firstLineChars="287" w:firstLine="517"/>
              <w:rPr>
                <w:rFonts w:ascii="宋体"/>
                <w:color w:val="000000"/>
                <w:kern w:val="0"/>
                <w:sz w:val="18"/>
              </w:rPr>
            </w:pPr>
            <w:r>
              <w:rPr>
                <w:rFonts w:ascii="宋体"/>
                <w:color w:val="000000"/>
                <w:kern w:val="0"/>
                <w:sz w:val="18"/>
              </w:rPr>
              <w:t>3</w:t>
            </w:r>
          </w:p>
        </w:tc>
        <w:tc>
          <w:tcPr>
            <w:tcW w:w="3014" w:type="dxa"/>
            <w:noWrap/>
            <w:vAlign w:val="center"/>
          </w:tcPr>
          <w:p w14:paraId="33B348DF" w14:textId="77777777" w:rsidR="004A3D05" w:rsidRDefault="004A3D05" w:rsidP="00A7156F">
            <w:pPr>
              <w:autoSpaceDE w:val="0"/>
              <w:autoSpaceDN w:val="0"/>
              <w:ind w:firstLineChars="50" w:firstLine="90"/>
              <w:rPr>
                <w:rFonts w:ascii="宋体"/>
                <w:color w:val="000000"/>
                <w:kern w:val="0"/>
                <w:sz w:val="18"/>
              </w:rPr>
            </w:pPr>
            <w:r>
              <w:rPr>
                <w:rFonts w:ascii="宋体" w:hint="eastAsia"/>
                <w:color w:val="000000"/>
                <w:kern w:val="0"/>
                <w:sz w:val="18"/>
              </w:rPr>
              <w:t>计日工</w:t>
            </w:r>
          </w:p>
        </w:tc>
        <w:tc>
          <w:tcPr>
            <w:tcW w:w="1594" w:type="dxa"/>
            <w:noWrap/>
          </w:tcPr>
          <w:p w14:paraId="7FFF51B9" w14:textId="77777777" w:rsidR="004A3D05" w:rsidRDefault="004A3D05" w:rsidP="00A7156F">
            <w:pPr>
              <w:autoSpaceDE w:val="0"/>
              <w:autoSpaceDN w:val="0"/>
              <w:rPr>
                <w:color w:val="000000"/>
                <w:kern w:val="0"/>
                <w:sz w:val="24"/>
              </w:rPr>
            </w:pPr>
          </w:p>
        </w:tc>
        <w:tc>
          <w:tcPr>
            <w:tcW w:w="1603" w:type="dxa"/>
            <w:noWrap/>
          </w:tcPr>
          <w:p w14:paraId="00EF27B0" w14:textId="77777777" w:rsidR="004A3D05" w:rsidRDefault="004A3D05" w:rsidP="00A7156F">
            <w:pPr>
              <w:autoSpaceDE w:val="0"/>
              <w:autoSpaceDN w:val="0"/>
              <w:rPr>
                <w:color w:val="000000"/>
                <w:kern w:val="0"/>
                <w:sz w:val="24"/>
              </w:rPr>
            </w:pPr>
          </w:p>
        </w:tc>
        <w:tc>
          <w:tcPr>
            <w:tcW w:w="1814" w:type="dxa"/>
            <w:noWrap/>
            <w:vAlign w:val="center"/>
          </w:tcPr>
          <w:p w14:paraId="71D2399D" w14:textId="77777777" w:rsidR="004A3D05" w:rsidRDefault="004A3D05" w:rsidP="00A7156F">
            <w:pPr>
              <w:autoSpaceDE w:val="0"/>
              <w:autoSpaceDN w:val="0"/>
              <w:jc w:val="center"/>
              <w:rPr>
                <w:rFonts w:ascii="宋体"/>
                <w:color w:val="000000"/>
                <w:kern w:val="0"/>
                <w:sz w:val="18"/>
              </w:rPr>
            </w:pPr>
          </w:p>
        </w:tc>
      </w:tr>
      <w:tr w:rsidR="004A3D05" w14:paraId="10A3A706" w14:textId="77777777" w:rsidTr="00A7156F">
        <w:trPr>
          <w:trHeight w:val="820"/>
          <w:jc w:val="center"/>
        </w:trPr>
        <w:tc>
          <w:tcPr>
            <w:tcW w:w="1320" w:type="dxa"/>
            <w:noWrap/>
            <w:vAlign w:val="center"/>
          </w:tcPr>
          <w:p w14:paraId="7D7762A2" w14:textId="77777777" w:rsidR="004A3D05" w:rsidRDefault="004A3D05" w:rsidP="00A7156F">
            <w:pPr>
              <w:autoSpaceDE w:val="0"/>
              <w:autoSpaceDN w:val="0"/>
              <w:ind w:firstLineChars="287" w:firstLine="517"/>
              <w:rPr>
                <w:rFonts w:ascii="宋体"/>
                <w:color w:val="000000"/>
                <w:kern w:val="0"/>
                <w:sz w:val="18"/>
              </w:rPr>
            </w:pPr>
            <w:r>
              <w:rPr>
                <w:rFonts w:ascii="宋体"/>
                <w:color w:val="000000"/>
                <w:kern w:val="0"/>
                <w:sz w:val="18"/>
              </w:rPr>
              <w:t>4</w:t>
            </w:r>
          </w:p>
        </w:tc>
        <w:tc>
          <w:tcPr>
            <w:tcW w:w="3014" w:type="dxa"/>
            <w:noWrap/>
            <w:vAlign w:val="center"/>
          </w:tcPr>
          <w:p w14:paraId="680FE2C6" w14:textId="77777777" w:rsidR="004A3D05" w:rsidRDefault="004A3D05" w:rsidP="00A7156F">
            <w:pPr>
              <w:autoSpaceDE w:val="0"/>
              <w:autoSpaceDN w:val="0"/>
              <w:ind w:firstLineChars="50" w:firstLine="90"/>
              <w:rPr>
                <w:rFonts w:ascii="宋体"/>
                <w:color w:val="000000"/>
                <w:kern w:val="0"/>
                <w:sz w:val="18"/>
              </w:rPr>
            </w:pPr>
            <w:r>
              <w:rPr>
                <w:rFonts w:ascii="宋体" w:hint="eastAsia"/>
                <w:color w:val="000000"/>
                <w:kern w:val="0"/>
                <w:sz w:val="18"/>
              </w:rPr>
              <w:t>总承包服务费</w:t>
            </w:r>
          </w:p>
        </w:tc>
        <w:tc>
          <w:tcPr>
            <w:tcW w:w="1594" w:type="dxa"/>
            <w:noWrap/>
          </w:tcPr>
          <w:p w14:paraId="447BC4EF" w14:textId="77777777" w:rsidR="004A3D05" w:rsidRDefault="004A3D05" w:rsidP="00A7156F">
            <w:pPr>
              <w:autoSpaceDE w:val="0"/>
              <w:autoSpaceDN w:val="0"/>
              <w:rPr>
                <w:color w:val="000000"/>
                <w:kern w:val="0"/>
                <w:sz w:val="24"/>
              </w:rPr>
            </w:pPr>
          </w:p>
        </w:tc>
        <w:tc>
          <w:tcPr>
            <w:tcW w:w="1603" w:type="dxa"/>
            <w:noWrap/>
          </w:tcPr>
          <w:p w14:paraId="5B3EDA17" w14:textId="77777777" w:rsidR="004A3D05" w:rsidRDefault="004A3D05" w:rsidP="00A7156F">
            <w:pPr>
              <w:autoSpaceDE w:val="0"/>
              <w:autoSpaceDN w:val="0"/>
              <w:rPr>
                <w:color w:val="000000"/>
                <w:kern w:val="0"/>
                <w:sz w:val="24"/>
              </w:rPr>
            </w:pPr>
          </w:p>
        </w:tc>
        <w:tc>
          <w:tcPr>
            <w:tcW w:w="1814" w:type="dxa"/>
            <w:noWrap/>
            <w:vAlign w:val="center"/>
          </w:tcPr>
          <w:p w14:paraId="15419952" w14:textId="77777777" w:rsidR="004A3D05" w:rsidRDefault="004A3D05" w:rsidP="00A7156F">
            <w:pPr>
              <w:autoSpaceDE w:val="0"/>
              <w:autoSpaceDN w:val="0"/>
              <w:jc w:val="center"/>
              <w:rPr>
                <w:rFonts w:ascii="宋体"/>
                <w:color w:val="000000"/>
                <w:kern w:val="0"/>
                <w:sz w:val="18"/>
              </w:rPr>
            </w:pPr>
          </w:p>
        </w:tc>
      </w:tr>
      <w:tr w:rsidR="004A3D05" w14:paraId="024A861F" w14:textId="77777777" w:rsidTr="00A7156F">
        <w:trPr>
          <w:trHeight w:val="825"/>
          <w:jc w:val="center"/>
        </w:trPr>
        <w:tc>
          <w:tcPr>
            <w:tcW w:w="1320" w:type="dxa"/>
            <w:noWrap/>
            <w:vAlign w:val="center"/>
          </w:tcPr>
          <w:p w14:paraId="714B488D" w14:textId="77777777" w:rsidR="004A3D05" w:rsidRDefault="004A3D05" w:rsidP="00A7156F">
            <w:pPr>
              <w:autoSpaceDE w:val="0"/>
              <w:autoSpaceDN w:val="0"/>
              <w:rPr>
                <w:rFonts w:ascii="宋体"/>
                <w:color w:val="000000"/>
                <w:kern w:val="0"/>
                <w:sz w:val="18"/>
              </w:rPr>
            </w:pPr>
          </w:p>
        </w:tc>
        <w:tc>
          <w:tcPr>
            <w:tcW w:w="3014" w:type="dxa"/>
            <w:noWrap/>
          </w:tcPr>
          <w:p w14:paraId="702B2BFA" w14:textId="77777777" w:rsidR="004A3D05" w:rsidRDefault="004A3D05" w:rsidP="00A7156F">
            <w:pPr>
              <w:autoSpaceDE w:val="0"/>
              <w:autoSpaceDN w:val="0"/>
              <w:rPr>
                <w:color w:val="000000"/>
                <w:kern w:val="0"/>
                <w:sz w:val="24"/>
              </w:rPr>
            </w:pPr>
          </w:p>
        </w:tc>
        <w:tc>
          <w:tcPr>
            <w:tcW w:w="1594" w:type="dxa"/>
            <w:noWrap/>
          </w:tcPr>
          <w:p w14:paraId="4342FF3F" w14:textId="77777777" w:rsidR="004A3D05" w:rsidRDefault="004A3D05" w:rsidP="00A7156F">
            <w:pPr>
              <w:autoSpaceDE w:val="0"/>
              <w:autoSpaceDN w:val="0"/>
              <w:rPr>
                <w:color w:val="000000"/>
                <w:kern w:val="0"/>
                <w:sz w:val="24"/>
              </w:rPr>
            </w:pPr>
          </w:p>
        </w:tc>
        <w:tc>
          <w:tcPr>
            <w:tcW w:w="1603" w:type="dxa"/>
            <w:noWrap/>
          </w:tcPr>
          <w:p w14:paraId="7C46DD3D" w14:textId="77777777" w:rsidR="004A3D05" w:rsidRDefault="004A3D05" w:rsidP="00A7156F">
            <w:pPr>
              <w:autoSpaceDE w:val="0"/>
              <w:autoSpaceDN w:val="0"/>
              <w:rPr>
                <w:color w:val="000000"/>
                <w:kern w:val="0"/>
                <w:sz w:val="24"/>
              </w:rPr>
            </w:pPr>
          </w:p>
        </w:tc>
        <w:tc>
          <w:tcPr>
            <w:tcW w:w="1814" w:type="dxa"/>
            <w:noWrap/>
          </w:tcPr>
          <w:p w14:paraId="45A266B2" w14:textId="77777777" w:rsidR="004A3D05" w:rsidRDefault="004A3D05" w:rsidP="00A7156F">
            <w:pPr>
              <w:autoSpaceDE w:val="0"/>
              <w:autoSpaceDN w:val="0"/>
              <w:rPr>
                <w:color w:val="000000"/>
                <w:kern w:val="0"/>
                <w:sz w:val="24"/>
              </w:rPr>
            </w:pPr>
          </w:p>
        </w:tc>
      </w:tr>
      <w:tr w:rsidR="004A3D05" w14:paraId="2EC02634" w14:textId="77777777" w:rsidTr="00A7156F">
        <w:trPr>
          <w:trHeight w:val="820"/>
          <w:jc w:val="center"/>
        </w:trPr>
        <w:tc>
          <w:tcPr>
            <w:tcW w:w="1320" w:type="dxa"/>
            <w:noWrap/>
          </w:tcPr>
          <w:p w14:paraId="0008035F" w14:textId="77777777" w:rsidR="004A3D05" w:rsidRDefault="004A3D05" w:rsidP="00A7156F">
            <w:pPr>
              <w:autoSpaceDE w:val="0"/>
              <w:autoSpaceDN w:val="0"/>
              <w:rPr>
                <w:color w:val="000000"/>
                <w:kern w:val="0"/>
                <w:sz w:val="24"/>
              </w:rPr>
            </w:pPr>
          </w:p>
        </w:tc>
        <w:tc>
          <w:tcPr>
            <w:tcW w:w="3014" w:type="dxa"/>
            <w:noWrap/>
          </w:tcPr>
          <w:p w14:paraId="4E75F827" w14:textId="77777777" w:rsidR="004A3D05" w:rsidRDefault="004A3D05" w:rsidP="00A7156F">
            <w:pPr>
              <w:autoSpaceDE w:val="0"/>
              <w:autoSpaceDN w:val="0"/>
              <w:rPr>
                <w:color w:val="000000"/>
                <w:kern w:val="0"/>
                <w:sz w:val="24"/>
              </w:rPr>
            </w:pPr>
          </w:p>
        </w:tc>
        <w:tc>
          <w:tcPr>
            <w:tcW w:w="1594" w:type="dxa"/>
            <w:noWrap/>
          </w:tcPr>
          <w:p w14:paraId="1EBDDA30" w14:textId="77777777" w:rsidR="004A3D05" w:rsidRDefault="004A3D05" w:rsidP="00A7156F">
            <w:pPr>
              <w:autoSpaceDE w:val="0"/>
              <w:autoSpaceDN w:val="0"/>
              <w:rPr>
                <w:color w:val="000000"/>
                <w:kern w:val="0"/>
                <w:sz w:val="24"/>
              </w:rPr>
            </w:pPr>
          </w:p>
        </w:tc>
        <w:tc>
          <w:tcPr>
            <w:tcW w:w="1603" w:type="dxa"/>
            <w:noWrap/>
          </w:tcPr>
          <w:p w14:paraId="74682D2A" w14:textId="77777777" w:rsidR="004A3D05" w:rsidRDefault="004A3D05" w:rsidP="00A7156F">
            <w:pPr>
              <w:autoSpaceDE w:val="0"/>
              <w:autoSpaceDN w:val="0"/>
              <w:rPr>
                <w:color w:val="000000"/>
                <w:kern w:val="0"/>
                <w:sz w:val="24"/>
              </w:rPr>
            </w:pPr>
          </w:p>
        </w:tc>
        <w:tc>
          <w:tcPr>
            <w:tcW w:w="1814" w:type="dxa"/>
            <w:noWrap/>
          </w:tcPr>
          <w:p w14:paraId="5B999A45" w14:textId="77777777" w:rsidR="004A3D05" w:rsidRDefault="004A3D05" w:rsidP="00A7156F">
            <w:pPr>
              <w:autoSpaceDE w:val="0"/>
              <w:autoSpaceDN w:val="0"/>
              <w:rPr>
                <w:color w:val="000000"/>
                <w:kern w:val="0"/>
                <w:sz w:val="24"/>
              </w:rPr>
            </w:pPr>
          </w:p>
        </w:tc>
      </w:tr>
      <w:tr w:rsidR="004A3D05" w14:paraId="030BF7B4" w14:textId="77777777" w:rsidTr="00A7156F">
        <w:trPr>
          <w:trHeight w:val="825"/>
          <w:jc w:val="center"/>
        </w:trPr>
        <w:tc>
          <w:tcPr>
            <w:tcW w:w="1320" w:type="dxa"/>
            <w:noWrap/>
          </w:tcPr>
          <w:p w14:paraId="1C866A44" w14:textId="77777777" w:rsidR="004A3D05" w:rsidRDefault="004A3D05" w:rsidP="00A7156F">
            <w:pPr>
              <w:autoSpaceDE w:val="0"/>
              <w:autoSpaceDN w:val="0"/>
              <w:rPr>
                <w:color w:val="000000"/>
                <w:kern w:val="0"/>
                <w:sz w:val="24"/>
              </w:rPr>
            </w:pPr>
          </w:p>
        </w:tc>
        <w:tc>
          <w:tcPr>
            <w:tcW w:w="3014" w:type="dxa"/>
            <w:noWrap/>
          </w:tcPr>
          <w:p w14:paraId="6BA77038" w14:textId="77777777" w:rsidR="004A3D05" w:rsidRDefault="004A3D05" w:rsidP="00A7156F">
            <w:pPr>
              <w:autoSpaceDE w:val="0"/>
              <w:autoSpaceDN w:val="0"/>
              <w:rPr>
                <w:color w:val="000000"/>
                <w:kern w:val="0"/>
                <w:sz w:val="24"/>
              </w:rPr>
            </w:pPr>
          </w:p>
        </w:tc>
        <w:tc>
          <w:tcPr>
            <w:tcW w:w="1594" w:type="dxa"/>
            <w:noWrap/>
          </w:tcPr>
          <w:p w14:paraId="1188F30E" w14:textId="77777777" w:rsidR="004A3D05" w:rsidRDefault="004A3D05" w:rsidP="00A7156F">
            <w:pPr>
              <w:autoSpaceDE w:val="0"/>
              <w:autoSpaceDN w:val="0"/>
              <w:rPr>
                <w:color w:val="000000"/>
                <w:kern w:val="0"/>
                <w:sz w:val="24"/>
              </w:rPr>
            </w:pPr>
          </w:p>
        </w:tc>
        <w:tc>
          <w:tcPr>
            <w:tcW w:w="1603" w:type="dxa"/>
            <w:noWrap/>
          </w:tcPr>
          <w:p w14:paraId="4DE12A57" w14:textId="77777777" w:rsidR="004A3D05" w:rsidRDefault="004A3D05" w:rsidP="00A7156F">
            <w:pPr>
              <w:autoSpaceDE w:val="0"/>
              <w:autoSpaceDN w:val="0"/>
              <w:rPr>
                <w:color w:val="000000"/>
                <w:kern w:val="0"/>
                <w:sz w:val="24"/>
              </w:rPr>
            </w:pPr>
          </w:p>
        </w:tc>
        <w:tc>
          <w:tcPr>
            <w:tcW w:w="1814" w:type="dxa"/>
            <w:noWrap/>
          </w:tcPr>
          <w:p w14:paraId="522225AB" w14:textId="77777777" w:rsidR="004A3D05" w:rsidRDefault="004A3D05" w:rsidP="00A7156F">
            <w:pPr>
              <w:autoSpaceDE w:val="0"/>
              <w:autoSpaceDN w:val="0"/>
              <w:rPr>
                <w:color w:val="000000"/>
                <w:kern w:val="0"/>
                <w:sz w:val="24"/>
              </w:rPr>
            </w:pPr>
          </w:p>
        </w:tc>
      </w:tr>
      <w:tr w:rsidR="004A3D05" w14:paraId="70FEA2C6" w14:textId="77777777" w:rsidTr="00A7156F">
        <w:trPr>
          <w:trHeight w:val="825"/>
          <w:jc w:val="center"/>
        </w:trPr>
        <w:tc>
          <w:tcPr>
            <w:tcW w:w="1320" w:type="dxa"/>
            <w:noWrap/>
          </w:tcPr>
          <w:p w14:paraId="7D2A5B0D" w14:textId="77777777" w:rsidR="004A3D05" w:rsidRDefault="004A3D05" w:rsidP="00A7156F">
            <w:pPr>
              <w:autoSpaceDE w:val="0"/>
              <w:autoSpaceDN w:val="0"/>
              <w:rPr>
                <w:color w:val="000000"/>
                <w:kern w:val="0"/>
                <w:sz w:val="24"/>
              </w:rPr>
            </w:pPr>
          </w:p>
        </w:tc>
        <w:tc>
          <w:tcPr>
            <w:tcW w:w="3014" w:type="dxa"/>
            <w:noWrap/>
          </w:tcPr>
          <w:p w14:paraId="5CF3F770" w14:textId="77777777" w:rsidR="004A3D05" w:rsidRDefault="004A3D05" w:rsidP="00A7156F">
            <w:pPr>
              <w:autoSpaceDE w:val="0"/>
              <w:autoSpaceDN w:val="0"/>
              <w:rPr>
                <w:color w:val="000000"/>
                <w:kern w:val="0"/>
                <w:sz w:val="24"/>
              </w:rPr>
            </w:pPr>
          </w:p>
        </w:tc>
        <w:tc>
          <w:tcPr>
            <w:tcW w:w="1594" w:type="dxa"/>
            <w:noWrap/>
          </w:tcPr>
          <w:p w14:paraId="16685BE2" w14:textId="77777777" w:rsidR="004A3D05" w:rsidRDefault="004A3D05" w:rsidP="00A7156F">
            <w:pPr>
              <w:autoSpaceDE w:val="0"/>
              <w:autoSpaceDN w:val="0"/>
              <w:rPr>
                <w:color w:val="000000"/>
                <w:kern w:val="0"/>
                <w:sz w:val="24"/>
              </w:rPr>
            </w:pPr>
          </w:p>
        </w:tc>
        <w:tc>
          <w:tcPr>
            <w:tcW w:w="1603" w:type="dxa"/>
            <w:noWrap/>
          </w:tcPr>
          <w:p w14:paraId="3C99988F" w14:textId="77777777" w:rsidR="004A3D05" w:rsidRDefault="004A3D05" w:rsidP="00A7156F">
            <w:pPr>
              <w:autoSpaceDE w:val="0"/>
              <w:autoSpaceDN w:val="0"/>
              <w:rPr>
                <w:color w:val="000000"/>
                <w:kern w:val="0"/>
                <w:sz w:val="24"/>
              </w:rPr>
            </w:pPr>
          </w:p>
        </w:tc>
        <w:tc>
          <w:tcPr>
            <w:tcW w:w="1814" w:type="dxa"/>
            <w:noWrap/>
          </w:tcPr>
          <w:p w14:paraId="6B7E8D46" w14:textId="77777777" w:rsidR="004A3D05" w:rsidRDefault="004A3D05" w:rsidP="00A7156F">
            <w:pPr>
              <w:autoSpaceDE w:val="0"/>
              <w:autoSpaceDN w:val="0"/>
              <w:rPr>
                <w:color w:val="000000"/>
                <w:kern w:val="0"/>
                <w:sz w:val="24"/>
              </w:rPr>
            </w:pPr>
          </w:p>
        </w:tc>
      </w:tr>
      <w:tr w:rsidR="004A3D05" w14:paraId="557F4285" w14:textId="77777777" w:rsidTr="00A7156F">
        <w:trPr>
          <w:trHeight w:val="820"/>
          <w:jc w:val="center"/>
        </w:trPr>
        <w:tc>
          <w:tcPr>
            <w:tcW w:w="1320" w:type="dxa"/>
            <w:noWrap/>
          </w:tcPr>
          <w:p w14:paraId="73B778F1" w14:textId="77777777" w:rsidR="004A3D05" w:rsidRDefault="004A3D05" w:rsidP="00A7156F">
            <w:pPr>
              <w:autoSpaceDE w:val="0"/>
              <w:autoSpaceDN w:val="0"/>
              <w:rPr>
                <w:color w:val="000000"/>
                <w:kern w:val="0"/>
                <w:sz w:val="24"/>
              </w:rPr>
            </w:pPr>
          </w:p>
        </w:tc>
        <w:tc>
          <w:tcPr>
            <w:tcW w:w="3014" w:type="dxa"/>
            <w:noWrap/>
          </w:tcPr>
          <w:p w14:paraId="60A7AEDC" w14:textId="77777777" w:rsidR="004A3D05" w:rsidRDefault="004A3D05" w:rsidP="00A7156F">
            <w:pPr>
              <w:autoSpaceDE w:val="0"/>
              <w:autoSpaceDN w:val="0"/>
              <w:rPr>
                <w:color w:val="000000"/>
                <w:kern w:val="0"/>
                <w:sz w:val="24"/>
              </w:rPr>
            </w:pPr>
          </w:p>
        </w:tc>
        <w:tc>
          <w:tcPr>
            <w:tcW w:w="1594" w:type="dxa"/>
            <w:noWrap/>
          </w:tcPr>
          <w:p w14:paraId="1BEC0AC3" w14:textId="77777777" w:rsidR="004A3D05" w:rsidRDefault="004A3D05" w:rsidP="00A7156F">
            <w:pPr>
              <w:autoSpaceDE w:val="0"/>
              <w:autoSpaceDN w:val="0"/>
              <w:rPr>
                <w:color w:val="000000"/>
                <w:kern w:val="0"/>
                <w:sz w:val="24"/>
              </w:rPr>
            </w:pPr>
          </w:p>
        </w:tc>
        <w:tc>
          <w:tcPr>
            <w:tcW w:w="1603" w:type="dxa"/>
            <w:noWrap/>
          </w:tcPr>
          <w:p w14:paraId="49659057" w14:textId="77777777" w:rsidR="004A3D05" w:rsidRDefault="004A3D05" w:rsidP="00A7156F">
            <w:pPr>
              <w:autoSpaceDE w:val="0"/>
              <w:autoSpaceDN w:val="0"/>
              <w:rPr>
                <w:color w:val="000000"/>
                <w:kern w:val="0"/>
                <w:sz w:val="24"/>
              </w:rPr>
            </w:pPr>
          </w:p>
        </w:tc>
        <w:tc>
          <w:tcPr>
            <w:tcW w:w="1814" w:type="dxa"/>
            <w:noWrap/>
          </w:tcPr>
          <w:p w14:paraId="585F279B" w14:textId="77777777" w:rsidR="004A3D05" w:rsidRDefault="004A3D05" w:rsidP="00A7156F">
            <w:pPr>
              <w:autoSpaceDE w:val="0"/>
              <w:autoSpaceDN w:val="0"/>
              <w:rPr>
                <w:color w:val="000000"/>
                <w:kern w:val="0"/>
                <w:sz w:val="24"/>
              </w:rPr>
            </w:pPr>
          </w:p>
        </w:tc>
      </w:tr>
      <w:tr w:rsidR="004A3D05" w14:paraId="51A50253" w14:textId="77777777" w:rsidTr="00A7156F">
        <w:trPr>
          <w:trHeight w:val="816"/>
          <w:jc w:val="center"/>
        </w:trPr>
        <w:tc>
          <w:tcPr>
            <w:tcW w:w="5928" w:type="dxa"/>
            <w:gridSpan w:val="3"/>
            <w:noWrap/>
            <w:vAlign w:val="center"/>
          </w:tcPr>
          <w:p w14:paraId="0E27C0A9"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合计</w:t>
            </w:r>
          </w:p>
        </w:tc>
        <w:tc>
          <w:tcPr>
            <w:tcW w:w="1603" w:type="dxa"/>
            <w:noWrap/>
            <w:vAlign w:val="center"/>
          </w:tcPr>
          <w:p w14:paraId="2616CCCB" w14:textId="77777777" w:rsidR="004A3D05" w:rsidRDefault="004A3D05" w:rsidP="00A7156F">
            <w:pPr>
              <w:autoSpaceDE w:val="0"/>
              <w:autoSpaceDN w:val="0"/>
              <w:jc w:val="center"/>
              <w:rPr>
                <w:color w:val="000000"/>
                <w:kern w:val="0"/>
                <w:sz w:val="24"/>
              </w:rPr>
            </w:pPr>
          </w:p>
        </w:tc>
        <w:tc>
          <w:tcPr>
            <w:tcW w:w="1814" w:type="dxa"/>
            <w:noWrap/>
            <w:vAlign w:val="center"/>
          </w:tcPr>
          <w:p w14:paraId="53BB4077" w14:textId="77777777" w:rsidR="004A3D05" w:rsidRDefault="004A3D05" w:rsidP="00A7156F">
            <w:pPr>
              <w:autoSpaceDE w:val="0"/>
              <w:autoSpaceDN w:val="0"/>
              <w:jc w:val="center"/>
              <w:rPr>
                <w:color w:val="000000"/>
                <w:kern w:val="0"/>
                <w:sz w:val="24"/>
              </w:rPr>
            </w:pPr>
            <w:r>
              <w:rPr>
                <w:rFonts w:hint="eastAsia"/>
                <w:color w:val="000000"/>
                <w:kern w:val="0"/>
                <w:sz w:val="24"/>
              </w:rPr>
              <w:t>－</w:t>
            </w:r>
          </w:p>
        </w:tc>
      </w:tr>
    </w:tbl>
    <w:p w14:paraId="425715F9" w14:textId="77777777" w:rsidR="004A3D05" w:rsidRDefault="004A3D05" w:rsidP="004A3D05">
      <w:pPr>
        <w:rPr>
          <w:rFonts w:ascii="黑体" w:eastAsia="黑体"/>
          <w:color w:val="000000"/>
          <w:sz w:val="32"/>
        </w:rPr>
      </w:pPr>
      <w:r>
        <w:rPr>
          <w:rFonts w:ascii="宋体" w:hAnsi="宋体" w:hint="eastAsia"/>
          <w:color w:val="000000"/>
          <w:sz w:val="18"/>
        </w:rPr>
        <w:t>注：</w:t>
      </w:r>
      <w:proofErr w:type="gramStart"/>
      <w:r>
        <w:rPr>
          <w:rFonts w:ascii="宋体" w:hAnsi="宋体" w:hint="eastAsia"/>
          <w:color w:val="000000"/>
          <w:sz w:val="18"/>
        </w:rPr>
        <w:t>材料暂估单价</w:t>
      </w:r>
      <w:proofErr w:type="gramEnd"/>
      <w:r>
        <w:rPr>
          <w:rFonts w:ascii="宋体" w:hAnsi="宋体" w:hint="eastAsia"/>
          <w:color w:val="000000"/>
          <w:sz w:val="18"/>
        </w:rPr>
        <w:t>进入清单项目综合单价，此处不汇总。</w:t>
      </w:r>
    </w:p>
    <w:p w14:paraId="21F2D9E9" w14:textId="77777777" w:rsidR="004A3D05" w:rsidRDefault="004A3D05" w:rsidP="004A3D05">
      <w:pPr>
        <w:rPr>
          <w:color w:val="000000"/>
        </w:rPr>
      </w:pPr>
      <w:r>
        <w:rPr>
          <w:rFonts w:ascii="宋体" w:hAnsi="宋体"/>
          <w:color w:val="000000"/>
          <w:sz w:val="32"/>
        </w:rPr>
        <w:br w:type="page"/>
      </w:r>
    </w:p>
    <w:p w14:paraId="7C9E7B0F" w14:textId="77777777" w:rsidR="004A3D05" w:rsidRDefault="004A3D05" w:rsidP="004A3D05">
      <w:pPr>
        <w:jc w:val="center"/>
        <w:rPr>
          <w:rFonts w:ascii="宋体" w:hAnsi="宋体"/>
          <w:b/>
          <w:color w:val="000000"/>
          <w:sz w:val="36"/>
        </w:rPr>
      </w:pPr>
      <w:proofErr w:type="gramStart"/>
      <w:r>
        <w:rPr>
          <w:rFonts w:ascii="宋体" w:hAnsi="宋体" w:hint="eastAsia"/>
          <w:b/>
          <w:color w:val="000000"/>
          <w:sz w:val="36"/>
        </w:rPr>
        <w:lastRenderedPageBreak/>
        <w:t>材料暂估单价</w:t>
      </w:r>
      <w:proofErr w:type="gramEnd"/>
      <w:r>
        <w:rPr>
          <w:rFonts w:ascii="宋体" w:hAnsi="宋体" w:hint="eastAsia"/>
          <w:b/>
          <w:color w:val="000000"/>
          <w:sz w:val="36"/>
        </w:rPr>
        <w:t>表</w:t>
      </w:r>
    </w:p>
    <w:p w14:paraId="66E3F039" w14:textId="77777777" w:rsidR="004A3D05" w:rsidRDefault="004A3D05" w:rsidP="004A3D05">
      <w:pPr>
        <w:ind w:leftChars="-1" w:left="-2"/>
        <w:rPr>
          <w:rFonts w:ascii="宋体" w:hAnsi="宋体"/>
          <w:color w:val="000000"/>
          <w:sz w:val="24"/>
        </w:rPr>
      </w:pPr>
    </w:p>
    <w:p w14:paraId="5183ABA0" w14:textId="77777777" w:rsidR="004A3D05" w:rsidRDefault="004A3D05" w:rsidP="004A3D05">
      <w:pPr>
        <w:ind w:leftChars="-1" w:left="-2"/>
        <w:rPr>
          <w:rFonts w:ascii="宋体" w:hAnsi="宋体"/>
          <w:color w:val="000000"/>
          <w:sz w:val="24"/>
        </w:rPr>
      </w:pPr>
      <w:r>
        <w:rPr>
          <w:rFonts w:ascii="宋体" w:hAnsi="宋体" w:hint="eastAsia"/>
          <w:color w:val="000000"/>
          <w:sz w:val="24"/>
        </w:rPr>
        <w:t>工程名称：</w:t>
      </w:r>
      <w:r>
        <w:rPr>
          <w:rFonts w:ascii="宋体" w:hAnsi="宋体"/>
          <w:color w:val="000000"/>
          <w:sz w:val="24"/>
        </w:rPr>
        <w:t xml:space="preserve">第  </w:t>
      </w:r>
      <w:proofErr w:type="gramStart"/>
      <w:r>
        <w:rPr>
          <w:rFonts w:ascii="宋体" w:hAnsi="宋体"/>
          <w:color w:val="000000"/>
          <w:sz w:val="24"/>
        </w:rPr>
        <w:t>页共页</w:t>
      </w:r>
      <w:proofErr w:type="gramEnd"/>
    </w:p>
    <w:tbl>
      <w:tblPr>
        <w:tblW w:w="932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99"/>
        <w:gridCol w:w="4013"/>
        <w:gridCol w:w="1200"/>
        <w:gridCol w:w="1795"/>
        <w:gridCol w:w="1219"/>
      </w:tblGrid>
      <w:tr w:rsidR="004A3D05" w14:paraId="5C11797D" w14:textId="77777777" w:rsidTr="00A7156F">
        <w:trPr>
          <w:trHeight w:val="681"/>
          <w:jc w:val="center"/>
        </w:trPr>
        <w:tc>
          <w:tcPr>
            <w:tcW w:w="1099" w:type="dxa"/>
            <w:noWrap/>
            <w:vAlign w:val="center"/>
          </w:tcPr>
          <w:p w14:paraId="435BE8B3"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序号</w:t>
            </w:r>
          </w:p>
        </w:tc>
        <w:tc>
          <w:tcPr>
            <w:tcW w:w="4013" w:type="dxa"/>
            <w:noWrap/>
            <w:vAlign w:val="center"/>
          </w:tcPr>
          <w:p w14:paraId="37FAF11F"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材料名称、规格、型号</w:t>
            </w:r>
          </w:p>
        </w:tc>
        <w:tc>
          <w:tcPr>
            <w:tcW w:w="1200" w:type="dxa"/>
            <w:noWrap/>
            <w:vAlign w:val="center"/>
          </w:tcPr>
          <w:p w14:paraId="310100CA"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计量单位</w:t>
            </w:r>
          </w:p>
        </w:tc>
        <w:tc>
          <w:tcPr>
            <w:tcW w:w="1795" w:type="dxa"/>
            <w:noWrap/>
            <w:vAlign w:val="center"/>
          </w:tcPr>
          <w:p w14:paraId="0E8806A6"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单价</w:t>
            </w:r>
            <w:r>
              <w:rPr>
                <w:rFonts w:ascii="宋体"/>
                <w:color w:val="000000"/>
                <w:kern w:val="0"/>
                <w:sz w:val="18"/>
              </w:rPr>
              <w:t>(</w:t>
            </w:r>
            <w:r>
              <w:rPr>
                <w:rFonts w:ascii="宋体" w:hint="eastAsia"/>
                <w:color w:val="000000"/>
                <w:kern w:val="0"/>
                <w:sz w:val="18"/>
              </w:rPr>
              <w:t>元</w:t>
            </w:r>
            <w:r>
              <w:rPr>
                <w:rFonts w:ascii="宋体"/>
                <w:color w:val="000000"/>
                <w:kern w:val="0"/>
                <w:sz w:val="18"/>
              </w:rPr>
              <w:t>)</w:t>
            </w:r>
          </w:p>
        </w:tc>
        <w:tc>
          <w:tcPr>
            <w:tcW w:w="1219" w:type="dxa"/>
            <w:noWrap/>
            <w:vAlign w:val="center"/>
          </w:tcPr>
          <w:p w14:paraId="1373C9CD"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备注</w:t>
            </w:r>
          </w:p>
        </w:tc>
      </w:tr>
      <w:tr w:rsidR="004A3D05" w14:paraId="76C91195" w14:textId="77777777" w:rsidTr="00A7156F">
        <w:trPr>
          <w:trHeight w:val="705"/>
          <w:jc w:val="center"/>
        </w:trPr>
        <w:tc>
          <w:tcPr>
            <w:tcW w:w="1099" w:type="dxa"/>
            <w:noWrap/>
          </w:tcPr>
          <w:p w14:paraId="256E9D35" w14:textId="77777777" w:rsidR="004A3D05" w:rsidRDefault="004A3D05" w:rsidP="00A7156F">
            <w:pPr>
              <w:autoSpaceDE w:val="0"/>
              <w:autoSpaceDN w:val="0"/>
              <w:rPr>
                <w:color w:val="000000"/>
                <w:kern w:val="0"/>
                <w:sz w:val="24"/>
              </w:rPr>
            </w:pPr>
          </w:p>
        </w:tc>
        <w:tc>
          <w:tcPr>
            <w:tcW w:w="4013" w:type="dxa"/>
            <w:noWrap/>
          </w:tcPr>
          <w:p w14:paraId="1F91CA34" w14:textId="77777777" w:rsidR="004A3D05" w:rsidRDefault="004A3D05" w:rsidP="00A7156F">
            <w:pPr>
              <w:autoSpaceDE w:val="0"/>
              <w:autoSpaceDN w:val="0"/>
              <w:rPr>
                <w:color w:val="000000"/>
                <w:kern w:val="0"/>
                <w:sz w:val="24"/>
              </w:rPr>
            </w:pPr>
          </w:p>
        </w:tc>
        <w:tc>
          <w:tcPr>
            <w:tcW w:w="1200" w:type="dxa"/>
            <w:noWrap/>
          </w:tcPr>
          <w:p w14:paraId="3706FF76" w14:textId="77777777" w:rsidR="004A3D05" w:rsidRDefault="004A3D05" w:rsidP="00A7156F">
            <w:pPr>
              <w:autoSpaceDE w:val="0"/>
              <w:autoSpaceDN w:val="0"/>
              <w:rPr>
                <w:color w:val="000000"/>
                <w:kern w:val="0"/>
                <w:sz w:val="24"/>
              </w:rPr>
            </w:pPr>
          </w:p>
        </w:tc>
        <w:tc>
          <w:tcPr>
            <w:tcW w:w="1795" w:type="dxa"/>
            <w:noWrap/>
          </w:tcPr>
          <w:p w14:paraId="22833227" w14:textId="77777777" w:rsidR="004A3D05" w:rsidRDefault="004A3D05" w:rsidP="00A7156F">
            <w:pPr>
              <w:autoSpaceDE w:val="0"/>
              <w:autoSpaceDN w:val="0"/>
              <w:rPr>
                <w:color w:val="000000"/>
                <w:kern w:val="0"/>
                <w:sz w:val="24"/>
              </w:rPr>
            </w:pPr>
          </w:p>
        </w:tc>
        <w:tc>
          <w:tcPr>
            <w:tcW w:w="1219" w:type="dxa"/>
            <w:noWrap/>
          </w:tcPr>
          <w:p w14:paraId="1E27C54E" w14:textId="77777777" w:rsidR="004A3D05" w:rsidRDefault="004A3D05" w:rsidP="00A7156F">
            <w:pPr>
              <w:autoSpaceDE w:val="0"/>
              <w:autoSpaceDN w:val="0"/>
              <w:rPr>
                <w:color w:val="000000"/>
                <w:kern w:val="0"/>
                <w:sz w:val="24"/>
              </w:rPr>
            </w:pPr>
          </w:p>
        </w:tc>
      </w:tr>
      <w:tr w:rsidR="004A3D05" w14:paraId="28CDDA9C" w14:textId="77777777" w:rsidTr="00A7156F">
        <w:trPr>
          <w:trHeight w:val="700"/>
          <w:jc w:val="center"/>
        </w:trPr>
        <w:tc>
          <w:tcPr>
            <w:tcW w:w="1099" w:type="dxa"/>
            <w:noWrap/>
          </w:tcPr>
          <w:p w14:paraId="1AB46F93" w14:textId="77777777" w:rsidR="004A3D05" w:rsidRDefault="004A3D05" w:rsidP="00A7156F">
            <w:pPr>
              <w:autoSpaceDE w:val="0"/>
              <w:autoSpaceDN w:val="0"/>
              <w:rPr>
                <w:color w:val="000000"/>
                <w:kern w:val="0"/>
                <w:sz w:val="24"/>
              </w:rPr>
            </w:pPr>
          </w:p>
        </w:tc>
        <w:tc>
          <w:tcPr>
            <w:tcW w:w="4013" w:type="dxa"/>
            <w:noWrap/>
          </w:tcPr>
          <w:p w14:paraId="17292A5B" w14:textId="77777777" w:rsidR="004A3D05" w:rsidRDefault="004A3D05" w:rsidP="00A7156F">
            <w:pPr>
              <w:autoSpaceDE w:val="0"/>
              <w:autoSpaceDN w:val="0"/>
              <w:rPr>
                <w:color w:val="000000"/>
                <w:kern w:val="0"/>
                <w:sz w:val="24"/>
              </w:rPr>
            </w:pPr>
          </w:p>
        </w:tc>
        <w:tc>
          <w:tcPr>
            <w:tcW w:w="1200" w:type="dxa"/>
            <w:noWrap/>
          </w:tcPr>
          <w:p w14:paraId="214A9145" w14:textId="77777777" w:rsidR="004A3D05" w:rsidRDefault="004A3D05" w:rsidP="00A7156F">
            <w:pPr>
              <w:autoSpaceDE w:val="0"/>
              <w:autoSpaceDN w:val="0"/>
              <w:rPr>
                <w:color w:val="000000"/>
                <w:kern w:val="0"/>
                <w:sz w:val="24"/>
              </w:rPr>
            </w:pPr>
          </w:p>
        </w:tc>
        <w:tc>
          <w:tcPr>
            <w:tcW w:w="1795" w:type="dxa"/>
            <w:noWrap/>
          </w:tcPr>
          <w:p w14:paraId="44B3BDFC" w14:textId="77777777" w:rsidR="004A3D05" w:rsidRDefault="004A3D05" w:rsidP="00A7156F">
            <w:pPr>
              <w:autoSpaceDE w:val="0"/>
              <w:autoSpaceDN w:val="0"/>
              <w:rPr>
                <w:color w:val="000000"/>
                <w:kern w:val="0"/>
                <w:sz w:val="24"/>
              </w:rPr>
            </w:pPr>
          </w:p>
        </w:tc>
        <w:tc>
          <w:tcPr>
            <w:tcW w:w="1219" w:type="dxa"/>
            <w:noWrap/>
          </w:tcPr>
          <w:p w14:paraId="3E8C560C" w14:textId="77777777" w:rsidR="004A3D05" w:rsidRDefault="004A3D05" w:rsidP="00A7156F">
            <w:pPr>
              <w:autoSpaceDE w:val="0"/>
              <w:autoSpaceDN w:val="0"/>
              <w:rPr>
                <w:color w:val="000000"/>
                <w:kern w:val="0"/>
                <w:sz w:val="24"/>
              </w:rPr>
            </w:pPr>
          </w:p>
        </w:tc>
      </w:tr>
      <w:tr w:rsidR="004A3D05" w14:paraId="0B09678D" w14:textId="77777777" w:rsidTr="00A7156F">
        <w:trPr>
          <w:trHeight w:val="700"/>
          <w:jc w:val="center"/>
        </w:trPr>
        <w:tc>
          <w:tcPr>
            <w:tcW w:w="1099" w:type="dxa"/>
            <w:noWrap/>
          </w:tcPr>
          <w:p w14:paraId="7C485AC0" w14:textId="77777777" w:rsidR="004A3D05" w:rsidRDefault="004A3D05" w:rsidP="00A7156F">
            <w:pPr>
              <w:autoSpaceDE w:val="0"/>
              <w:autoSpaceDN w:val="0"/>
              <w:rPr>
                <w:color w:val="000000"/>
                <w:kern w:val="0"/>
                <w:sz w:val="24"/>
              </w:rPr>
            </w:pPr>
          </w:p>
        </w:tc>
        <w:tc>
          <w:tcPr>
            <w:tcW w:w="4013" w:type="dxa"/>
            <w:noWrap/>
          </w:tcPr>
          <w:p w14:paraId="7ECE6DE9" w14:textId="77777777" w:rsidR="004A3D05" w:rsidRDefault="004A3D05" w:rsidP="00A7156F">
            <w:pPr>
              <w:autoSpaceDE w:val="0"/>
              <w:autoSpaceDN w:val="0"/>
              <w:rPr>
                <w:color w:val="000000"/>
                <w:kern w:val="0"/>
                <w:sz w:val="24"/>
              </w:rPr>
            </w:pPr>
          </w:p>
        </w:tc>
        <w:tc>
          <w:tcPr>
            <w:tcW w:w="1200" w:type="dxa"/>
            <w:noWrap/>
          </w:tcPr>
          <w:p w14:paraId="505B6EB7" w14:textId="77777777" w:rsidR="004A3D05" w:rsidRDefault="004A3D05" w:rsidP="00A7156F">
            <w:pPr>
              <w:autoSpaceDE w:val="0"/>
              <w:autoSpaceDN w:val="0"/>
              <w:rPr>
                <w:color w:val="000000"/>
                <w:kern w:val="0"/>
                <w:sz w:val="24"/>
              </w:rPr>
            </w:pPr>
          </w:p>
        </w:tc>
        <w:tc>
          <w:tcPr>
            <w:tcW w:w="1795" w:type="dxa"/>
            <w:noWrap/>
          </w:tcPr>
          <w:p w14:paraId="5EB3520C" w14:textId="77777777" w:rsidR="004A3D05" w:rsidRDefault="004A3D05" w:rsidP="00A7156F">
            <w:pPr>
              <w:autoSpaceDE w:val="0"/>
              <w:autoSpaceDN w:val="0"/>
              <w:rPr>
                <w:color w:val="000000"/>
                <w:kern w:val="0"/>
                <w:sz w:val="24"/>
              </w:rPr>
            </w:pPr>
          </w:p>
        </w:tc>
        <w:tc>
          <w:tcPr>
            <w:tcW w:w="1219" w:type="dxa"/>
            <w:noWrap/>
          </w:tcPr>
          <w:p w14:paraId="205F81F5" w14:textId="77777777" w:rsidR="004A3D05" w:rsidRDefault="004A3D05" w:rsidP="00A7156F">
            <w:pPr>
              <w:autoSpaceDE w:val="0"/>
              <w:autoSpaceDN w:val="0"/>
              <w:rPr>
                <w:color w:val="000000"/>
                <w:kern w:val="0"/>
                <w:sz w:val="24"/>
              </w:rPr>
            </w:pPr>
          </w:p>
        </w:tc>
      </w:tr>
      <w:tr w:rsidR="004A3D05" w14:paraId="64217B8F" w14:textId="77777777" w:rsidTr="00A7156F">
        <w:trPr>
          <w:trHeight w:val="700"/>
          <w:jc w:val="center"/>
        </w:trPr>
        <w:tc>
          <w:tcPr>
            <w:tcW w:w="1099" w:type="dxa"/>
            <w:noWrap/>
          </w:tcPr>
          <w:p w14:paraId="02D65402" w14:textId="77777777" w:rsidR="004A3D05" w:rsidRDefault="004A3D05" w:rsidP="00A7156F">
            <w:pPr>
              <w:autoSpaceDE w:val="0"/>
              <w:autoSpaceDN w:val="0"/>
              <w:rPr>
                <w:color w:val="000000"/>
                <w:kern w:val="0"/>
                <w:sz w:val="24"/>
              </w:rPr>
            </w:pPr>
          </w:p>
        </w:tc>
        <w:tc>
          <w:tcPr>
            <w:tcW w:w="4013" w:type="dxa"/>
            <w:noWrap/>
          </w:tcPr>
          <w:p w14:paraId="736184A6" w14:textId="77777777" w:rsidR="004A3D05" w:rsidRDefault="004A3D05" w:rsidP="00A7156F">
            <w:pPr>
              <w:autoSpaceDE w:val="0"/>
              <w:autoSpaceDN w:val="0"/>
              <w:rPr>
                <w:color w:val="000000"/>
                <w:kern w:val="0"/>
                <w:sz w:val="24"/>
              </w:rPr>
            </w:pPr>
          </w:p>
        </w:tc>
        <w:tc>
          <w:tcPr>
            <w:tcW w:w="1200" w:type="dxa"/>
            <w:noWrap/>
          </w:tcPr>
          <w:p w14:paraId="7F2ACFC9" w14:textId="77777777" w:rsidR="004A3D05" w:rsidRDefault="004A3D05" w:rsidP="00A7156F">
            <w:pPr>
              <w:autoSpaceDE w:val="0"/>
              <w:autoSpaceDN w:val="0"/>
              <w:rPr>
                <w:color w:val="000000"/>
                <w:kern w:val="0"/>
                <w:sz w:val="24"/>
              </w:rPr>
            </w:pPr>
          </w:p>
        </w:tc>
        <w:tc>
          <w:tcPr>
            <w:tcW w:w="1795" w:type="dxa"/>
            <w:noWrap/>
          </w:tcPr>
          <w:p w14:paraId="28725020" w14:textId="77777777" w:rsidR="004A3D05" w:rsidRDefault="004A3D05" w:rsidP="00A7156F">
            <w:pPr>
              <w:autoSpaceDE w:val="0"/>
              <w:autoSpaceDN w:val="0"/>
              <w:rPr>
                <w:color w:val="000000"/>
                <w:kern w:val="0"/>
                <w:sz w:val="24"/>
              </w:rPr>
            </w:pPr>
          </w:p>
        </w:tc>
        <w:tc>
          <w:tcPr>
            <w:tcW w:w="1219" w:type="dxa"/>
            <w:noWrap/>
          </w:tcPr>
          <w:p w14:paraId="4478AA13" w14:textId="77777777" w:rsidR="004A3D05" w:rsidRDefault="004A3D05" w:rsidP="00A7156F">
            <w:pPr>
              <w:autoSpaceDE w:val="0"/>
              <w:autoSpaceDN w:val="0"/>
              <w:rPr>
                <w:color w:val="000000"/>
                <w:kern w:val="0"/>
                <w:sz w:val="24"/>
              </w:rPr>
            </w:pPr>
          </w:p>
        </w:tc>
      </w:tr>
      <w:tr w:rsidR="004A3D05" w14:paraId="71081CEE" w14:textId="77777777" w:rsidTr="00A7156F">
        <w:trPr>
          <w:trHeight w:val="705"/>
          <w:jc w:val="center"/>
        </w:trPr>
        <w:tc>
          <w:tcPr>
            <w:tcW w:w="1099" w:type="dxa"/>
            <w:noWrap/>
          </w:tcPr>
          <w:p w14:paraId="738E02EC" w14:textId="77777777" w:rsidR="004A3D05" w:rsidRDefault="004A3D05" w:rsidP="00A7156F">
            <w:pPr>
              <w:autoSpaceDE w:val="0"/>
              <w:autoSpaceDN w:val="0"/>
              <w:rPr>
                <w:color w:val="000000"/>
                <w:kern w:val="0"/>
                <w:sz w:val="24"/>
              </w:rPr>
            </w:pPr>
          </w:p>
        </w:tc>
        <w:tc>
          <w:tcPr>
            <w:tcW w:w="4013" w:type="dxa"/>
            <w:noWrap/>
          </w:tcPr>
          <w:p w14:paraId="2A13201B" w14:textId="77777777" w:rsidR="004A3D05" w:rsidRDefault="004A3D05" w:rsidP="00A7156F">
            <w:pPr>
              <w:autoSpaceDE w:val="0"/>
              <w:autoSpaceDN w:val="0"/>
              <w:rPr>
                <w:color w:val="000000"/>
                <w:kern w:val="0"/>
                <w:sz w:val="24"/>
              </w:rPr>
            </w:pPr>
          </w:p>
        </w:tc>
        <w:tc>
          <w:tcPr>
            <w:tcW w:w="1200" w:type="dxa"/>
            <w:noWrap/>
          </w:tcPr>
          <w:p w14:paraId="3AC375C3" w14:textId="77777777" w:rsidR="004A3D05" w:rsidRDefault="004A3D05" w:rsidP="00A7156F">
            <w:pPr>
              <w:autoSpaceDE w:val="0"/>
              <w:autoSpaceDN w:val="0"/>
              <w:rPr>
                <w:color w:val="000000"/>
                <w:kern w:val="0"/>
                <w:sz w:val="24"/>
              </w:rPr>
            </w:pPr>
          </w:p>
        </w:tc>
        <w:tc>
          <w:tcPr>
            <w:tcW w:w="1795" w:type="dxa"/>
            <w:noWrap/>
          </w:tcPr>
          <w:p w14:paraId="77899E64" w14:textId="77777777" w:rsidR="004A3D05" w:rsidRDefault="004A3D05" w:rsidP="00A7156F">
            <w:pPr>
              <w:autoSpaceDE w:val="0"/>
              <w:autoSpaceDN w:val="0"/>
              <w:rPr>
                <w:color w:val="000000"/>
                <w:kern w:val="0"/>
                <w:sz w:val="24"/>
              </w:rPr>
            </w:pPr>
          </w:p>
        </w:tc>
        <w:tc>
          <w:tcPr>
            <w:tcW w:w="1219" w:type="dxa"/>
            <w:noWrap/>
          </w:tcPr>
          <w:p w14:paraId="758E5963" w14:textId="77777777" w:rsidR="004A3D05" w:rsidRDefault="004A3D05" w:rsidP="00A7156F">
            <w:pPr>
              <w:autoSpaceDE w:val="0"/>
              <w:autoSpaceDN w:val="0"/>
              <w:rPr>
                <w:color w:val="000000"/>
                <w:kern w:val="0"/>
                <w:sz w:val="24"/>
              </w:rPr>
            </w:pPr>
          </w:p>
        </w:tc>
      </w:tr>
      <w:tr w:rsidR="004A3D05" w14:paraId="7FA9B7D5" w14:textId="77777777" w:rsidTr="00A7156F">
        <w:trPr>
          <w:trHeight w:val="734"/>
          <w:jc w:val="center"/>
        </w:trPr>
        <w:tc>
          <w:tcPr>
            <w:tcW w:w="1099" w:type="dxa"/>
            <w:noWrap/>
          </w:tcPr>
          <w:p w14:paraId="5F4ABAF0" w14:textId="77777777" w:rsidR="004A3D05" w:rsidRDefault="004A3D05" w:rsidP="00A7156F">
            <w:pPr>
              <w:autoSpaceDE w:val="0"/>
              <w:autoSpaceDN w:val="0"/>
              <w:rPr>
                <w:color w:val="000000"/>
                <w:kern w:val="0"/>
                <w:sz w:val="24"/>
              </w:rPr>
            </w:pPr>
          </w:p>
        </w:tc>
        <w:tc>
          <w:tcPr>
            <w:tcW w:w="4013" w:type="dxa"/>
            <w:noWrap/>
          </w:tcPr>
          <w:p w14:paraId="50F2795B" w14:textId="77777777" w:rsidR="004A3D05" w:rsidRDefault="004A3D05" w:rsidP="00A7156F">
            <w:pPr>
              <w:autoSpaceDE w:val="0"/>
              <w:autoSpaceDN w:val="0"/>
              <w:rPr>
                <w:color w:val="000000"/>
                <w:kern w:val="0"/>
                <w:sz w:val="24"/>
              </w:rPr>
            </w:pPr>
          </w:p>
        </w:tc>
        <w:tc>
          <w:tcPr>
            <w:tcW w:w="1200" w:type="dxa"/>
            <w:noWrap/>
          </w:tcPr>
          <w:p w14:paraId="01266EAE" w14:textId="77777777" w:rsidR="004A3D05" w:rsidRDefault="004A3D05" w:rsidP="00A7156F">
            <w:pPr>
              <w:autoSpaceDE w:val="0"/>
              <w:autoSpaceDN w:val="0"/>
              <w:rPr>
                <w:color w:val="000000"/>
                <w:kern w:val="0"/>
                <w:sz w:val="24"/>
              </w:rPr>
            </w:pPr>
          </w:p>
        </w:tc>
        <w:tc>
          <w:tcPr>
            <w:tcW w:w="1795" w:type="dxa"/>
            <w:noWrap/>
          </w:tcPr>
          <w:p w14:paraId="3A70BBCA" w14:textId="77777777" w:rsidR="004A3D05" w:rsidRDefault="004A3D05" w:rsidP="00A7156F">
            <w:pPr>
              <w:autoSpaceDE w:val="0"/>
              <w:autoSpaceDN w:val="0"/>
              <w:rPr>
                <w:color w:val="000000"/>
                <w:kern w:val="0"/>
                <w:sz w:val="24"/>
              </w:rPr>
            </w:pPr>
          </w:p>
        </w:tc>
        <w:tc>
          <w:tcPr>
            <w:tcW w:w="1219" w:type="dxa"/>
            <w:noWrap/>
          </w:tcPr>
          <w:p w14:paraId="11E0FF2A" w14:textId="77777777" w:rsidR="004A3D05" w:rsidRDefault="004A3D05" w:rsidP="00A7156F">
            <w:pPr>
              <w:autoSpaceDE w:val="0"/>
              <w:autoSpaceDN w:val="0"/>
              <w:rPr>
                <w:color w:val="000000"/>
                <w:kern w:val="0"/>
                <w:sz w:val="24"/>
              </w:rPr>
            </w:pPr>
          </w:p>
        </w:tc>
      </w:tr>
      <w:tr w:rsidR="004A3D05" w14:paraId="2902D88A" w14:textId="77777777" w:rsidTr="00A7156F">
        <w:trPr>
          <w:trHeight w:val="734"/>
          <w:jc w:val="center"/>
        </w:trPr>
        <w:tc>
          <w:tcPr>
            <w:tcW w:w="1099" w:type="dxa"/>
            <w:noWrap/>
          </w:tcPr>
          <w:p w14:paraId="2CFE74D2" w14:textId="77777777" w:rsidR="004A3D05" w:rsidRDefault="004A3D05" w:rsidP="00A7156F">
            <w:pPr>
              <w:autoSpaceDE w:val="0"/>
              <w:autoSpaceDN w:val="0"/>
              <w:rPr>
                <w:color w:val="000000"/>
                <w:kern w:val="0"/>
                <w:sz w:val="24"/>
              </w:rPr>
            </w:pPr>
          </w:p>
        </w:tc>
        <w:tc>
          <w:tcPr>
            <w:tcW w:w="4013" w:type="dxa"/>
            <w:noWrap/>
          </w:tcPr>
          <w:p w14:paraId="38D45B4E" w14:textId="77777777" w:rsidR="004A3D05" w:rsidRDefault="004A3D05" w:rsidP="00A7156F">
            <w:pPr>
              <w:autoSpaceDE w:val="0"/>
              <w:autoSpaceDN w:val="0"/>
              <w:rPr>
                <w:color w:val="000000"/>
                <w:kern w:val="0"/>
                <w:sz w:val="24"/>
              </w:rPr>
            </w:pPr>
          </w:p>
        </w:tc>
        <w:tc>
          <w:tcPr>
            <w:tcW w:w="1200" w:type="dxa"/>
            <w:noWrap/>
          </w:tcPr>
          <w:p w14:paraId="45BF8FF5" w14:textId="77777777" w:rsidR="004A3D05" w:rsidRDefault="004A3D05" w:rsidP="00A7156F">
            <w:pPr>
              <w:autoSpaceDE w:val="0"/>
              <w:autoSpaceDN w:val="0"/>
              <w:rPr>
                <w:color w:val="000000"/>
                <w:kern w:val="0"/>
                <w:sz w:val="24"/>
              </w:rPr>
            </w:pPr>
          </w:p>
        </w:tc>
        <w:tc>
          <w:tcPr>
            <w:tcW w:w="1795" w:type="dxa"/>
            <w:noWrap/>
          </w:tcPr>
          <w:p w14:paraId="610294ED" w14:textId="77777777" w:rsidR="004A3D05" w:rsidRDefault="004A3D05" w:rsidP="00A7156F">
            <w:pPr>
              <w:autoSpaceDE w:val="0"/>
              <w:autoSpaceDN w:val="0"/>
              <w:rPr>
                <w:color w:val="000000"/>
                <w:kern w:val="0"/>
                <w:sz w:val="24"/>
              </w:rPr>
            </w:pPr>
          </w:p>
        </w:tc>
        <w:tc>
          <w:tcPr>
            <w:tcW w:w="1219" w:type="dxa"/>
            <w:noWrap/>
          </w:tcPr>
          <w:p w14:paraId="3B1829A8" w14:textId="77777777" w:rsidR="004A3D05" w:rsidRDefault="004A3D05" w:rsidP="00A7156F">
            <w:pPr>
              <w:autoSpaceDE w:val="0"/>
              <w:autoSpaceDN w:val="0"/>
              <w:rPr>
                <w:color w:val="000000"/>
                <w:kern w:val="0"/>
                <w:sz w:val="24"/>
              </w:rPr>
            </w:pPr>
          </w:p>
        </w:tc>
      </w:tr>
      <w:tr w:rsidR="004A3D05" w14:paraId="4404A931" w14:textId="77777777" w:rsidTr="00A7156F">
        <w:trPr>
          <w:trHeight w:val="734"/>
          <w:jc w:val="center"/>
        </w:trPr>
        <w:tc>
          <w:tcPr>
            <w:tcW w:w="1099" w:type="dxa"/>
            <w:noWrap/>
          </w:tcPr>
          <w:p w14:paraId="6D39FD0C" w14:textId="77777777" w:rsidR="004A3D05" w:rsidRDefault="004A3D05" w:rsidP="00A7156F">
            <w:pPr>
              <w:autoSpaceDE w:val="0"/>
              <w:autoSpaceDN w:val="0"/>
              <w:rPr>
                <w:color w:val="000000"/>
                <w:kern w:val="0"/>
                <w:sz w:val="24"/>
              </w:rPr>
            </w:pPr>
          </w:p>
        </w:tc>
        <w:tc>
          <w:tcPr>
            <w:tcW w:w="4013" w:type="dxa"/>
            <w:noWrap/>
          </w:tcPr>
          <w:p w14:paraId="64ADAA2C" w14:textId="77777777" w:rsidR="004A3D05" w:rsidRDefault="004A3D05" w:rsidP="00A7156F">
            <w:pPr>
              <w:autoSpaceDE w:val="0"/>
              <w:autoSpaceDN w:val="0"/>
              <w:rPr>
                <w:color w:val="000000"/>
                <w:kern w:val="0"/>
                <w:sz w:val="24"/>
              </w:rPr>
            </w:pPr>
          </w:p>
        </w:tc>
        <w:tc>
          <w:tcPr>
            <w:tcW w:w="1200" w:type="dxa"/>
            <w:noWrap/>
          </w:tcPr>
          <w:p w14:paraId="75663AB7" w14:textId="77777777" w:rsidR="004A3D05" w:rsidRDefault="004A3D05" w:rsidP="00A7156F">
            <w:pPr>
              <w:autoSpaceDE w:val="0"/>
              <w:autoSpaceDN w:val="0"/>
              <w:rPr>
                <w:color w:val="000000"/>
                <w:kern w:val="0"/>
                <w:sz w:val="24"/>
              </w:rPr>
            </w:pPr>
          </w:p>
        </w:tc>
        <w:tc>
          <w:tcPr>
            <w:tcW w:w="1795" w:type="dxa"/>
            <w:noWrap/>
          </w:tcPr>
          <w:p w14:paraId="6DE76B6C" w14:textId="77777777" w:rsidR="004A3D05" w:rsidRDefault="004A3D05" w:rsidP="00A7156F">
            <w:pPr>
              <w:autoSpaceDE w:val="0"/>
              <w:autoSpaceDN w:val="0"/>
              <w:rPr>
                <w:color w:val="000000"/>
                <w:kern w:val="0"/>
                <w:sz w:val="24"/>
              </w:rPr>
            </w:pPr>
          </w:p>
        </w:tc>
        <w:tc>
          <w:tcPr>
            <w:tcW w:w="1219" w:type="dxa"/>
            <w:noWrap/>
          </w:tcPr>
          <w:p w14:paraId="621112A2" w14:textId="77777777" w:rsidR="004A3D05" w:rsidRDefault="004A3D05" w:rsidP="00A7156F">
            <w:pPr>
              <w:autoSpaceDE w:val="0"/>
              <w:autoSpaceDN w:val="0"/>
              <w:rPr>
                <w:color w:val="000000"/>
                <w:kern w:val="0"/>
                <w:sz w:val="24"/>
              </w:rPr>
            </w:pPr>
          </w:p>
        </w:tc>
      </w:tr>
      <w:tr w:rsidR="004A3D05" w14:paraId="75BE7CDF" w14:textId="77777777" w:rsidTr="00A7156F">
        <w:trPr>
          <w:trHeight w:val="734"/>
          <w:jc w:val="center"/>
        </w:trPr>
        <w:tc>
          <w:tcPr>
            <w:tcW w:w="1099" w:type="dxa"/>
            <w:noWrap/>
          </w:tcPr>
          <w:p w14:paraId="01DB9C90" w14:textId="77777777" w:rsidR="004A3D05" w:rsidRDefault="004A3D05" w:rsidP="00A7156F">
            <w:pPr>
              <w:autoSpaceDE w:val="0"/>
              <w:autoSpaceDN w:val="0"/>
              <w:rPr>
                <w:color w:val="000000"/>
                <w:kern w:val="0"/>
                <w:sz w:val="24"/>
              </w:rPr>
            </w:pPr>
          </w:p>
        </w:tc>
        <w:tc>
          <w:tcPr>
            <w:tcW w:w="4013" w:type="dxa"/>
            <w:noWrap/>
          </w:tcPr>
          <w:p w14:paraId="6111F908" w14:textId="77777777" w:rsidR="004A3D05" w:rsidRDefault="004A3D05" w:rsidP="00A7156F">
            <w:pPr>
              <w:autoSpaceDE w:val="0"/>
              <w:autoSpaceDN w:val="0"/>
              <w:rPr>
                <w:color w:val="000000"/>
                <w:kern w:val="0"/>
                <w:sz w:val="24"/>
              </w:rPr>
            </w:pPr>
          </w:p>
        </w:tc>
        <w:tc>
          <w:tcPr>
            <w:tcW w:w="1200" w:type="dxa"/>
            <w:noWrap/>
          </w:tcPr>
          <w:p w14:paraId="098B9502" w14:textId="77777777" w:rsidR="004A3D05" w:rsidRDefault="004A3D05" w:rsidP="00A7156F">
            <w:pPr>
              <w:autoSpaceDE w:val="0"/>
              <w:autoSpaceDN w:val="0"/>
              <w:rPr>
                <w:color w:val="000000"/>
                <w:kern w:val="0"/>
                <w:sz w:val="24"/>
              </w:rPr>
            </w:pPr>
          </w:p>
        </w:tc>
        <w:tc>
          <w:tcPr>
            <w:tcW w:w="1795" w:type="dxa"/>
            <w:noWrap/>
          </w:tcPr>
          <w:p w14:paraId="4AE023D3" w14:textId="77777777" w:rsidR="004A3D05" w:rsidRDefault="004A3D05" w:rsidP="00A7156F">
            <w:pPr>
              <w:autoSpaceDE w:val="0"/>
              <w:autoSpaceDN w:val="0"/>
              <w:rPr>
                <w:color w:val="000000"/>
                <w:kern w:val="0"/>
                <w:sz w:val="24"/>
              </w:rPr>
            </w:pPr>
          </w:p>
        </w:tc>
        <w:tc>
          <w:tcPr>
            <w:tcW w:w="1219" w:type="dxa"/>
            <w:noWrap/>
          </w:tcPr>
          <w:p w14:paraId="13CB350A" w14:textId="77777777" w:rsidR="004A3D05" w:rsidRDefault="004A3D05" w:rsidP="00A7156F">
            <w:pPr>
              <w:autoSpaceDE w:val="0"/>
              <w:autoSpaceDN w:val="0"/>
              <w:rPr>
                <w:color w:val="000000"/>
                <w:kern w:val="0"/>
                <w:sz w:val="24"/>
              </w:rPr>
            </w:pPr>
          </w:p>
        </w:tc>
      </w:tr>
      <w:tr w:rsidR="004A3D05" w14:paraId="2FFB7C13" w14:textId="77777777" w:rsidTr="00A7156F">
        <w:trPr>
          <w:trHeight w:val="734"/>
          <w:jc w:val="center"/>
        </w:trPr>
        <w:tc>
          <w:tcPr>
            <w:tcW w:w="1099" w:type="dxa"/>
            <w:noWrap/>
          </w:tcPr>
          <w:p w14:paraId="27C978B7" w14:textId="77777777" w:rsidR="004A3D05" w:rsidRDefault="004A3D05" w:rsidP="00A7156F">
            <w:pPr>
              <w:autoSpaceDE w:val="0"/>
              <w:autoSpaceDN w:val="0"/>
              <w:rPr>
                <w:color w:val="000000"/>
                <w:kern w:val="0"/>
                <w:sz w:val="24"/>
              </w:rPr>
            </w:pPr>
          </w:p>
        </w:tc>
        <w:tc>
          <w:tcPr>
            <w:tcW w:w="4013" w:type="dxa"/>
            <w:noWrap/>
          </w:tcPr>
          <w:p w14:paraId="7728C823" w14:textId="77777777" w:rsidR="004A3D05" w:rsidRDefault="004A3D05" w:rsidP="00A7156F">
            <w:pPr>
              <w:autoSpaceDE w:val="0"/>
              <w:autoSpaceDN w:val="0"/>
              <w:rPr>
                <w:color w:val="000000"/>
                <w:kern w:val="0"/>
                <w:sz w:val="24"/>
              </w:rPr>
            </w:pPr>
          </w:p>
        </w:tc>
        <w:tc>
          <w:tcPr>
            <w:tcW w:w="1200" w:type="dxa"/>
            <w:noWrap/>
          </w:tcPr>
          <w:p w14:paraId="7292E7BD" w14:textId="77777777" w:rsidR="004A3D05" w:rsidRDefault="004A3D05" w:rsidP="00A7156F">
            <w:pPr>
              <w:autoSpaceDE w:val="0"/>
              <w:autoSpaceDN w:val="0"/>
              <w:rPr>
                <w:color w:val="000000"/>
                <w:kern w:val="0"/>
                <w:sz w:val="24"/>
              </w:rPr>
            </w:pPr>
          </w:p>
        </w:tc>
        <w:tc>
          <w:tcPr>
            <w:tcW w:w="1795" w:type="dxa"/>
            <w:noWrap/>
          </w:tcPr>
          <w:p w14:paraId="08D135C6" w14:textId="77777777" w:rsidR="004A3D05" w:rsidRDefault="004A3D05" w:rsidP="00A7156F">
            <w:pPr>
              <w:autoSpaceDE w:val="0"/>
              <w:autoSpaceDN w:val="0"/>
              <w:rPr>
                <w:color w:val="000000"/>
                <w:kern w:val="0"/>
                <w:sz w:val="24"/>
              </w:rPr>
            </w:pPr>
          </w:p>
        </w:tc>
        <w:tc>
          <w:tcPr>
            <w:tcW w:w="1219" w:type="dxa"/>
            <w:noWrap/>
          </w:tcPr>
          <w:p w14:paraId="5D08A6FF" w14:textId="77777777" w:rsidR="004A3D05" w:rsidRDefault="004A3D05" w:rsidP="00A7156F">
            <w:pPr>
              <w:autoSpaceDE w:val="0"/>
              <w:autoSpaceDN w:val="0"/>
              <w:rPr>
                <w:color w:val="000000"/>
                <w:kern w:val="0"/>
                <w:sz w:val="24"/>
              </w:rPr>
            </w:pPr>
          </w:p>
        </w:tc>
      </w:tr>
      <w:tr w:rsidR="004A3D05" w14:paraId="4E88DF2B" w14:textId="77777777" w:rsidTr="00A7156F">
        <w:trPr>
          <w:trHeight w:val="734"/>
          <w:jc w:val="center"/>
        </w:trPr>
        <w:tc>
          <w:tcPr>
            <w:tcW w:w="1099" w:type="dxa"/>
            <w:noWrap/>
          </w:tcPr>
          <w:p w14:paraId="5DD3ACE8" w14:textId="77777777" w:rsidR="004A3D05" w:rsidRDefault="004A3D05" w:rsidP="00A7156F">
            <w:pPr>
              <w:autoSpaceDE w:val="0"/>
              <w:autoSpaceDN w:val="0"/>
              <w:rPr>
                <w:color w:val="000000"/>
                <w:kern w:val="0"/>
                <w:sz w:val="24"/>
              </w:rPr>
            </w:pPr>
          </w:p>
        </w:tc>
        <w:tc>
          <w:tcPr>
            <w:tcW w:w="4013" w:type="dxa"/>
            <w:noWrap/>
          </w:tcPr>
          <w:p w14:paraId="1C9D2F7A" w14:textId="77777777" w:rsidR="004A3D05" w:rsidRDefault="004A3D05" w:rsidP="00A7156F">
            <w:pPr>
              <w:autoSpaceDE w:val="0"/>
              <w:autoSpaceDN w:val="0"/>
              <w:rPr>
                <w:color w:val="000000"/>
                <w:kern w:val="0"/>
                <w:sz w:val="24"/>
              </w:rPr>
            </w:pPr>
          </w:p>
        </w:tc>
        <w:tc>
          <w:tcPr>
            <w:tcW w:w="1200" w:type="dxa"/>
            <w:noWrap/>
          </w:tcPr>
          <w:p w14:paraId="55332413" w14:textId="77777777" w:rsidR="004A3D05" w:rsidRDefault="004A3D05" w:rsidP="00A7156F">
            <w:pPr>
              <w:autoSpaceDE w:val="0"/>
              <w:autoSpaceDN w:val="0"/>
              <w:rPr>
                <w:color w:val="000000"/>
                <w:kern w:val="0"/>
                <w:sz w:val="24"/>
              </w:rPr>
            </w:pPr>
          </w:p>
        </w:tc>
        <w:tc>
          <w:tcPr>
            <w:tcW w:w="1795" w:type="dxa"/>
            <w:noWrap/>
          </w:tcPr>
          <w:p w14:paraId="25FBD50E" w14:textId="77777777" w:rsidR="004A3D05" w:rsidRDefault="004A3D05" w:rsidP="00A7156F">
            <w:pPr>
              <w:autoSpaceDE w:val="0"/>
              <w:autoSpaceDN w:val="0"/>
              <w:rPr>
                <w:color w:val="000000"/>
                <w:kern w:val="0"/>
                <w:sz w:val="24"/>
              </w:rPr>
            </w:pPr>
          </w:p>
        </w:tc>
        <w:tc>
          <w:tcPr>
            <w:tcW w:w="1219" w:type="dxa"/>
            <w:noWrap/>
          </w:tcPr>
          <w:p w14:paraId="49293FFE" w14:textId="77777777" w:rsidR="004A3D05" w:rsidRDefault="004A3D05" w:rsidP="00A7156F">
            <w:pPr>
              <w:autoSpaceDE w:val="0"/>
              <w:autoSpaceDN w:val="0"/>
              <w:rPr>
                <w:color w:val="000000"/>
                <w:kern w:val="0"/>
                <w:sz w:val="24"/>
              </w:rPr>
            </w:pPr>
          </w:p>
        </w:tc>
      </w:tr>
      <w:tr w:rsidR="004A3D05" w14:paraId="0F0925C9" w14:textId="77777777" w:rsidTr="00A7156F">
        <w:trPr>
          <w:trHeight w:val="734"/>
          <w:jc w:val="center"/>
        </w:trPr>
        <w:tc>
          <w:tcPr>
            <w:tcW w:w="1099" w:type="dxa"/>
            <w:noWrap/>
          </w:tcPr>
          <w:p w14:paraId="73E66409" w14:textId="77777777" w:rsidR="004A3D05" w:rsidRDefault="004A3D05" w:rsidP="00A7156F">
            <w:pPr>
              <w:autoSpaceDE w:val="0"/>
              <w:autoSpaceDN w:val="0"/>
              <w:rPr>
                <w:color w:val="000000"/>
                <w:kern w:val="0"/>
                <w:sz w:val="24"/>
              </w:rPr>
            </w:pPr>
          </w:p>
        </w:tc>
        <w:tc>
          <w:tcPr>
            <w:tcW w:w="4013" w:type="dxa"/>
            <w:noWrap/>
          </w:tcPr>
          <w:p w14:paraId="6898B14B" w14:textId="77777777" w:rsidR="004A3D05" w:rsidRDefault="004A3D05" w:rsidP="00A7156F">
            <w:pPr>
              <w:autoSpaceDE w:val="0"/>
              <w:autoSpaceDN w:val="0"/>
              <w:rPr>
                <w:color w:val="000000"/>
                <w:kern w:val="0"/>
                <w:sz w:val="24"/>
              </w:rPr>
            </w:pPr>
          </w:p>
        </w:tc>
        <w:tc>
          <w:tcPr>
            <w:tcW w:w="1200" w:type="dxa"/>
            <w:noWrap/>
          </w:tcPr>
          <w:p w14:paraId="44D6662F" w14:textId="77777777" w:rsidR="004A3D05" w:rsidRDefault="004A3D05" w:rsidP="00A7156F">
            <w:pPr>
              <w:autoSpaceDE w:val="0"/>
              <w:autoSpaceDN w:val="0"/>
              <w:rPr>
                <w:color w:val="000000"/>
                <w:kern w:val="0"/>
                <w:sz w:val="24"/>
              </w:rPr>
            </w:pPr>
          </w:p>
        </w:tc>
        <w:tc>
          <w:tcPr>
            <w:tcW w:w="1795" w:type="dxa"/>
            <w:noWrap/>
          </w:tcPr>
          <w:p w14:paraId="701AEE0A" w14:textId="77777777" w:rsidR="004A3D05" w:rsidRDefault="004A3D05" w:rsidP="00A7156F">
            <w:pPr>
              <w:autoSpaceDE w:val="0"/>
              <w:autoSpaceDN w:val="0"/>
              <w:rPr>
                <w:color w:val="000000"/>
                <w:kern w:val="0"/>
                <w:sz w:val="24"/>
              </w:rPr>
            </w:pPr>
          </w:p>
        </w:tc>
        <w:tc>
          <w:tcPr>
            <w:tcW w:w="1219" w:type="dxa"/>
            <w:noWrap/>
          </w:tcPr>
          <w:p w14:paraId="542AF516" w14:textId="77777777" w:rsidR="004A3D05" w:rsidRDefault="004A3D05" w:rsidP="00A7156F">
            <w:pPr>
              <w:autoSpaceDE w:val="0"/>
              <w:autoSpaceDN w:val="0"/>
              <w:rPr>
                <w:color w:val="000000"/>
                <w:kern w:val="0"/>
                <w:sz w:val="24"/>
              </w:rPr>
            </w:pPr>
          </w:p>
        </w:tc>
      </w:tr>
      <w:tr w:rsidR="004A3D05" w14:paraId="325E1B21" w14:textId="77777777" w:rsidTr="00A7156F">
        <w:trPr>
          <w:trHeight w:val="729"/>
          <w:jc w:val="center"/>
        </w:trPr>
        <w:tc>
          <w:tcPr>
            <w:tcW w:w="1099" w:type="dxa"/>
            <w:noWrap/>
          </w:tcPr>
          <w:p w14:paraId="6CFB4CDC" w14:textId="77777777" w:rsidR="004A3D05" w:rsidRDefault="004A3D05" w:rsidP="00A7156F">
            <w:pPr>
              <w:autoSpaceDE w:val="0"/>
              <w:autoSpaceDN w:val="0"/>
              <w:rPr>
                <w:color w:val="000000"/>
                <w:kern w:val="0"/>
                <w:sz w:val="24"/>
              </w:rPr>
            </w:pPr>
          </w:p>
        </w:tc>
        <w:tc>
          <w:tcPr>
            <w:tcW w:w="4013" w:type="dxa"/>
            <w:noWrap/>
          </w:tcPr>
          <w:p w14:paraId="7FC080A4" w14:textId="77777777" w:rsidR="004A3D05" w:rsidRDefault="004A3D05" w:rsidP="00A7156F">
            <w:pPr>
              <w:autoSpaceDE w:val="0"/>
              <w:autoSpaceDN w:val="0"/>
              <w:rPr>
                <w:color w:val="000000"/>
                <w:kern w:val="0"/>
                <w:sz w:val="24"/>
              </w:rPr>
            </w:pPr>
          </w:p>
        </w:tc>
        <w:tc>
          <w:tcPr>
            <w:tcW w:w="1200" w:type="dxa"/>
            <w:noWrap/>
          </w:tcPr>
          <w:p w14:paraId="17140300" w14:textId="77777777" w:rsidR="004A3D05" w:rsidRDefault="004A3D05" w:rsidP="00A7156F">
            <w:pPr>
              <w:autoSpaceDE w:val="0"/>
              <w:autoSpaceDN w:val="0"/>
              <w:rPr>
                <w:color w:val="000000"/>
                <w:kern w:val="0"/>
                <w:sz w:val="24"/>
              </w:rPr>
            </w:pPr>
          </w:p>
        </w:tc>
        <w:tc>
          <w:tcPr>
            <w:tcW w:w="1795" w:type="dxa"/>
            <w:noWrap/>
          </w:tcPr>
          <w:p w14:paraId="75C3CE5E" w14:textId="77777777" w:rsidR="004A3D05" w:rsidRDefault="004A3D05" w:rsidP="00A7156F">
            <w:pPr>
              <w:autoSpaceDE w:val="0"/>
              <w:autoSpaceDN w:val="0"/>
              <w:rPr>
                <w:color w:val="000000"/>
                <w:kern w:val="0"/>
                <w:sz w:val="24"/>
              </w:rPr>
            </w:pPr>
          </w:p>
        </w:tc>
        <w:tc>
          <w:tcPr>
            <w:tcW w:w="1219" w:type="dxa"/>
            <w:noWrap/>
          </w:tcPr>
          <w:p w14:paraId="73D0F544" w14:textId="77777777" w:rsidR="004A3D05" w:rsidRDefault="004A3D05" w:rsidP="00A7156F">
            <w:pPr>
              <w:autoSpaceDE w:val="0"/>
              <w:autoSpaceDN w:val="0"/>
              <w:rPr>
                <w:color w:val="000000"/>
                <w:kern w:val="0"/>
                <w:sz w:val="24"/>
              </w:rPr>
            </w:pPr>
          </w:p>
        </w:tc>
      </w:tr>
    </w:tbl>
    <w:p w14:paraId="5F438A57" w14:textId="77777777" w:rsidR="004A3D05" w:rsidRDefault="004A3D05" w:rsidP="004A3D05">
      <w:pPr>
        <w:ind w:leftChars="-121" w:left="322" w:rightChars="-159" w:right="-334" w:hangingChars="320" w:hanging="576"/>
        <w:rPr>
          <w:rFonts w:ascii="宋体" w:hAnsi="宋体"/>
          <w:color w:val="000000"/>
          <w:sz w:val="18"/>
        </w:rPr>
      </w:pPr>
      <w:r>
        <w:rPr>
          <w:rFonts w:ascii="宋体" w:hAnsi="宋体" w:hint="eastAsia"/>
          <w:color w:val="000000"/>
          <w:sz w:val="18"/>
        </w:rPr>
        <w:t>注：</w:t>
      </w:r>
      <w:r>
        <w:rPr>
          <w:rFonts w:ascii="宋体" w:hAnsi="宋体"/>
          <w:color w:val="000000"/>
          <w:sz w:val="18"/>
        </w:rPr>
        <w:t>1.此表由招标人填写，并在备注</w:t>
      </w:r>
      <w:proofErr w:type="gramStart"/>
      <w:r>
        <w:rPr>
          <w:rFonts w:ascii="宋体" w:hAnsi="宋体"/>
          <w:color w:val="000000"/>
          <w:sz w:val="18"/>
        </w:rPr>
        <w:t>栏说明暂</w:t>
      </w:r>
      <w:proofErr w:type="gramEnd"/>
      <w:r>
        <w:rPr>
          <w:rFonts w:ascii="宋体" w:hAnsi="宋体"/>
          <w:color w:val="000000"/>
          <w:sz w:val="18"/>
        </w:rPr>
        <w:t>估价的材料拟用在哪些清单项目上，投标人应将上述</w:t>
      </w:r>
      <w:proofErr w:type="gramStart"/>
      <w:r>
        <w:rPr>
          <w:rFonts w:ascii="宋体" w:hAnsi="宋体"/>
          <w:color w:val="000000"/>
          <w:sz w:val="18"/>
        </w:rPr>
        <w:t>材料暂估单价</w:t>
      </w:r>
      <w:proofErr w:type="gramEnd"/>
      <w:r>
        <w:rPr>
          <w:rFonts w:ascii="宋体" w:hAnsi="宋体"/>
          <w:color w:val="000000"/>
          <w:sz w:val="18"/>
        </w:rPr>
        <w:t>计</w:t>
      </w:r>
      <w:r>
        <w:rPr>
          <w:rFonts w:ascii="宋体" w:hAnsi="宋体" w:hint="eastAsia"/>
          <w:color w:val="000000"/>
          <w:sz w:val="18"/>
        </w:rPr>
        <w:t>入</w:t>
      </w:r>
      <w:r>
        <w:rPr>
          <w:rFonts w:ascii="宋体" w:hAnsi="宋体"/>
          <w:color w:val="000000"/>
          <w:sz w:val="18"/>
        </w:rPr>
        <w:t>工程量清单综合单价报价中。</w:t>
      </w:r>
    </w:p>
    <w:p w14:paraId="3D1F2524" w14:textId="77777777" w:rsidR="004A3D05" w:rsidRDefault="004A3D05" w:rsidP="004A3D05">
      <w:pPr>
        <w:ind w:firstLineChars="50" w:firstLine="90"/>
        <w:rPr>
          <w:rFonts w:ascii="宋体" w:hAnsi="宋体"/>
          <w:color w:val="000000"/>
          <w:sz w:val="18"/>
        </w:rPr>
      </w:pPr>
      <w:r>
        <w:rPr>
          <w:rFonts w:ascii="宋体" w:hAnsi="宋体"/>
          <w:color w:val="000000"/>
          <w:sz w:val="18"/>
        </w:rPr>
        <w:t>2.材料包括原材料、燃料、构配件以及按规定应计入建筑安装工程造价的设备。</w:t>
      </w:r>
    </w:p>
    <w:p w14:paraId="6EE0A161" w14:textId="77777777" w:rsidR="004A3D05" w:rsidRDefault="004A3D05" w:rsidP="004A3D05">
      <w:pPr>
        <w:ind w:right="315"/>
        <w:jc w:val="center"/>
        <w:rPr>
          <w:rFonts w:ascii="宋体" w:hAnsi="宋体"/>
          <w:color w:val="000000"/>
          <w:sz w:val="18"/>
        </w:rPr>
      </w:pPr>
      <w:r>
        <w:rPr>
          <w:rFonts w:ascii="宋体" w:hAnsi="宋体"/>
          <w:color w:val="000000"/>
          <w:sz w:val="18"/>
        </w:rPr>
        <w:br w:type="page"/>
      </w:r>
    </w:p>
    <w:p w14:paraId="3A9BF522" w14:textId="77777777" w:rsidR="004A3D05" w:rsidRDefault="004A3D05" w:rsidP="004A3D05">
      <w:pPr>
        <w:ind w:right="315"/>
        <w:jc w:val="center"/>
        <w:rPr>
          <w:rFonts w:ascii="宋体" w:hAnsi="宋体"/>
          <w:b/>
          <w:color w:val="000000"/>
          <w:sz w:val="36"/>
        </w:rPr>
      </w:pPr>
      <w:r>
        <w:rPr>
          <w:rFonts w:ascii="宋体" w:hAnsi="宋体" w:hint="eastAsia"/>
          <w:b/>
          <w:color w:val="000000"/>
          <w:sz w:val="36"/>
        </w:rPr>
        <w:lastRenderedPageBreak/>
        <w:t>专业工程暂估价表</w:t>
      </w:r>
    </w:p>
    <w:p w14:paraId="0C17EC9A" w14:textId="77777777" w:rsidR="004A3D05" w:rsidRDefault="004A3D05" w:rsidP="004A3D05">
      <w:pPr>
        <w:ind w:leftChars="-8" w:left="-17" w:firstLineChars="50" w:firstLine="120"/>
        <w:rPr>
          <w:rFonts w:ascii="宋体" w:hAnsi="宋体"/>
          <w:color w:val="000000"/>
          <w:sz w:val="24"/>
        </w:rPr>
      </w:pPr>
    </w:p>
    <w:p w14:paraId="0CDC7BDB" w14:textId="77777777" w:rsidR="004A3D05" w:rsidRDefault="004A3D05" w:rsidP="004A3D05">
      <w:pPr>
        <w:ind w:leftChars="-8" w:left="-17" w:firstLineChars="50" w:firstLine="120"/>
        <w:rPr>
          <w:rFonts w:ascii="宋体" w:hAnsi="宋体"/>
          <w:color w:val="000000"/>
          <w:sz w:val="24"/>
        </w:rPr>
      </w:pPr>
      <w:r>
        <w:rPr>
          <w:rFonts w:ascii="宋体" w:hAnsi="宋体" w:hint="eastAsia"/>
          <w:color w:val="000000"/>
          <w:sz w:val="24"/>
        </w:rPr>
        <w:t>工程名称：</w:t>
      </w:r>
      <w:r>
        <w:rPr>
          <w:rFonts w:ascii="宋体" w:hAnsi="宋体"/>
          <w:color w:val="000000"/>
          <w:sz w:val="24"/>
        </w:rPr>
        <w:t xml:space="preserve"> 第  </w:t>
      </w:r>
      <w:proofErr w:type="gramStart"/>
      <w:r>
        <w:rPr>
          <w:rFonts w:ascii="宋体" w:hAnsi="宋体"/>
          <w:color w:val="000000"/>
          <w:sz w:val="24"/>
        </w:rPr>
        <w:t>页共</w:t>
      </w:r>
      <w:proofErr w:type="gramEnd"/>
      <w:r>
        <w:rPr>
          <w:rFonts w:ascii="宋体" w:hAnsi="宋体"/>
          <w:color w:val="000000"/>
          <w:sz w:val="24"/>
        </w:rPr>
        <w:t xml:space="preserve">  页</w:t>
      </w:r>
    </w:p>
    <w:tbl>
      <w:tblPr>
        <w:tblW w:w="92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4"/>
        <w:gridCol w:w="4022"/>
        <w:gridCol w:w="1200"/>
        <w:gridCol w:w="1795"/>
        <w:gridCol w:w="1219"/>
      </w:tblGrid>
      <w:tr w:rsidR="004A3D05" w14:paraId="4827F769" w14:textId="77777777" w:rsidTr="00A7156F">
        <w:trPr>
          <w:trHeight w:val="686"/>
          <w:jc w:val="center"/>
        </w:trPr>
        <w:tc>
          <w:tcPr>
            <w:tcW w:w="984" w:type="dxa"/>
            <w:noWrap/>
            <w:vAlign w:val="center"/>
          </w:tcPr>
          <w:p w14:paraId="018844F9"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序号</w:t>
            </w:r>
          </w:p>
        </w:tc>
        <w:tc>
          <w:tcPr>
            <w:tcW w:w="4022" w:type="dxa"/>
            <w:noWrap/>
            <w:vAlign w:val="center"/>
          </w:tcPr>
          <w:p w14:paraId="63CAB1B6"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工程名称</w:t>
            </w:r>
          </w:p>
        </w:tc>
        <w:tc>
          <w:tcPr>
            <w:tcW w:w="1200" w:type="dxa"/>
            <w:noWrap/>
            <w:vAlign w:val="center"/>
          </w:tcPr>
          <w:p w14:paraId="7210883B"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工程内容</w:t>
            </w:r>
          </w:p>
        </w:tc>
        <w:tc>
          <w:tcPr>
            <w:tcW w:w="1795" w:type="dxa"/>
            <w:noWrap/>
            <w:vAlign w:val="center"/>
          </w:tcPr>
          <w:p w14:paraId="7F472110"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金额</w:t>
            </w:r>
            <w:r>
              <w:rPr>
                <w:rFonts w:ascii="宋体"/>
                <w:color w:val="000000"/>
                <w:kern w:val="0"/>
                <w:sz w:val="18"/>
              </w:rPr>
              <w:t>(</w:t>
            </w:r>
            <w:r>
              <w:rPr>
                <w:rFonts w:ascii="宋体" w:hint="eastAsia"/>
                <w:color w:val="000000"/>
                <w:kern w:val="0"/>
                <w:sz w:val="18"/>
              </w:rPr>
              <w:t>元</w:t>
            </w:r>
            <w:r>
              <w:rPr>
                <w:rFonts w:ascii="宋体"/>
                <w:color w:val="000000"/>
                <w:kern w:val="0"/>
                <w:sz w:val="18"/>
              </w:rPr>
              <w:t>)</w:t>
            </w:r>
          </w:p>
        </w:tc>
        <w:tc>
          <w:tcPr>
            <w:tcW w:w="1219" w:type="dxa"/>
            <w:noWrap/>
            <w:vAlign w:val="center"/>
          </w:tcPr>
          <w:p w14:paraId="66CC56B9"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备注</w:t>
            </w:r>
          </w:p>
        </w:tc>
      </w:tr>
      <w:tr w:rsidR="004A3D05" w14:paraId="664C817F" w14:textId="77777777" w:rsidTr="00A7156F">
        <w:trPr>
          <w:trHeight w:val="700"/>
          <w:jc w:val="center"/>
        </w:trPr>
        <w:tc>
          <w:tcPr>
            <w:tcW w:w="984" w:type="dxa"/>
            <w:noWrap/>
          </w:tcPr>
          <w:p w14:paraId="404B48D1" w14:textId="77777777" w:rsidR="004A3D05" w:rsidRDefault="004A3D05" w:rsidP="00A7156F">
            <w:pPr>
              <w:autoSpaceDE w:val="0"/>
              <w:autoSpaceDN w:val="0"/>
              <w:rPr>
                <w:color w:val="000000"/>
                <w:kern w:val="0"/>
                <w:sz w:val="24"/>
              </w:rPr>
            </w:pPr>
          </w:p>
        </w:tc>
        <w:tc>
          <w:tcPr>
            <w:tcW w:w="4022" w:type="dxa"/>
            <w:noWrap/>
          </w:tcPr>
          <w:p w14:paraId="23355351" w14:textId="77777777" w:rsidR="004A3D05" w:rsidRDefault="004A3D05" w:rsidP="00A7156F">
            <w:pPr>
              <w:autoSpaceDE w:val="0"/>
              <w:autoSpaceDN w:val="0"/>
              <w:rPr>
                <w:color w:val="000000"/>
                <w:kern w:val="0"/>
                <w:sz w:val="24"/>
              </w:rPr>
            </w:pPr>
          </w:p>
        </w:tc>
        <w:tc>
          <w:tcPr>
            <w:tcW w:w="1200" w:type="dxa"/>
            <w:noWrap/>
          </w:tcPr>
          <w:p w14:paraId="4FCA18A6" w14:textId="77777777" w:rsidR="004A3D05" w:rsidRDefault="004A3D05" w:rsidP="00A7156F">
            <w:pPr>
              <w:autoSpaceDE w:val="0"/>
              <w:autoSpaceDN w:val="0"/>
              <w:rPr>
                <w:color w:val="000000"/>
                <w:kern w:val="0"/>
                <w:sz w:val="24"/>
              </w:rPr>
            </w:pPr>
          </w:p>
        </w:tc>
        <w:tc>
          <w:tcPr>
            <w:tcW w:w="1795" w:type="dxa"/>
            <w:noWrap/>
          </w:tcPr>
          <w:p w14:paraId="17208A6C" w14:textId="77777777" w:rsidR="004A3D05" w:rsidRDefault="004A3D05" w:rsidP="00A7156F">
            <w:pPr>
              <w:autoSpaceDE w:val="0"/>
              <w:autoSpaceDN w:val="0"/>
              <w:rPr>
                <w:color w:val="000000"/>
                <w:kern w:val="0"/>
                <w:sz w:val="24"/>
              </w:rPr>
            </w:pPr>
          </w:p>
        </w:tc>
        <w:tc>
          <w:tcPr>
            <w:tcW w:w="1219" w:type="dxa"/>
            <w:noWrap/>
          </w:tcPr>
          <w:p w14:paraId="566B1D36" w14:textId="77777777" w:rsidR="004A3D05" w:rsidRDefault="004A3D05" w:rsidP="00A7156F">
            <w:pPr>
              <w:autoSpaceDE w:val="0"/>
              <w:autoSpaceDN w:val="0"/>
              <w:rPr>
                <w:color w:val="000000"/>
                <w:kern w:val="0"/>
                <w:sz w:val="24"/>
              </w:rPr>
            </w:pPr>
          </w:p>
        </w:tc>
      </w:tr>
      <w:tr w:rsidR="004A3D05" w14:paraId="59319C30" w14:textId="77777777" w:rsidTr="00A7156F">
        <w:trPr>
          <w:trHeight w:val="700"/>
          <w:jc w:val="center"/>
        </w:trPr>
        <w:tc>
          <w:tcPr>
            <w:tcW w:w="984" w:type="dxa"/>
            <w:noWrap/>
          </w:tcPr>
          <w:p w14:paraId="2010E005" w14:textId="77777777" w:rsidR="004A3D05" w:rsidRDefault="004A3D05" w:rsidP="00A7156F">
            <w:pPr>
              <w:autoSpaceDE w:val="0"/>
              <w:autoSpaceDN w:val="0"/>
              <w:rPr>
                <w:color w:val="000000"/>
                <w:kern w:val="0"/>
                <w:sz w:val="24"/>
              </w:rPr>
            </w:pPr>
          </w:p>
        </w:tc>
        <w:tc>
          <w:tcPr>
            <w:tcW w:w="4022" w:type="dxa"/>
            <w:noWrap/>
          </w:tcPr>
          <w:p w14:paraId="426EF576" w14:textId="77777777" w:rsidR="004A3D05" w:rsidRDefault="004A3D05" w:rsidP="00A7156F">
            <w:pPr>
              <w:autoSpaceDE w:val="0"/>
              <w:autoSpaceDN w:val="0"/>
              <w:rPr>
                <w:color w:val="000000"/>
                <w:kern w:val="0"/>
                <w:sz w:val="24"/>
              </w:rPr>
            </w:pPr>
          </w:p>
        </w:tc>
        <w:tc>
          <w:tcPr>
            <w:tcW w:w="1200" w:type="dxa"/>
            <w:noWrap/>
          </w:tcPr>
          <w:p w14:paraId="35CB7AF2" w14:textId="77777777" w:rsidR="004A3D05" w:rsidRDefault="004A3D05" w:rsidP="00A7156F">
            <w:pPr>
              <w:autoSpaceDE w:val="0"/>
              <w:autoSpaceDN w:val="0"/>
              <w:rPr>
                <w:color w:val="000000"/>
                <w:kern w:val="0"/>
                <w:sz w:val="24"/>
              </w:rPr>
            </w:pPr>
          </w:p>
        </w:tc>
        <w:tc>
          <w:tcPr>
            <w:tcW w:w="1795" w:type="dxa"/>
            <w:noWrap/>
          </w:tcPr>
          <w:p w14:paraId="5A386FE7" w14:textId="77777777" w:rsidR="004A3D05" w:rsidRDefault="004A3D05" w:rsidP="00A7156F">
            <w:pPr>
              <w:autoSpaceDE w:val="0"/>
              <w:autoSpaceDN w:val="0"/>
              <w:rPr>
                <w:color w:val="000000"/>
                <w:kern w:val="0"/>
                <w:sz w:val="24"/>
              </w:rPr>
            </w:pPr>
          </w:p>
        </w:tc>
        <w:tc>
          <w:tcPr>
            <w:tcW w:w="1219" w:type="dxa"/>
            <w:noWrap/>
          </w:tcPr>
          <w:p w14:paraId="4229D087" w14:textId="77777777" w:rsidR="004A3D05" w:rsidRDefault="004A3D05" w:rsidP="00A7156F">
            <w:pPr>
              <w:autoSpaceDE w:val="0"/>
              <w:autoSpaceDN w:val="0"/>
              <w:rPr>
                <w:color w:val="000000"/>
                <w:kern w:val="0"/>
                <w:sz w:val="24"/>
              </w:rPr>
            </w:pPr>
          </w:p>
        </w:tc>
      </w:tr>
      <w:tr w:rsidR="004A3D05" w14:paraId="33A6B066" w14:textId="77777777" w:rsidTr="00A7156F">
        <w:trPr>
          <w:trHeight w:val="705"/>
          <w:jc w:val="center"/>
        </w:trPr>
        <w:tc>
          <w:tcPr>
            <w:tcW w:w="984" w:type="dxa"/>
            <w:noWrap/>
          </w:tcPr>
          <w:p w14:paraId="5F41D2C6" w14:textId="77777777" w:rsidR="004A3D05" w:rsidRDefault="004A3D05" w:rsidP="00A7156F">
            <w:pPr>
              <w:autoSpaceDE w:val="0"/>
              <w:autoSpaceDN w:val="0"/>
              <w:rPr>
                <w:color w:val="000000"/>
                <w:kern w:val="0"/>
                <w:sz w:val="24"/>
              </w:rPr>
            </w:pPr>
          </w:p>
        </w:tc>
        <w:tc>
          <w:tcPr>
            <w:tcW w:w="4022" w:type="dxa"/>
            <w:noWrap/>
          </w:tcPr>
          <w:p w14:paraId="7B3FE100" w14:textId="77777777" w:rsidR="004A3D05" w:rsidRDefault="004A3D05" w:rsidP="00A7156F">
            <w:pPr>
              <w:autoSpaceDE w:val="0"/>
              <w:autoSpaceDN w:val="0"/>
              <w:rPr>
                <w:color w:val="000000"/>
                <w:kern w:val="0"/>
                <w:sz w:val="24"/>
              </w:rPr>
            </w:pPr>
          </w:p>
        </w:tc>
        <w:tc>
          <w:tcPr>
            <w:tcW w:w="1200" w:type="dxa"/>
            <w:noWrap/>
          </w:tcPr>
          <w:p w14:paraId="5CA7AC7E" w14:textId="77777777" w:rsidR="004A3D05" w:rsidRDefault="004A3D05" w:rsidP="00A7156F">
            <w:pPr>
              <w:autoSpaceDE w:val="0"/>
              <w:autoSpaceDN w:val="0"/>
              <w:rPr>
                <w:color w:val="000000"/>
                <w:kern w:val="0"/>
                <w:sz w:val="24"/>
              </w:rPr>
            </w:pPr>
          </w:p>
        </w:tc>
        <w:tc>
          <w:tcPr>
            <w:tcW w:w="1795" w:type="dxa"/>
            <w:noWrap/>
          </w:tcPr>
          <w:p w14:paraId="27914267" w14:textId="77777777" w:rsidR="004A3D05" w:rsidRDefault="004A3D05" w:rsidP="00A7156F">
            <w:pPr>
              <w:autoSpaceDE w:val="0"/>
              <w:autoSpaceDN w:val="0"/>
              <w:rPr>
                <w:color w:val="000000"/>
                <w:kern w:val="0"/>
                <w:sz w:val="24"/>
              </w:rPr>
            </w:pPr>
          </w:p>
        </w:tc>
        <w:tc>
          <w:tcPr>
            <w:tcW w:w="1219" w:type="dxa"/>
            <w:noWrap/>
          </w:tcPr>
          <w:p w14:paraId="0AAD4116" w14:textId="77777777" w:rsidR="004A3D05" w:rsidRDefault="004A3D05" w:rsidP="00A7156F">
            <w:pPr>
              <w:autoSpaceDE w:val="0"/>
              <w:autoSpaceDN w:val="0"/>
              <w:rPr>
                <w:color w:val="000000"/>
                <w:kern w:val="0"/>
                <w:sz w:val="24"/>
              </w:rPr>
            </w:pPr>
          </w:p>
        </w:tc>
      </w:tr>
      <w:tr w:rsidR="004A3D05" w14:paraId="6421790C" w14:textId="77777777" w:rsidTr="00A7156F">
        <w:trPr>
          <w:trHeight w:val="696"/>
          <w:jc w:val="center"/>
        </w:trPr>
        <w:tc>
          <w:tcPr>
            <w:tcW w:w="984" w:type="dxa"/>
            <w:noWrap/>
          </w:tcPr>
          <w:p w14:paraId="1CCA16DE" w14:textId="77777777" w:rsidR="004A3D05" w:rsidRDefault="004A3D05" w:rsidP="00A7156F">
            <w:pPr>
              <w:autoSpaceDE w:val="0"/>
              <w:autoSpaceDN w:val="0"/>
              <w:rPr>
                <w:color w:val="000000"/>
                <w:kern w:val="0"/>
                <w:sz w:val="24"/>
              </w:rPr>
            </w:pPr>
          </w:p>
        </w:tc>
        <w:tc>
          <w:tcPr>
            <w:tcW w:w="4022" w:type="dxa"/>
            <w:noWrap/>
          </w:tcPr>
          <w:p w14:paraId="0FDC0603" w14:textId="77777777" w:rsidR="004A3D05" w:rsidRDefault="004A3D05" w:rsidP="00A7156F">
            <w:pPr>
              <w:autoSpaceDE w:val="0"/>
              <w:autoSpaceDN w:val="0"/>
              <w:rPr>
                <w:color w:val="000000"/>
                <w:kern w:val="0"/>
                <w:sz w:val="24"/>
              </w:rPr>
            </w:pPr>
          </w:p>
        </w:tc>
        <w:tc>
          <w:tcPr>
            <w:tcW w:w="1200" w:type="dxa"/>
            <w:noWrap/>
          </w:tcPr>
          <w:p w14:paraId="06DF5FE2" w14:textId="77777777" w:rsidR="004A3D05" w:rsidRDefault="004A3D05" w:rsidP="00A7156F">
            <w:pPr>
              <w:autoSpaceDE w:val="0"/>
              <w:autoSpaceDN w:val="0"/>
              <w:rPr>
                <w:color w:val="000000"/>
                <w:kern w:val="0"/>
                <w:sz w:val="24"/>
              </w:rPr>
            </w:pPr>
          </w:p>
        </w:tc>
        <w:tc>
          <w:tcPr>
            <w:tcW w:w="1795" w:type="dxa"/>
            <w:noWrap/>
          </w:tcPr>
          <w:p w14:paraId="426E1CD2" w14:textId="77777777" w:rsidR="004A3D05" w:rsidRDefault="004A3D05" w:rsidP="00A7156F">
            <w:pPr>
              <w:autoSpaceDE w:val="0"/>
              <w:autoSpaceDN w:val="0"/>
              <w:rPr>
                <w:color w:val="000000"/>
                <w:kern w:val="0"/>
                <w:sz w:val="24"/>
              </w:rPr>
            </w:pPr>
          </w:p>
        </w:tc>
        <w:tc>
          <w:tcPr>
            <w:tcW w:w="1219" w:type="dxa"/>
            <w:noWrap/>
          </w:tcPr>
          <w:p w14:paraId="15547537" w14:textId="77777777" w:rsidR="004A3D05" w:rsidRDefault="004A3D05" w:rsidP="00A7156F">
            <w:pPr>
              <w:autoSpaceDE w:val="0"/>
              <w:autoSpaceDN w:val="0"/>
              <w:rPr>
                <w:color w:val="000000"/>
                <w:kern w:val="0"/>
                <w:sz w:val="24"/>
              </w:rPr>
            </w:pPr>
          </w:p>
        </w:tc>
      </w:tr>
      <w:tr w:rsidR="004A3D05" w14:paraId="254DA378" w14:textId="77777777" w:rsidTr="00A7156F">
        <w:trPr>
          <w:trHeight w:val="705"/>
          <w:jc w:val="center"/>
        </w:trPr>
        <w:tc>
          <w:tcPr>
            <w:tcW w:w="984" w:type="dxa"/>
            <w:noWrap/>
          </w:tcPr>
          <w:p w14:paraId="732DB8CB" w14:textId="77777777" w:rsidR="004A3D05" w:rsidRDefault="004A3D05" w:rsidP="00A7156F">
            <w:pPr>
              <w:autoSpaceDE w:val="0"/>
              <w:autoSpaceDN w:val="0"/>
              <w:rPr>
                <w:color w:val="000000"/>
                <w:kern w:val="0"/>
                <w:sz w:val="24"/>
              </w:rPr>
            </w:pPr>
          </w:p>
        </w:tc>
        <w:tc>
          <w:tcPr>
            <w:tcW w:w="4022" w:type="dxa"/>
            <w:noWrap/>
          </w:tcPr>
          <w:p w14:paraId="3C17321E" w14:textId="77777777" w:rsidR="004A3D05" w:rsidRDefault="004A3D05" w:rsidP="00A7156F">
            <w:pPr>
              <w:autoSpaceDE w:val="0"/>
              <w:autoSpaceDN w:val="0"/>
              <w:rPr>
                <w:color w:val="000000"/>
                <w:kern w:val="0"/>
                <w:sz w:val="24"/>
              </w:rPr>
            </w:pPr>
          </w:p>
        </w:tc>
        <w:tc>
          <w:tcPr>
            <w:tcW w:w="1200" w:type="dxa"/>
            <w:noWrap/>
          </w:tcPr>
          <w:p w14:paraId="60EA71CD" w14:textId="77777777" w:rsidR="004A3D05" w:rsidRDefault="004A3D05" w:rsidP="00A7156F">
            <w:pPr>
              <w:autoSpaceDE w:val="0"/>
              <w:autoSpaceDN w:val="0"/>
              <w:rPr>
                <w:color w:val="000000"/>
                <w:kern w:val="0"/>
                <w:sz w:val="24"/>
              </w:rPr>
            </w:pPr>
          </w:p>
        </w:tc>
        <w:tc>
          <w:tcPr>
            <w:tcW w:w="1795" w:type="dxa"/>
            <w:noWrap/>
          </w:tcPr>
          <w:p w14:paraId="1D1CBB90" w14:textId="77777777" w:rsidR="004A3D05" w:rsidRDefault="004A3D05" w:rsidP="00A7156F">
            <w:pPr>
              <w:autoSpaceDE w:val="0"/>
              <w:autoSpaceDN w:val="0"/>
              <w:rPr>
                <w:color w:val="000000"/>
                <w:kern w:val="0"/>
                <w:sz w:val="24"/>
              </w:rPr>
            </w:pPr>
          </w:p>
        </w:tc>
        <w:tc>
          <w:tcPr>
            <w:tcW w:w="1219" w:type="dxa"/>
            <w:noWrap/>
          </w:tcPr>
          <w:p w14:paraId="725440FA" w14:textId="77777777" w:rsidR="004A3D05" w:rsidRDefault="004A3D05" w:rsidP="00A7156F">
            <w:pPr>
              <w:autoSpaceDE w:val="0"/>
              <w:autoSpaceDN w:val="0"/>
              <w:rPr>
                <w:color w:val="000000"/>
                <w:kern w:val="0"/>
                <w:sz w:val="24"/>
              </w:rPr>
            </w:pPr>
          </w:p>
        </w:tc>
      </w:tr>
      <w:tr w:rsidR="004A3D05" w14:paraId="67E16554" w14:textId="77777777" w:rsidTr="00A7156F">
        <w:trPr>
          <w:trHeight w:val="700"/>
          <w:jc w:val="center"/>
        </w:trPr>
        <w:tc>
          <w:tcPr>
            <w:tcW w:w="984" w:type="dxa"/>
            <w:noWrap/>
          </w:tcPr>
          <w:p w14:paraId="2E84F4C2" w14:textId="77777777" w:rsidR="004A3D05" w:rsidRDefault="004A3D05" w:rsidP="00A7156F">
            <w:pPr>
              <w:autoSpaceDE w:val="0"/>
              <w:autoSpaceDN w:val="0"/>
              <w:rPr>
                <w:color w:val="000000"/>
                <w:kern w:val="0"/>
                <w:sz w:val="24"/>
              </w:rPr>
            </w:pPr>
          </w:p>
        </w:tc>
        <w:tc>
          <w:tcPr>
            <w:tcW w:w="4022" w:type="dxa"/>
            <w:noWrap/>
          </w:tcPr>
          <w:p w14:paraId="3DAE78DD" w14:textId="77777777" w:rsidR="004A3D05" w:rsidRDefault="004A3D05" w:rsidP="00A7156F">
            <w:pPr>
              <w:autoSpaceDE w:val="0"/>
              <w:autoSpaceDN w:val="0"/>
              <w:rPr>
                <w:color w:val="000000"/>
                <w:kern w:val="0"/>
                <w:sz w:val="24"/>
              </w:rPr>
            </w:pPr>
          </w:p>
        </w:tc>
        <w:tc>
          <w:tcPr>
            <w:tcW w:w="1200" w:type="dxa"/>
            <w:noWrap/>
          </w:tcPr>
          <w:p w14:paraId="695F8D93" w14:textId="77777777" w:rsidR="004A3D05" w:rsidRDefault="004A3D05" w:rsidP="00A7156F">
            <w:pPr>
              <w:autoSpaceDE w:val="0"/>
              <w:autoSpaceDN w:val="0"/>
              <w:rPr>
                <w:color w:val="000000"/>
                <w:kern w:val="0"/>
                <w:sz w:val="24"/>
              </w:rPr>
            </w:pPr>
          </w:p>
        </w:tc>
        <w:tc>
          <w:tcPr>
            <w:tcW w:w="1795" w:type="dxa"/>
            <w:noWrap/>
          </w:tcPr>
          <w:p w14:paraId="11C731B2" w14:textId="77777777" w:rsidR="004A3D05" w:rsidRDefault="004A3D05" w:rsidP="00A7156F">
            <w:pPr>
              <w:autoSpaceDE w:val="0"/>
              <w:autoSpaceDN w:val="0"/>
              <w:rPr>
                <w:color w:val="000000"/>
                <w:kern w:val="0"/>
                <w:sz w:val="24"/>
              </w:rPr>
            </w:pPr>
          </w:p>
        </w:tc>
        <w:tc>
          <w:tcPr>
            <w:tcW w:w="1219" w:type="dxa"/>
            <w:noWrap/>
          </w:tcPr>
          <w:p w14:paraId="21CA45B8" w14:textId="77777777" w:rsidR="004A3D05" w:rsidRDefault="004A3D05" w:rsidP="00A7156F">
            <w:pPr>
              <w:autoSpaceDE w:val="0"/>
              <w:autoSpaceDN w:val="0"/>
              <w:rPr>
                <w:color w:val="000000"/>
                <w:kern w:val="0"/>
                <w:sz w:val="24"/>
              </w:rPr>
            </w:pPr>
          </w:p>
        </w:tc>
      </w:tr>
      <w:tr w:rsidR="004A3D05" w14:paraId="05898C24" w14:textId="77777777" w:rsidTr="00A7156F">
        <w:trPr>
          <w:trHeight w:val="700"/>
          <w:jc w:val="center"/>
        </w:trPr>
        <w:tc>
          <w:tcPr>
            <w:tcW w:w="984" w:type="dxa"/>
            <w:noWrap/>
          </w:tcPr>
          <w:p w14:paraId="4CF93E47" w14:textId="77777777" w:rsidR="004A3D05" w:rsidRDefault="004A3D05" w:rsidP="00A7156F">
            <w:pPr>
              <w:autoSpaceDE w:val="0"/>
              <w:autoSpaceDN w:val="0"/>
              <w:rPr>
                <w:color w:val="000000"/>
                <w:kern w:val="0"/>
                <w:sz w:val="24"/>
              </w:rPr>
            </w:pPr>
          </w:p>
        </w:tc>
        <w:tc>
          <w:tcPr>
            <w:tcW w:w="4022" w:type="dxa"/>
            <w:noWrap/>
          </w:tcPr>
          <w:p w14:paraId="10D6FFD0" w14:textId="77777777" w:rsidR="004A3D05" w:rsidRDefault="004A3D05" w:rsidP="00A7156F">
            <w:pPr>
              <w:autoSpaceDE w:val="0"/>
              <w:autoSpaceDN w:val="0"/>
              <w:rPr>
                <w:color w:val="000000"/>
                <w:kern w:val="0"/>
                <w:sz w:val="24"/>
              </w:rPr>
            </w:pPr>
          </w:p>
        </w:tc>
        <w:tc>
          <w:tcPr>
            <w:tcW w:w="1200" w:type="dxa"/>
            <w:noWrap/>
          </w:tcPr>
          <w:p w14:paraId="2320961F" w14:textId="77777777" w:rsidR="004A3D05" w:rsidRDefault="004A3D05" w:rsidP="00A7156F">
            <w:pPr>
              <w:autoSpaceDE w:val="0"/>
              <w:autoSpaceDN w:val="0"/>
              <w:rPr>
                <w:color w:val="000000"/>
                <w:kern w:val="0"/>
                <w:sz w:val="24"/>
              </w:rPr>
            </w:pPr>
          </w:p>
        </w:tc>
        <w:tc>
          <w:tcPr>
            <w:tcW w:w="1795" w:type="dxa"/>
            <w:noWrap/>
          </w:tcPr>
          <w:p w14:paraId="342BE8A5" w14:textId="77777777" w:rsidR="004A3D05" w:rsidRDefault="004A3D05" w:rsidP="00A7156F">
            <w:pPr>
              <w:autoSpaceDE w:val="0"/>
              <w:autoSpaceDN w:val="0"/>
              <w:rPr>
                <w:color w:val="000000"/>
                <w:kern w:val="0"/>
                <w:sz w:val="24"/>
              </w:rPr>
            </w:pPr>
          </w:p>
        </w:tc>
        <w:tc>
          <w:tcPr>
            <w:tcW w:w="1219" w:type="dxa"/>
            <w:noWrap/>
          </w:tcPr>
          <w:p w14:paraId="1388E36D" w14:textId="77777777" w:rsidR="004A3D05" w:rsidRDefault="004A3D05" w:rsidP="00A7156F">
            <w:pPr>
              <w:autoSpaceDE w:val="0"/>
              <w:autoSpaceDN w:val="0"/>
              <w:rPr>
                <w:color w:val="000000"/>
                <w:kern w:val="0"/>
                <w:sz w:val="24"/>
              </w:rPr>
            </w:pPr>
          </w:p>
        </w:tc>
      </w:tr>
      <w:tr w:rsidR="004A3D05" w14:paraId="72823CDB" w14:textId="77777777" w:rsidTr="00A7156F">
        <w:trPr>
          <w:trHeight w:val="700"/>
          <w:jc w:val="center"/>
        </w:trPr>
        <w:tc>
          <w:tcPr>
            <w:tcW w:w="984" w:type="dxa"/>
            <w:noWrap/>
          </w:tcPr>
          <w:p w14:paraId="08D1F5C2" w14:textId="77777777" w:rsidR="004A3D05" w:rsidRDefault="004A3D05" w:rsidP="00A7156F">
            <w:pPr>
              <w:autoSpaceDE w:val="0"/>
              <w:autoSpaceDN w:val="0"/>
              <w:rPr>
                <w:color w:val="000000"/>
                <w:kern w:val="0"/>
                <w:sz w:val="24"/>
              </w:rPr>
            </w:pPr>
          </w:p>
        </w:tc>
        <w:tc>
          <w:tcPr>
            <w:tcW w:w="4022" w:type="dxa"/>
            <w:noWrap/>
          </w:tcPr>
          <w:p w14:paraId="79CDBB2F" w14:textId="77777777" w:rsidR="004A3D05" w:rsidRDefault="004A3D05" w:rsidP="00A7156F">
            <w:pPr>
              <w:autoSpaceDE w:val="0"/>
              <w:autoSpaceDN w:val="0"/>
              <w:rPr>
                <w:color w:val="000000"/>
                <w:kern w:val="0"/>
                <w:sz w:val="24"/>
              </w:rPr>
            </w:pPr>
          </w:p>
        </w:tc>
        <w:tc>
          <w:tcPr>
            <w:tcW w:w="1200" w:type="dxa"/>
            <w:noWrap/>
          </w:tcPr>
          <w:p w14:paraId="6493049D" w14:textId="77777777" w:rsidR="004A3D05" w:rsidRDefault="004A3D05" w:rsidP="00A7156F">
            <w:pPr>
              <w:autoSpaceDE w:val="0"/>
              <w:autoSpaceDN w:val="0"/>
              <w:rPr>
                <w:color w:val="000000"/>
                <w:kern w:val="0"/>
                <w:sz w:val="24"/>
              </w:rPr>
            </w:pPr>
          </w:p>
        </w:tc>
        <w:tc>
          <w:tcPr>
            <w:tcW w:w="1795" w:type="dxa"/>
            <w:noWrap/>
          </w:tcPr>
          <w:p w14:paraId="7724F5B1" w14:textId="77777777" w:rsidR="004A3D05" w:rsidRDefault="004A3D05" w:rsidP="00A7156F">
            <w:pPr>
              <w:autoSpaceDE w:val="0"/>
              <w:autoSpaceDN w:val="0"/>
              <w:rPr>
                <w:color w:val="000000"/>
                <w:kern w:val="0"/>
                <w:sz w:val="24"/>
              </w:rPr>
            </w:pPr>
          </w:p>
        </w:tc>
        <w:tc>
          <w:tcPr>
            <w:tcW w:w="1219" w:type="dxa"/>
            <w:noWrap/>
          </w:tcPr>
          <w:p w14:paraId="5FF26E67" w14:textId="77777777" w:rsidR="004A3D05" w:rsidRDefault="004A3D05" w:rsidP="00A7156F">
            <w:pPr>
              <w:autoSpaceDE w:val="0"/>
              <w:autoSpaceDN w:val="0"/>
              <w:rPr>
                <w:color w:val="000000"/>
                <w:kern w:val="0"/>
                <w:sz w:val="24"/>
              </w:rPr>
            </w:pPr>
          </w:p>
        </w:tc>
      </w:tr>
      <w:tr w:rsidR="004A3D05" w14:paraId="4DE47F7C" w14:textId="77777777" w:rsidTr="00A7156F">
        <w:trPr>
          <w:trHeight w:val="700"/>
          <w:jc w:val="center"/>
        </w:trPr>
        <w:tc>
          <w:tcPr>
            <w:tcW w:w="984" w:type="dxa"/>
            <w:noWrap/>
          </w:tcPr>
          <w:p w14:paraId="09659CCA" w14:textId="77777777" w:rsidR="004A3D05" w:rsidRDefault="004A3D05" w:rsidP="00A7156F">
            <w:pPr>
              <w:autoSpaceDE w:val="0"/>
              <w:autoSpaceDN w:val="0"/>
              <w:rPr>
                <w:color w:val="000000"/>
                <w:kern w:val="0"/>
                <w:sz w:val="24"/>
              </w:rPr>
            </w:pPr>
          </w:p>
        </w:tc>
        <w:tc>
          <w:tcPr>
            <w:tcW w:w="4022" w:type="dxa"/>
            <w:noWrap/>
          </w:tcPr>
          <w:p w14:paraId="1A3CB558" w14:textId="77777777" w:rsidR="004A3D05" w:rsidRDefault="004A3D05" w:rsidP="00A7156F">
            <w:pPr>
              <w:autoSpaceDE w:val="0"/>
              <w:autoSpaceDN w:val="0"/>
              <w:rPr>
                <w:color w:val="000000"/>
                <w:kern w:val="0"/>
                <w:sz w:val="24"/>
              </w:rPr>
            </w:pPr>
          </w:p>
        </w:tc>
        <w:tc>
          <w:tcPr>
            <w:tcW w:w="1200" w:type="dxa"/>
            <w:noWrap/>
          </w:tcPr>
          <w:p w14:paraId="2605C125" w14:textId="77777777" w:rsidR="004A3D05" w:rsidRDefault="004A3D05" w:rsidP="00A7156F">
            <w:pPr>
              <w:autoSpaceDE w:val="0"/>
              <w:autoSpaceDN w:val="0"/>
              <w:rPr>
                <w:color w:val="000000"/>
                <w:kern w:val="0"/>
                <w:sz w:val="24"/>
              </w:rPr>
            </w:pPr>
          </w:p>
        </w:tc>
        <w:tc>
          <w:tcPr>
            <w:tcW w:w="1795" w:type="dxa"/>
            <w:noWrap/>
          </w:tcPr>
          <w:p w14:paraId="45CF698E" w14:textId="77777777" w:rsidR="004A3D05" w:rsidRDefault="004A3D05" w:rsidP="00A7156F">
            <w:pPr>
              <w:autoSpaceDE w:val="0"/>
              <w:autoSpaceDN w:val="0"/>
              <w:rPr>
                <w:color w:val="000000"/>
                <w:kern w:val="0"/>
                <w:sz w:val="24"/>
              </w:rPr>
            </w:pPr>
          </w:p>
        </w:tc>
        <w:tc>
          <w:tcPr>
            <w:tcW w:w="1219" w:type="dxa"/>
            <w:noWrap/>
          </w:tcPr>
          <w:p w14:paraId="41114082" w14:textId="77777777" w:rsidR="004A3D05" w:rsidRDefault="004A3D05" w:rsidP="00A7156F">
            <w:pPr>
              <w:autoSpaceDE w:val="0"/>
              <w:autoSpaceDN w:val="0"/>
              <w:rPr>
                <w:color w:val="000000"/>
                <w:kern w:val="0"/>
                <w:sz w:val="24"/>
              </w:rPr>
            </w:pPr>
          </w:p>
        </w:tc>
      </w:tr>
      <w:tr w:rsidR="004A3D05" w14:paraId="06C03A93" w14:textId="77777777" w:rsidTr="00A7156F">
        <w:trPr>
          <w:trHeight w:val="700"/>
          <w:jc w:val="center"/>
        </w:trPr>
        <w:tc>
          <w:tcPr>
            <w:tcW w:w="984" w:type="dxa"/>
            <w:noWrap/>
          </w:tcPr>
          <w:p w14:paraId="51FBA418" w14:textId="77777777" w:rsidR="004A3D05" w:rsidRDefault="004A3D05" w:rsidP="00A7156F">
            <w:pPr>
              <w:autoSpaceDE w:val="0"/>
              <w:autoSpaceDN w:val="0"/>
              <w:rPr>
                <w:color w:val="000000"/>
                <w:kern w:val="0"/>
                <w:sz w:val="24"/>
              </w:rPr>
            </w:pPr>
          </w:p>
        </w:tc>
        <w:tc>
          <w:tcPr>
            <w:tcW w:w="4022" w:type="dxa"/>
            <w:noWrap/>
          </w:tcPr>
          <w:p w14:paraId="3DD303B6" w14:textId="77777777" w:rsidR="004A3D05" w:rsidRDefault="004A3D05" w:rsidP="00A7156F">
            <w:pPr>
              <w:autoSpaceDE w:val="0"/>
              <w:autoSpaceDN w:val="0"/>
              <w:rPr>
                <w:color w:val="000000"/>
                <w:kern w:val="0"/>
                <w:sz w:val="24"/>
              </w:rPr>
            </w:pPr>
          </w:p>
        </w:tc>
        <w:tc>
          <w:tcPr>
            <w:tcW w:w="1200" w:type="dxa"/>
            <w:noWrap/>
          </w:tcPr>
          <w:p w14:paraId="63423289" w14:textId="77777777" w:rsidR="004A3D05" w:rsidRDefault="004A3D05" w:rsidP="00A7156F">
            <w:pPr>
              <w:autoSpaceDE w:val="0"/>
              <w:autoSpaceDN w:val="0"/>
              <w:rPr>
                <w:color w:val="000000"/>
                <w:kern w:val="0"/>
                <w:sz w:val="24"/>
              </w:rPr>
            </w:pPr>
          </w:p>
        </w:tc>
        <w:tc>
          <w:tcPr>
            <w:tcW w:w="1795" w:type="dxa"/>
            <w:noWrap/>
          </w:tcPr>
          <w:p w14:paraId="7D998E4D" w14:textId="77777777" w:rsidR="004A3D05" w:rsidRDefault="004A3D05" w:rsidP="00A7156F">
            <w:pPr>
              <w:autoSpaceDE w:val="0"/>
              <w:autoSpaceDN w:val="0"/>
              <w:rPr>
                <w:color w:val="000000"/>
                <w:kern w:val="0"/>
                <w:sz w:val="24"/>
              </w:rPr>
            </w:pPr>
          </w:p>
        </w:tc>
        <w:tc>
          <w:tcPr>
            <w:tcW w:w="1219" w:type="dxa"/>
            <w:noWrap/>
          </w:tcPr>
          <w:p w14:paraId="06F52CB1" w14:textId="77777777" w:rsidR="004A3D05" w:rsidRDefault="004A3D05" w:rsidP="00A7156F">
            <w:pPr>
              <w:autoSpaceDE w:val="0"/>
              <w:autoSpaceDN w:val="0"/>
              <w:rPr>
                <w:color w:val="000000"/>
                <w:kern w:val="0"/>
                <w:sz w:val="24"/>
              </w:rPr>
            </w:pPr>
          </w:p>
        </w:tc>
      </w:tr>
      <w:tr w:rsidR="004A3D05" w14:paraId="49DD0290" w14:textId="77777777" w:rsidTr="00A7156F">
        <w:trPr>
          <w:trHeight w:val="700"/>
          <w:jc w:val="center"/>
        </w:trPr>
        <w:tc>
          <w:tcPr>
            <w:tcW w:w="984" w:type="dxa"/>
            <w:noWrap/>
          </w:tcPr>
          <w:p w14:paraId="1793DCB1" w14:textId="77777777" w:rsidR="004A3D05" w:rsidRDefault="004A3D05" w:rsidP="00A7156F">
            <w:pPr>
              <w:autoSpaceDE w:val="0"/>
              <w:autoSpaceDN w:val="0"/>
              <w:rPr>
                <w:color w:val="000000"/>
                <w:kern w:val="0"/>
                <w:sz w:val="24"/>
              </w:rPr>
            </w:pPr>
          </w:p>
        </w:tc>
        <w:tc>
          <w:tcPr>
            <w:tcW w:w="4022" w:type="dxa"/>
            <w:noWrap/>
          </w:tcPr>
          <w:p w14:paraId="1E862A20" w14:textId="77777777" w:rsidR="004A3D05" w:rsidRDefault="004A3D05" w:rsidP="00A7156F">
            <w:pPr>
              <w:autoSpaceDE w:val="0"/>
              <w:autoSpaceDN w:val="0"/>
              <w:rPr>
                <w:color w:val="000000"/>
                <w:kern w:val="0"/>
                <w:sz w:val="24"/>
              </w:rPr>
            </w:pPr>
          </w:p>
        </w:tc>
        <w:tc>
          <w:tcPr>
            <w:tcW w:w="1200" w:type="dxa"/>
            <w:noWrap/>
          </w:tcPr>
          <w:p w14:paraId="1C0ACD77" w14:textId="77777777" w:rsidR="004A3D05" w:rsidRDefault="004A3D05" w:rsidP="00A7156F">
            <w:pPr>
              <w:autoSpaceDE w:val="0"/>
              <w:autoSpaceDN w:val="0"/>
              <w:rPr>
                <w:color w:val="000000"/>
                <w:kern w:val="0"/>
                <w:sz w:val="24"/>
              </w:rPr>
            </w:pPr>
          </w:p>
        </w:tc>
        <w:tc>
          <w:tcPr>
            <w:tcW w:w="1795" w:type="dxa"/>
            <w:noWrap/>
          </w:tcPr>
          <w:p w14:paraId="65791EC7" w14:textId="77777777" w:rsidR="004A3D05" w:rsidRDefault="004A3D05" w:rsidP="00A7156F">
            <w:pPr>
              <w:autoSpaceDE w:val="0"/>
              <w:autoSpaceDN w:val="0"/>
              <w:rPr>
                <w:color w:val="000000"/>
                <w:kern w:val="0"/>
                <w:sz w:val="24"/>
              </w:rPr>
            </w:pPr>
          </w:p>
        </w:tc>
        <w:tc>
          <w:tcPr>
            <w:tcW w:w="1219" w:type="dxa"/>
            <w:noWrap/>
          </w:tcPr>
          <w:p w14:paraId="729E9C3F" w14:textId="77777777" w:rsidR="004A3D05" w:rsidRDefault="004A3D05" w:rsidP="00A7156F">
            <w:pPr>
              <w:autoSpaceDE w:val="0"/>
              <w:autoSpaceDN w:val="0"/>
              <w:rPr>
                <w:color w:val="000000"/>
                <w:kern w:val="0"/>
                <w:sz w:val="24"/>
              </w:rPr>
            </w:pPr>
          </w:p>
        </w:tc>
      </w:tr>
      <w:tr w:rsidR="004A3D05" w14:paraId="10BADB77" w14:textId="77777777" w:rsidTr="00A7156F">
        <w:trPr>
          <w:trHeight w:val="700"/>
          <w:jc w:val="center"/>
        </w:trPr>
        <w:tc>
          <w:tcPr>
            <w:tcW w:w="984" w:type="dxa"/>
            <w:noWrap/>
          </w:tcPr>
          <w:p w14:paraId="3EB83AE2" w14:textId="77777777" w:rsidR="004A3D05" w:rsidRDefault="004A3D05" w:rsidP="00A7156F">
            <w:pPr>
              <w:autoSpaceDE w:val="0"/>
              <w:autoSpaceDN w:val="0"/>
              <w:rPr>
                <w:color w:val="000000"/>
                <w:kern w:val="0"/>
                <w:sz w:val="24"/>
              </w:rPr>
            </w:pPr>
          </w:p>
        </w:tc>
        <w:tc>
          <w:tcPr>
            <w:tcW w:w="4022" w:type="dxa"/>
            <w:noWrap/>
          </w:tcPr>
          <w:p w14:paraId="3CB7D182" w14:textId="77777777" w:rsidR="004A3D05" w:rsidRDefault="004A3D05" w:rsidP="00A7156F">
            <w:pPr>
              <w:autoSpaceDE w:val="0"/>
              <w:autoSpaceDN w:val="0"/>
              <w:rPr>
                <w:color w:val="000000"/>
                <w:kern w:val="0"/>
                <w:sz w:val="24"/>
              </w:rPr>
            </w:pPr>
          </w:p>
        </w:tc>
        <w:tc>
          <w:tcPr>
            <w:tcW w:w="1200" w:type="dxa"/>
            <w:noWrap/>
          </w:tcPr>
          <w:p w14:paraId="72ED4728" w14:textId="77777777" w:rsidR="004A3D05" w:rsidRDefault="004A3D05" w:rsidP="00A7156F">
            <w:pPr>
              <w:autoSpaceDE w:val="0"/>
              <w:autoSpaceDN w:val="0"/>
              <w:rPr>
                <w:color w:val="000000"/>
                <w:kern w:val="0"/>
                <w:sz w:val="24"/>
              </w:rPr>
            </w:pPr>
          </w:p>
        </w:tc>
        <w:tc>
          <w:tcPr>
            <w:tcW w:w="1795" w:type="dxa"/>
            <w:noWrap/>
          </w:tcPr>
          <w:p w14:paraId="13CFCF0E" w14:textId="77777777" w:rsidR="004A3D05" w:rsidRDefault="004A3D05" w:rsidP="00A7156F">
            <w:pPr>
              <w:autoSpaceDE w:val="0"/>
              <w:autoSpaceDN w:val="0"/>
              <w:rPr>
                <w:color w:val="000000"/>
                <w:kern w:val="0"/>
                <w:sz w:val="24"/>
              </w:rPr>
            </w:pPr>
          </w:p>
        </w:tc>
        <w:tc>
          <w:tcPr>
            <w:tcW w:w="1219" w:type="dxa"/>
            <w:noWrap/>
          </w:tcPr>
          <w:p w14:paraId="264719F0" w14:textId="77777777" w:rsidR="004A3D05" w:rsidRDefault="004A3D05" w:rsidP="00A7156F">
            <w:pPr>
              <w:autoSpaceDE w:val="0"/>
              <w:autoSpaceDN w:val="0"/>
              <w:rPr>
                <w:color w:val="000000"/>
                <w:kern w:val="0"/>
                <w:sz w:val="24"/>
              </w:rPr>
            </w:pPr>
          </w:p>
        </w:tc>
      </w:tr>
      <w:tr w:rsidR="004A3D05" w14:paraId="6274C30A" w14:textId="77777777" w:rsidTr="00A7156F">
        <w:trPr>
          <w:trHeight w:val="700"/>
          <w:jc w:val="center"/>
        </w:trPr>
        <w:tc>
          <w:tcPr>
            <w:tcW w:w="984" w:type="dxa"/>
            <w:noWrap/>
          </w:tcPr>
          <w:p w14:paraId="6B821E73" w14:textId="77777777" w:rsidR="004A3D05" w:rsidRDefault="004A3D05" w:rsidP="00A7156F">
            <w:pPr>
              <w:autoSpaceDE w:val="0"/>
              <w:autoSpaceDN w:val="0"/>
              <w:rPr>
                <w:color w:val="000000"/>
                <w:kern w:val="0"/>
                <w:sz w:val="24"/>
              </w:rPr>
            </w:pPr>
          </w:p>
        </w:tc>
        <w:tc>
          <w:tcPr>
            <w:tcW w:w="4022" w:type="dxa"/>
            <w:noWrap/>
          </w:tcPr>
          <w:p w14:paraId="79D700C9" w14:textId="77777777" w:rsidR="004A3D05" w:rsidRDefault="004A3D05" w:rsidP="00A7156F">
            <w:pPr>
              <w:autoSpaceDE w:val="0"/>
              <w:autoSpaceDN w:val="0"/>
              <w:rPr>
                <w:color w:val="000000"/>
                <w:kern w:val="0"/>
                <w:sz w:val="24"/>
              </w:rPr>
            </w:pPr>
          </w:p>
        </w:tc>
        <w:tc>
          <w:tcPr>
            <w:tcW w:w="1200" w:type="dxa"/>
            <w:noWrap/>
          </w:tcPr>
          <w:p w14:paraId="48460526" w14:textId="77777777" w:rsidR="004A3D05" w:rsidRDefault="004A3D05" w:rsidP="00A7156F">
            <w:pPr>
              <w:autoSpaceDE w:val="0"/>
              <w:autoSpaceDN w:val="0"/>
              <w:rPr>
                <w:color w:val="000000"/>
                <w:kern w:val="0"/>
                <w:sz w:val="24"/>
              </w:rPr>
            </w:pPr>
          </w:p>
        </w:tc>
        <w:tc>
          <w:tcPr>
            <w:tcW w:w="1795" w:type="dxa"/>
            <w:noWrap/>
          </w:tcPr>
          <w:p w14:paraId="41404C76" w14:textId="77777777" w:rsidR="004A3D05" w:rsidRDefault="004A3D05" w:rsidP="00A7156F">
            <w:pPr>
              <w:autoSpaceDE w:val="0"/>
              <w:autoSpaceDN w:val="0"/>
              <w:rPr>
                <w:color w:val="000000"/>
                <w:kern w:val="0"/>
                <w:sz w:val="24"/>
              </w:rPr>
            </w:pPr>
          </w:p>
        </w:tc>
        <w:tc>
          <w:tcPr>
            <w:tcW w:w="1219" w:type="dxa"/>
            <w:noWrap/>
          </w:tcPr>
          <w:p w14:paraId="5AC2138C" w14:textId="77777777" w:rsidR="004A3D05" w:rsidRDefault="004A3D05" w:rsidP="00A7156F">
            <w:pPr>
              <w:autoSpaceDE w:val="0"/>
              <w:autoSpaceDN w:val="0"/>
              <w:rPr>
                <w:color w:val="000000"/>
                <w:kern w:val="0"/>
                <w:sz w:val="24"/>
              </w:rPr>
            </w:pPr>
          </w:p>
        </w:tc>
      </w:tr>
      <w:tr w:rsidR="004A3D05" w14:paraId="1A990300" w14:textId="77777777" w:rsidTr="00A7156F">
        <w:trPr>
          <w:trHeight w:val="691"/>
          <w:jc w:val="center"/>
        </w:trPr>
        <w:tc>
          <w:tcPr>
            <w:tcW w:w="6206" w:type="dxa"/>
            <w:gridSpan w:val="3"/>
            <w:noWrap/>
            <w:vAlign w:val="center"/>
          </w:tcPr>
          <w:p w14:paraId="346B4707"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合计</w:t>
            </w:r>
          </w:p>
        </w:tc>
        <w:tc>
          <w:tcPr>
            <w:tcW w:w="1795" w:type="dxa"/>
            <w:noWrap/>
            <w:vAlign w:val="center"/>
          </w:tcPr>
          <w:p w14:paraId="12909CB4" w14:textId="77777777" w:rsidR="004A3D05" w:rsidRDefault="004A3D05" w:rsidP="00A7156F">
            <w:pPr>
              <w:autoSpaceDE w:val="0"/>
              <w:autoSpaceDN w:val="0"/>
              <w:jc w:val="center"/>
              <w:rPr>
                <w:color w:val="000000"/>
                <w:kern w:val="0"/>
                <w:sz w:val="24"/>
              </w:rPr>
            </w:pPr>
          </w:p>
        </w:tc>
        <w:tc>
          <w:tcPr>
            <w:tcW w:w="1219" w:type="dxa"/>
            <w:noWrap/>
            <w:vAlign w:val="center"/>
          </w:tcPr>
          <w:p w14:paraId="50D871F7" w14:textId="77777777" w:rsidR="004A3D05" w:rsidRDefault="004A3D05" w:rsidP="00A7156F">
            <w:pPr>
              <w:autoSpaceDE w:val="0"/>
              <w:autoSpaceDN w:val="0"/>
              <w:jc w:val="center"/>
              <w:rPr>
                <w:color w:val="000000"/>
                <w:kern w:val="0"/>
                <w:sz w:val="24"/>
              </w:rPr>
            </w:pPr>
          </w:p>
        </w:tc>
      </w:tr>
    </w:tbl>
    <w:p w14:paraId="7B14CA8C" w14:textId="77777777" w:rsidR="004A3D05" w:rsidRDefault="004A3D05" w:rsidP="004A3D05">
      <w:pPr>
        <w:rPr>
          <w:color w:val="000000"/>
        </w:rPr>
      </w:pPr>
      <w:r>
        <w:rPr>
          <w:rFonts w:ascii="宋体" w:hAnsi="宋体" w:hint="eastAsia"/>
          <w:color w:val="000000"/>
          <w:sz w:val="18"/>
        </w:rPr>
        <w:t>注：此表由招标人填写，投标人应将上述专业工程暂估价计入投标总价中。</w:t>
      </w:r>
    </w:p>
    <w:p w14:paraId="67AB5BDC" w14:textId="77777777" w:rsidR="004A3D05" w:rsidRDefault="004A3D05" w:rsidP="004A3D05">
      <w:pPr>
        <w:jc w:val="center"/>
        <w:rPr>
          <w:rFonts w:ascii="宋体" w:hAnsi="宋体"/>
          <w:color w:val="000000"/>
          <w:sz w:val="32"/>
        </w:rPr>
      </w:pPr>
      <w:r>
        <w:rPr>
          <w:rFonts w:ascii="宋体" w:hAnsi="宋体"/>
          <w:color w:val="000000"/>
          <w:sz w:val="32"/>
        </w:rPr>
        <w:br w:type="page"/>
      </w:r>
    </w:p>
    <w:p w14:paraId="33F002A1" w14:textId="77777777" w:rsidR="004A3D05" w:rsidRDefault="004A3D05" w:rsidP="004A3D05">
      <w:pPr>
        <w:jc w:val="center"/>
        <w:rPr>
          <w:rFonts w:ascii="宋体" w:hAnsi="宋体"/>
          <w:b/>
          <w:color w:val="000000"/>
          <w:sz w:val="36"/>
        </w:rPr>
      </w:pPr>
      <w:r>
        <w:rPr>
          <w:rFonts w:ascii="宋体" w:hAnsi="宋体" w:hint="eastAsia"/>
          <w:b/>
          <w:color w:val="000000"/>
          <w:sz w:val="36"/>
        </w:rPr>
        <w:lastRenderedPageBreak/>
        <w:t xml:space="preserve">计 日 </w:t>
      </w:r>
      <w:r>
        <w:rPr>
          <w:rFonts w:ascii="宋体" w:hAnsi="宋体"/>
          <w:b/>
          <w:color w:val="000000"/>
          <w:sz w:val="36"/>
        </w:rPr>
        <w:t>工表</w:t>
      </w:r>
    </w:p>
    <w:p w14:paraId="19A1B00F" w14:textId="77777777" w:rsidR="004A3D05" w:rsidRDefault="004A3D05" w:rsidP="004A3D05">
      <w:pPr>
        <w:spacing w:line="320" w:lineRule="exact"/>
        <w:ind w:leftChars="4" w:left="8" w:firstLineChars="50" w:firstLine="120"/>
        <w:rPr>
          <w:rFonts w:ascii="宋体" w:hAnsi="宋体"/>
          <w:color w:val="000000"/>
          <w:sz w:val="24"/>
        </w:rPr>
      </w:pPr>
    </w:p>
    <w:p w14:paraId="6AEBF38F" w14:textId="77777777" w:rsidR="004A3D05" w:rsidRDefault="004A3D05" w:rsidP="004A3D05">
      <w:pPr>
        <w:spacing w:line="320" w:lineRule="exact"/>
        <w:ind w:leftChars="4" w:left="8" w:firstLineChars="50" w:firstLine="120"/>
        <w:rPr>
          <w:rFonts w:ascii="宋体" w:hAnsi="宋体"/>
          <w:color w:val="000000"/>
          <w:sz w:val="24"/>
        </w:rPr>
      </w:pPr>
      <w:r>
        <w:rPr>
          <w:rFonts w:ascii="宋体" w:hAnsi="宋体" w:hint="eastAsia"/>
          <w:color w:val="000000"/>
          <w:sz w:val="24"/>
        </w:rPr>
        <w:t>工程名称：</w:t>
      </w:r>
      <w:r>
        <w:rPr>
          <w:rFonts w:ascii="宋体" w:hAnsi="宋体"/>
          <w:color w:val="000000"/>
          <w:sz w:val="24"/>
        </w:rPr>
        <w:t xml:space="preserve">第  </w:t>
      </w:r>
      <w:proofErr w:type="gramStart"/>
      <w:r>
        <w:rPr>
          <w:rFonts w:ascii="宋体" w:hAnsi="宋体"/>
          <w:color w:val="000000"/>
          <w:sz w:val="24"/>
        </w:rPr>
        <w:t>页共页</w:t>
      </w:r>
      <w:proofErr w:type="gramEnd"/>
    </w:p>
    <w:tbl>
      <w:tblPr>
        <w:tblW w:w="92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43"/>
        <w:gridCol w:w="3216"/>
        <w:gridCol w:w="1200"/>
        <w:gridCol w:w="1200"/>
        <w:gridCol w:w="1200"/>
        <w:gridCol w:w="1219"/>
      </w:tblGrid>
      <w:tr w:rsidR="004A3D05" w14:paraId="5C1F036A" w14:textId="77777777" w:rsidTr="00A7156F">
        <w:trPr>
          <w:trHeight w:val="451"/>
          <w:jc w:val="center"/>
        </w:trPr>
        <w:tc>
          <w:tcPr>
            <w:tcW w:w="1243" w:type="dxa"/>
            <w:noWrap/>
            <w:vAlign w:val="center"/>
          </w:tcPr>
          <w:p w14:paraId="78EB930E"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编号</w:t>
            </w:r>
          </w:p>
        </w:tc>
        <w:tc>
          <w:tcPr>
            <w:tcW w:w="3216" w:type="dxa"/>
            <w:noWrap/>
            <w:vAlign w:val="center"/>
          </w:tcPr>
          <w:p w14:paraId="007585B0"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项目名称</w:t>
            </w:r>
          </w:p>
        </w:tc>
        <w:tc>
          <w:tcPr>
            <w:tcW w:w="1200" w:type="dxa"/>
            <w:noWrap/>
            <w:vAlign w:val="center"/>
          </w:tcPr>
          <w:p w14:paraId="37965F52"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单位</w:t>
            </w:r>
          </w:p>
        </w:tc>
        <w:tc>
          <w:tcPr>
            <w:tcW w:w="1200" w:type="dxa"/>
            <w:noWrap/>
            <w:vAlign w:val="center"/>
          </w:tcPr>
          <w:p w14:paraId="1ED390FA"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暂定数量</w:t>
            </w:r>
          </w:p>
        </w:tc>
        <w:tc>
          <w:tcPr>
            <w:tcW w:w="1200" w:type="dxa"/>
            <w:noWrap/>
            <w:vAlign w:val="center"/>
          </w:tcPr>
          <w:p w14:paraId="356D9100"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综合单价</w:t>
            </w:r>
          </w:p>
        </w:tc>
        <w:tc>
          <w:tcPr>
            <w:tcW w:w="1219" w:type="dxa"/>
            <w:noWrap/>
            <w:vAlign w:val="center"/>
          </w:tcPr>
          <w:p w14:paraId="47608018"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合价</w:t>
            </w:r>
          </w:p>
        </w:tc>
      </w:tr>
      <w:tr w:rsidR="004A3D05" w14:paraId="1C9B2FD6" w14:textId="77777777" w:rsidTr="00A7156F">
        <w:trPr>
          <w:trHeight w:val="470"/>
          <w:jc w:val="center"/>
        </w:trPr>
        <w:tc>
          <w:tcPr>
            <w:tcW w:w="1243" w:type="dxa"/>
            <w:noWrap/>
            <w:vAlign w:val="center"/>
          </w:tcPr>
          <w:p w14:paraId="2CD2EC86" w14:textId="77777777" w:rsidR="004A3D05" w:rsidRDefault="004A3D05" w:rsidP="00A7156F">
            <w:pPr>
              <w:autoSpaceDE w:val="0"/>
              <w:autoSpaceDN w:val="0"/>
              <w:jc w:val="center"/>
              <w:rPr>
                <w:color w:val="000000"/>
                <w:kern w:val="0"/>
                <w:sz w:val="24"/>
              </w:rPr>
            </w:pPr>
            <w:proofErr w:type="gramStart"/>
            <w:r>
              <w:rPr>
                <w:rFonts w:hint="eastAsia"/>
                <w:color w:val="000000"/>
                <w:kern w:val="0"/>
                <w:sz w:val="24"/>
              </w:rPr>
              <w:t>一</w:t>
            </w:r>
            <w:proofErr w:type="gramEnd"/>
          </w:p>
        </w:tc>
        <w:tc>
          <w:tcPr>
            <w:tcW w:w="3216" w:type="dxa"/>
            <w:noWrap/>
            <w:vAlign w:val="center"/>
          </w:tcPr>
          <w:p w14:paraId="32C8A38D"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人工</w:t>
            </w:r>
          </w:p>
        </w:tc>
        <w:tc>
          <w:tcPr>
            <w:tcW w:w="1200" w:type="dxa"/>
            <w:noWrap/>
            <w:vAlign w:val="center"/>
          </w:tcPr>
          <w:p w14:paraId="56372E04" w14:textId="77777777" w:rsidR="004A3D05" w:rsidRDefault="004A3D05" w:rsidP="00A7156F">
            <w:pPr>
              <w:autoSpaceDE w:val="0"/>
              <w:autoSpaceDN w:val="0"/>
              <w:jc w:val="center"/>
              <w:rPr>
                <w:color w:val="000000"/>
                <w:kern w:val="0"/>
                <w:sz w:val="24"/>
              </w:rPr>
            </w:pPr>
          </w:p>
        </w:tc>
        <w:tc>
          <w:tcPr>
            <w:tcW w:w="1200" w:type="dxa"/>
            <w:noWrap/>
            <w:vAlign w:val="center"/>
          </w:tcPr>
          <w:p w14:paraId="1DED2878" w14:textId="77777777" w:rsidR="004A3D05" w:rsidRDefault="004A3D05" w:rsidP="00A7156F">
            <w:pPr>
              <w:autoSpaceDE w:val="0"/>
              <w:autoSpaceDN w:val="0"/>
              <w:jc w:val="center"/>
              <w:rPr>
                <w:color w:val="000000"/>
                <w:kern w:val="0"/>
                <w:sz w:val="24"/>
              </w:rPr>
            </w:pPr>
          </w:p>
        </w:tc>
        <w:tc>
          <w:tcPr>
            <w:tcW w:w="1200" w:type="dxa"/>
            <w:noWrap/>
            <w:vAlign w:val="center"/>
          </w:tcPr>
          <w:p w14:paraId="2E365558" w14:textId="77777777" w:rsidR="004A3D05" w:rsidRDefault="004A3D05" w:rsidP="00A7156F">
            <w:pPr>
              <w:autoSpaceDE w:val="0"/>
              <w:autoSpaceDN w:val="0"/>
              <w:jc w:val="center"/>
              <w:rPr>
                <w:color w:val="000000"/>
                <w:kern w:val="0"/>
                <w:sz w:val="24"/>
              </w:rPr>
            </w:pPr>
          </w:p>
        </w:tc>
        <w:tc>
          <w:tcPr>
            <w:tcW w:w="1219" w:type="dxa"/>
            <w:noWrap/>
            <w:vAlign w:val="center"/>
          </w:tcPr>
          <w:p w14:paraId="7574CAF6" w14:textId="77777777" w:rsidR="004A3D05" w:rsidRDefault="004A3D05" w:rsidP="00A7156F">
            <w:pPr>
              <w:autoSpaceDE w:val="0"/>
              <w:autoSpaceDN w:val="0"/>
              <w:jc w:val="center"/>
              <w:rPr>
                <w:color w:val="000000"/>
                <w:kern w:val="0"/>
                <w:sz w:val="24"/>
              </w:rPr>
            </w:pPr>
          </w:p>
        </w:tc>
      </w:tr>
      <w:tr w:rsidR="004A3D05" w14:paraId="2E86388F" w14:textId="77777777" w:rsidTr="00A7156F">
        <w:trPr>
          <w:trHeight w:val="465"/>
          <w:jc w:val="center"/>
        </w:trPr>
        <w:tc>
          <w:tcPr>
            <w:tcW w:w="1243" w:type="dxa"/>
            <w:noWrap/>
            <w:vAlign w:val="center"/>
          </w:tcPr>
          <w:p w14:paraId="0886F0F3"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1</w:t>
            </w:r>
          </w:p>
        </w:tc>
        <w:tc>
          <w:tcPr>
            <w:tcW w:w="3216" w:type="dxa"/>
            <w:noWrap/>
            <w:vAlign w:val="center"/>
          </w:tcPr>
          <w:p w14:paraId="3BD64357" w14:textId="77777777" w:rsidR="004A3D05" w:rsidRDefault="004A3D05" w:rsidP="00A7156F">
            <w:pPr>
              <w:autoSpaceDE w:val="0"/>
              <w:autoSpaceDN w:val="0"/>
              <w:jc w:val="center"/>
              <w:rPr>
                <w:color w:val="000000"/>
                <w:kern w:val="0"/>
                <w:sz w:val="24"/>
              </w:rPr>
            </w:pPr>
          </w:p>
        </w:tc>
        <w:tc>
          <w:tcPr>
            <w:tcW w:w="1200" w:type="dxa"/>
            <w:noWrap/>
            <w:vAlign w:val="center"/>
          </w:tcPr>
          <w:p w14:paraId="25E228C3" w14:textId="77777777" w:rsidR="004A3D05" w:rsidRDefault="004A3D05" w:rsidP="00A7156F">
            <w:pPr>
              <w:autoSpaceDE w:val="0"/>
              <w:autoSpaceDN w:val="0"/>
              <w:jc w:val="center"/>
              <w:rPr>
                <w:color w:val="000000"/>
                <w:kern w:val="0"/>
                <w:sz w:val="24"/>
              </w:rPr>
            </w:pPr>
          </w:p>
        </w:tc>
        <w:tc>
          <w:tcPr>
            <w:tcW w:w="1200" w:type="dxa"/>
            <w:noWrap/>
            <w:vAlign w:val="center"/>
          </w:tcPr>
          <w:p w14:paraId="7042979B" w14:textId="77777777" w:rsidR="004A3D05" w:rsidRDefault="004A3D05" w:rsidP="00A7156F">
            <w:pPr>
              <w:autoSpaceDE w:val="0"/>
              <w:autoSpaceDN w:val="0"/>
              <w:jc w:val="center"/>
              <w:rPr>
                <w:color w:val="000000"/>
                <w:kern w:val="0"/>
                <w:sz w:val="24"/>
              </w:rPr>
            </w:pPr>
          </w:p>
        </w:tc>
        <w:tc>
          <w:tcPr>
            <w:tcW w:w="1200" w:type="dxa"/>
            <w:noWrap/>
            <w:vAlign w:val="center"/>
          </w:tcPr>
          <w:p w14:paraId="45BEFC2F" w14:textId="77777777" w:rsidR="004A3D05" w:rsidRDefault="004A3D05" w:rsidP="00A7156F">
            <w:pPr>
              <w:autoSpaceDE w:val="0"/>
              <w:autoSpaceDN w:val="0"/>
              <w:jc w:val="center"/>
              <w:rPr>
                <w:color w:val="000000"/>
                <w:kern w:val="0"/>
                <w:sz w:val="24"/>
              </w:rPr>
            </w:pPr>
          </w:p>
        </w:tc>
        <w:tc>
          <w:tcPr>
            <w:tcW w:w="1219" w:type="dxa"/>
            <w:noWrap/>
            <w:vAlign w:val="center"/>
          </w:tcPr>
          <w:p w14:paraId="4ADD800C" w14:textId="77777777" w:rsidR="004A3D05" w:rsidRDefault="004A3D05" w:rsidP="00A7156F">
            <w:pPr>
              <w:autoSpaceDE w:val="0"/>
              <w:autoSpaceDN w:val="0"/>
              <w:jc w:val="center"/>
              <w:rPr>
                <w:color w:val="000000"/>
                <w:kern w:val="0"/>
                <w:sz w:val="24"/>
              </w:rPr>
            </w:pPr>
          </w:p>
        </w:tc>
      </w:tr>
      <w:tr w:rsidR="004A3D05" w14:paraId="3BC989B1" w14:textId="77777777" w:rsidTr="00A7156F">
        <w:trPr>
          <w:trHeight w:val="465"/>
          <w:jc w:val="center"/>
        </w:trPr>
        <w:tc>
          <w:tcPr>
            <w:tcW w:w="1243" w:type="dxa"/>
            <w:noWrap/>
            <w:vAlign w:val="center"/>
          </w:tcPr>
          <w:p w14:paraId="6E348483"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2</w:t>
            </w:r>
          </w:p>
        </w:tc>
        <w:tc>
          <w:tcPr>
            <w:tcW w:w="3216" w:type="dxa"/>
            <w:noWrap/>
            <w:vAlign w:val="center"/>
          </w:tcPr>
          <w:p w14:paraId="6FCC8920" w14:textId="77777777" w:rsidR="004A3D05" w:rsidRDefault="004A3D05" w:rsidP="00A7156F">
            <w:pPr>
              <w:autoSpaceDE w:val="0"/>
              <w:autoSpaceDN w:val="0"/>
              <w:jc w:val="center"/>
              <w:rPr>
                <w:color w:val="000000"/>
                <w:kern w:val="0"/>
                <w:sz w:val="24"/>
              </w:rPr>
            </w:pPr>
          </w:p>
        </w:tc>
        <w:tc>
          <w:tcPr>
            <w:tcW w:w="1200" w:type="dxa"/>
            <w:noWrap/>
            <w:vAlign w:val="center"/>
          </w:tcPr>
          <w:p w14:paraId="14B5946D" w14:textId="77777777" w:rsidR="004A3D05" w:rsidRDefault="004A3D05" w:rsidP="00A7156F">
            <w:pPr>
              <w:autoSpaceDE w:val="0"/>
              <w:autoSpaceDN w:val="0"/>
              <w:jc w:val="center"/>
              <w:rPr>
                <w:color w:val="000000"/>
                <w:kern w:val="0"/>
                <w:sz w:val="24"/>
              </w:rPr>
            </w:pPr>
          </w:p>
        </w:tc>
        <w:tc>
          <w:tcPr>
            <w:tcW w:w="1200" w:type="dxa"/>
            <w:noWrap/>
            <w:vAlign w:val="center"/>
          </w:tcPr>
          <w:p w14:paraId="150BE08F" w14:textId="77777777" w:rsidR="004A3D05" w:rsidRDefault="004A3D05" w:rsidP="00A7156F">
            <w:pPr>
              <w:autoSpaceDE w:val="0"/>
              <w:autoSpaceDN w:val="0"/>
              <w:jc w:val="center"/>
              <w:rPr>
                <w:color w:val="000000"/>
                <w:kern w:val="0"/>
                <w:sz w:val="24"/>
              </w:rPr>
            </w:pPr>
          </w:p>
        </w:tc>
        <w:tc>
          <w:tcPr>
            <w:tcW w:w="1200" w:type="dxa"/>
            <w:noWrap/>
            <w:vAlign w:val="center"/>
          </w:tcPr>
          <w:p w14:paraId="03B281F4" w14:textId="77777777" w:rsidR="004A3D05" w:rsidRDefault="004A3D05" w:rsidP="00A7156F">
            <w:pPr>
              <w:autoSpaceDE w:val="0"/>
              <w:autoSpaceDN w:val="0"/>
              <w:jc w:val="center"/>
              <w:rPr>
                <w:color w:val="000000"/>
                <w:kern w:val="0"/>
                <w:sz w:val="24"/>
              </w:rPr>
            </w:pPr>
          </w:p>
        </w:tc>
        <w:tc>
          <w:tcPr>
            <w:tcW w:w="1219" w:type="dxa"/>
            <w:noWrap/>
            <w:vAlign w:val="center"/>
          </w:tcPr>
          <w:p w14:paraId="7230235D" w14:textId="77777777" w:rsidR="004A3D05" w:rsidRDefault="004A3D05" w:rsidP="00A7156F">
            <w:pPr>
              <w:autoSpaceDE w:val="0"/>
              <w:autoSpaceDN w:val="0"/>
              <w:jc w:val="center"/>
              <w:rPr>
                <w:color w:val="000000"/>
                <w:kern w:val="0"/>
                <w:sz w:val="24"/>
              </w:rPr>
            </w:pPr>
          </w:p>
        </w:tc>
      </w:tr>
      <w:tr w:rsidR="004A3D05" w14:paraId="5C4B1269" w14:textId="77777777" w:rsidTr="00A7156F">
        <w:trPr>
          <w:trHeight w:val="470"/>
          <w:jc w:val="center"/>
        </w:trPr>
        <w:tc>
          <w:tcPr>
            <w:tcW w:w="1243" w:type="dxa"/>
            <w:noWrap/>
            <w:vAlign w:val="center"/>
          </w:tcPr>
          <w:p w14:paraId="3DB41C26"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3</w:t>
            </w:r>
          </w:p>
        </w:tc>
        <w:tc>
          <w:tcPr>
            <w:tcW w:w="3216" w:type="dxa"/>
            <w:noWrap/>
            <w:vAlign w:val="center"/>
          </w:tcPr>
          <w:p w14:paraId="41A8B745" w14:textId="77777777" w:rsidR="004A3D05" w:rsidRDefault="004A3D05" w:rsidP="00A7156F">
            <w:pPr>
              <w:autoSpaceDE w:val="0"/>
              <w:autoSpaceDN w:val="0"/>
              <w:jc w:val="center"/>
              <w:rPr>
                <w:color w:val="000000"/>
                <w:kern w:val="0"/>
                <w:sz w:val="24"/>
              </w:rPr>
            </w:pPr>
          </w:p>
        </w:tc>
        <w:tc>
          <w:tcPr>
            <w:tcW w:w="1200" w:type="dxa"/>
            <w:noWrap/>
            <w:vAlign w:val="center"/>
          </w:tcPr>
          <w:p w14:paraId="008BA744" w14:textId="77777777" w:rsidR="004A3D05" w:rsidRDefault="004A3D05" w:rsidP="00A7156F">
            <w:pPr>
              <w:autoSpaceDE w:val="0"/>
              <w:autoSpaceDN w:val="0"/>
              <w:jc w:val="center"/>
              <w:rPr>
                <w:color w:val="000000"/>
                <w:kern w:val="0"/>
                <w:sz w:val="24"/>
              </w:rPr>
            </w:pPr>
          </w:p>
        </w:tc>
        <w:tc>
          <w:tcPr>
            <w:tcW w:w="1200" w:type="dxa"/>
            <w:noWrap/>
            <w:vAlign w:val="center"/>
          </w:tcPr>
          <w:p w14:paraId="089C7CFA" w14:textId="77777777" w:rsidR="004A3D05" w:rsidRDefault="004A3D05" w:rsidP="00A7156F">
            <w:pPr>
              <w:autoSpaceDE w:val="0"/>
              <w:autoSpaceDN w:val="0"/>
              <w:jc w:val="center"/>
              <w:rPr>
                <w:color w:val="000000"/>
                <w:kern w:val="0"/>
                <w:sz w:val="24"/>
              </w:rPr>
            </w:pPr>
          </w:p>
        </w:tc>
        <w:tc>
          <w:tcPr>
            <w:tcW w:w="1200" w:type="dxa"/>
            <w:noWrap/>
            <w:vAlign w:val="center"/>
          </w:tcPr>
          <w:p w14:paraId="767328CF" w14:textId="77777777" w:rsidR="004A3D05" w:rsidRDefault="004A3D05" w:rsidP="00A7156F">
            <w:pPr>
              <w:autoSpaceDE w:val="0"/>
              <w:autoSpaceDN w:val="0"/>
              <w:jc w:val="center"/>
              <w:rPr>
                <w:color w:val="000000"/>
                <w:kern w:val="0"/>
                <w:sz w:val="24"/>
              </w:rPr>
            </w:pPr>
          </w:p>
        </w:tc>
        <w:tc>
          <w:tcPr>
            <w:tcW w:w="1219" w:type="dxa"/>
            <w:noWrap/>
            <w:vAlign w:val="center"/>
          </w:tcPr>
          <w:p w14:paraId="3AF17610" w14:textId="77777777" w:rsidR="004A3D05" w:rsidRDefault="004A3D05" w:rsidP="00A7156F">
            <w:pPr>
              <w:autoSpaceDE w:val="0"/>
              <w:autoSpaceDN w:val="0"/>
              <w:jc w:val="center"/>
              <w:rPr>
                <w:color w:val="000000"/>
                <w:kern w:val="0"/>
                <w:sz w:val="24"/>
              </w:rPr>
            </w:pPr>
          </w:p>
        </w:tc>
      </w:tr>
      <w:tr w:rsidR="004A3D05" w14:paraId="3190DE24" w14:textId="77777777" w:rsidTr="00A7156F">
        <w:trPr>
          <w:trHeight w:val="465"/>
          <w:jc w:val="center"/>
        </w:trPr>
        <w:tc>
          <w:tcPr>
            <w:tcW w:w="1243" w:type="dxa"/>
            <w:noWrap/>
            <w:vAlign w:val="center"/>
          </w:tcPr>
          <w:p w14:paraId="470E34BD"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4</w:t>
            </w:r>
          </w:p>
        </w:tc>
        <w:tc>
          <w:tcPr>
            <w:tcW w:w="3216" w:type="dxa"/>
            <w:noWrap/>
            <w:vAlign w:val="center"/>
          </w:tcPr>
          <w:p w14:paraId="070A1466" w14:textId="77777777" w:rsidR="004A3D05" w:rsidRDefault="004A3D05" w:rsidP="00A7156F">
            <w:pPr>
              <w:autoSpaceDE w:val="0"/>
              <w:autoSpaceDN w:val="0"/>
              <w:jc w:val="center"/>
              <w:rPr>
                <w:color w:val="000000"/>
                <w:kern w:val="0"/>
                <w:sz w:val="24"/>
              </w:rPr>
            </w:pPr>
          </w:p>
        </w:tc>
        <w:tc>
          <w:tcPr>
            <w:tcW w:w="1200" w:type="dxa"/>
            <w:noWrap/>
            <w:vAlign w:val="center"/>
          </w:tcPr>
          <w:p w14:paraId="28BD4973" w14:textId="77777777" w:rsidR="004A3D05" w:rsidRDefault="004A3D05" w:rsidP="00A7156F">
            <w:pPr>
              <w:autoSpaceDE w:val="0"/>
              <w:autoSpaceDN w:val="0"/>
              <w:jc w:val="center"/>
              <w:rPr>
                <w:color w:val="000000"/>
                <w:kern w:val="0"/>
                <w:sz w:val="24"/>
              </w:rPr>
            </w:pPr>
          </w:p>
        </w:tc>
        <w:tc>
          <w:tcPr>
            <w:tcW w:w="1200" w:type="dxa"/>
            <w:noWrap/>
            <w:vAlign w:val="center"/>
          </w:tcPr>
          <w:p w14:paraId="00B783B1" w14:textId="77777777" w:rsidR="004A3D05" w:rsidRDefault="004A3D05" w:rsidP="00A7156F">
            <w:pPr>
              <w:autoSpaceDE w:val="0"/>
              <w:autoSpaceDN w:val="0"/>
              <w:jc w:val="center"/>
              <w:rPr>
                <w:color w:val="000000"/>
                <w:kern w:val="0"/>
                <w:sz w:val="24"/>
              </w:rPr>
            </w:pPr>
          </w:p>
        </w:tc>
        <w:tc>
          <w:tcPr>
            <w:tcW w:w="1200" w:type="dxa"/>
            <w:noWrap/>
            <w:vAlign w:val="center"/>
          </w:tcPr>
          <w:p w14:paraId="1B43D8A6" w14:textId="77777777" w:rsidR="004A3D05" w:rsidRDefault="004A3D05" w:rsidP="00A7156F">
            <w:pPr>
              <w:autoSpaceDE w:val="0"/>
              <w:autoSpaceDN w:val="0"/>
              <w:jc w:val="center"/>
              <w:rPr>
                <w:color w:val="000000"/>
                <w:kern w:val="0"/>
                <w:sz w:val="24"/>
              </w:rPr>
            </w:pPr>
          </w:p>
        </w:tc>
        <w:tc>
          <w:tcPr>
            <w:tcW w:w="1219" w:type="dxa"/>
            <w:noWrap/>
            <w:vAlign w:val="center"/>
          </w:tcPr>
          <w:p w14:paraId="14DB0664" w14:textId="77777777" w:rsidR="004A3D05" w:rsidRDefault="004A3D05" w:rsidP="00A7156F">
            <w:pPr>
              <w:autoSpaceDE w:val="0"/>
              <w:autoSpaceDN w:val="0"/>
              <w:jc w:val="center"/>
              <w:rPr>
                <w:color w:val="000000"/>
                <w:kern w:val="0"/>
                <w:sz w:val="24"/>
              </w:rPr>
            </w:pPr>
          </w:p>
        </w:tc>
      </w:tr>
      <w:tr w:rsidR="004A3D05" w14:paraId="42EBE989" w14:textId="77777777" w:rsidTr="00A7156F">
        <w:trPr>
          <w:trHeight w:val="465"/>
          <w:jc w:val="center"/>
        </w:trPr>
        <w:tc>
          <w:tcPr>
            <w:tcW w:w="8059" w:type="dxa"/>
            <w:gridSpan w:val="5"/>
            <w:noWrap/>
            <w:vAlign w:val="center"/>
          </w:tcPr>
          <w:p w14:paraId="1DA6E8EE"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人 工 小 计</w:t>
            </w:r>
          </w:p>
        </w:tc>
        <w:tc>
          <w:tcPr>
            <w:tcW w:w="1219" w:type="dxa"/>
            <w:noWrap/>
            <w:vAlign w:val="center"/>
          </w:tcPr>
          <w:p w14:paraId="2742A620" w14:textId="77777777" w:rsidR="004A3D05" w:rsidRDefault="004A3D05" w:rsidP="00A7156F">
            <w:pPr>
              <w:autoSpaceDE w:val="0"/>
              <w:autoSpaceDN w:val="0"/>
              <w:jc w:val="center"/>
              <w:rPr>
                <w:color w:val="000000"/>
                <w:kern w:val="0"/>
                <w:sz w:val="24"/>
              </w:rPr>
            </w:pPr>
          </w:p>
        </w:tc>
      </w:tr>
      <w:tr w:rsidR="004A3D05" w14:paraId="37690D9B" w14:textId="77777777" w:rsidTr="00A7156F">
        <w:trPr>
          <w:trHeight w:val="470"/>
          <w:jc w:val="center"/>
        </w:trPr>
        <w:tc>
          <w:tcPr>
            <w:tcW w:w="1243" w:type="dxa"/>
            <w:noWrap/>
            <w:vAlign w:val="center"/>
          </w:tcPr>
          <w:p w14:paraId="6F6B0F09" w14:textId="77777777" w:rsidR="004A3D05" w:rsidRDefault="004A3D05" w:rsidP="00A7156F">
            <w:pPr>
              <w:autoSpaceDE w:val="0"/>
              <w:autoSpaceDN w:val="0"/>
              <w:jc w:val="center"/>
              <w:rPr>
                <w:color w:val="000000"/>
                <w:kern w:val="0"/>
                <w:sz w:val="24"/>
              </w:rPr>
            </w:pPr>
            <w:r>
              <w:rPr>
                <w:rFonts w:hint="eastAsia"/>
                <w:color w:val="000000"/>
                <w:kern w:val="0"/>
                <w:sz w:val="24"/>
              </w:rPr>
              <w:t>二</w:t>
            </w:r>
          </w:p>
        </w:tc>
        <w:tc>
          <w:tcPr>
            <w:tcW w:w="3216" w:type="dxa"/>
            <w:noWrap/>
            <w:vAlign w:val="center"/>
          </w:tcPr>
          <w:p w14:paraId="792CC1C1"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材料</w:t>
            </w:r>
          </w:p>
        </w:tc>
        <w:tc>
          <w:tcPr>
            <w:tcW w:w="1200" w:type="dxa"/>
            <w:noWrap/>
            <w:vAlign w:val="center"/>
          </w:tcPr>
          <w:p w14:paraId="4512021F" w14:textId="77777777" w:rsidR="004A3D05" w:rsidRDefault="004A3D05" w:rsidP="00A7156F">
            <w:pPr>
              <w:autoSpaceDE w:val="0"/>
              <w:autoSpaceDN w:val="0"/>
              <w:jc w:val="center"/>
              <w:rPr>
                <w:color w:val="000000"/>
                <w:kern w:val="0"/>
                <w:sz w:val="24"/>
              </w:rPr>
            </w:pPr>
          </w:p>
        </w:tc>
        <w:tc>
          <w:tcPr>
            <w:tcW w:w="1200" w:type="dxa"/>
            <w:noWrap/>
            <w:vAlign w:val="center"/>
          </w:tcPr>
          <w:p w14:paraId="5EE84696" w14:textId="77777777" w:rsidR="004A3D05" w:rsidRDefault="004A3D05" w:rsidP="00A7156F">
            <w:pPr>
              <w:autoSpaceDE w:val="0"/>
              <w:autoSpaceDN w:val="0"/>
              <w:jc w:val="center"/>
              <w:rPr>
                <w:color w:val="000000"/>
                <w:kern w:val="0"/>
                <w:sz w:val="24"/>
              </w:rPr>
            </w:pPr>
          </w:p>
        </w:tc>
        <w:tc>
          <w:tcPr>
            <w:tcW w:w="1200" w:type="dxa"/>
            <w:noWrap/>
            <w:vAlign w:val="center"/>
          </w:tcPr>
          <w:p w14:paraId="0FE8D4D7" w14:textId="77777777" w:rsidR="004A3D05" w:rsidRDefault="004A3D05" w:rsidP="00A7156F">
            <w:pPr>
              <w:autoSpaceDE w:val="0"/>
              <w:autoSpaceDN w:val="0"/>
              <w:jc w:val="center"/>
              <w:rPr>
                <w:color w:val="000000"/>
                <w:kern w:val="0"/>
                <w:sz w:val="24"/>
              </w:rPr>
            </w:pPr>
          </w:p>
        </w:tc>
        <w:tc>
          <w:tcPr>
            <w:tcW w:w="1219" w:type="dxa"/>
            <w:noWrap/>
            <w:vAlign w:val="center"/>
          </w:tcPr>
          <w:p w14:paraId="723A089B" w14:textId="77777777" w:rsidR="004A3D05" w:rsidRDefault="004A3D05" w:rsidP="00A7156F">
            <w:pPr>
              <w:autoSpaceDE w:val="0"/>
              <w:autoSpaceDN w:val="0"/>
              <w:jc w:val="center"/>
              <w:rPr>
                <w:color w:val="000000"/>
                <w:kern w:val="0"/>
                <w:sz w:val="24"/>
              </w:rPr>
            </w:pPr>
          </w:p>
        </w:tc>
      </w:tr>
      <w:tr w:rsidR="004A3D05" w14:paraId="45A0F99B" w14:textId="77777777" w:rsidTr="00A7156F">
        <w:trPr>
          <w:trHeight w:val="470"/>
          <w:jc w:val="center"/>
        </w:trPr>
        <w:tc>
          <w:tcPr>
            <w:tcW w:w="1243" w:type="dxa"/>
            <w:noWrap/>
            <w:vAlign w:val="center"/>
          </w:tcPr>
          <w:p w14:paraId="543BD158"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1</w:t>
            </w:r>
          </w:p>
        </w:tc>
        <w:tc>
          <w:tcPr>
            <w:tcW w:w="3216" w:type="dxa"/>
            <w:noWrap/>
            <w:vAlign w:val="center"/>
          </w:tcPr>
          <w:p w14:paraId="15DAF53D" w14:textId="77777777" w:rsidR="004A3D05" w:rsidRDefault="004A3D05" w:rsidP="00A7156F">
            <w:pPr>
              <w:autoSpaceDE w:val="0"/>
              <w:autoSpaceDN w:val="0"/>
              <w:jc w:val="center"/>
              <w:rPr>
                <w:color w:val="000000"/>
                <w:kern w:val="0"/>
                <w:sz w:val="24"/>
              </w:rPr>
            </w:pPr>
          </w:p>
        </w:tc>
        <w:tc>
          <w:tcPr>
            <w:tcW w:w="1200" w:type="dxa"/>
            <w:noWrap/>
            <w:vAlign w:val="center"/>
          </w:tcPr>
          <w:p w14:paraId="0BFED797" w14:textId="77777777" w:rsidR="004A3D05" w:rsidRDefault="004A3D05" w:rsidP="00A7156F">
            <w:pPr>
              <w:autoSpaceDE w:val="0"/>
              <w:autoSpaceDN w:val="0"/>
              <w:jc w:val="center"/>
              <w:rPr>
                <w:color w:val="000000"/>
                <w:kern w:val="0"/>
                <w:sz w:val="24"/>
              </w:rPr>
            </w:pPr>
          </w:p>
        </w:tc>
        <w:tc>
          <w:tcPr>
            <w:tcW w:w="1200" w:type="dxa"/>
            <w:noWrap/>
            <w:vAlign w:val="center"/>
          </w:tcPr>
          <w:p w14:paraId="4AA178B2" w14:textId="77777777" w:rsidR="004A3D05" w:rsidRDefault="004A3D05" w:rsidP="00A7156F">
            <w:pPr>
              <w:autoSpaceDE w:val="0"/>
              <w:autoSpaceDN w:val="0"/>
              <w:jc w:val="center"/>
              <w:rPr>
                <w:color w:val="000000"/>
                <w:kern w:val="0"/>
                <w:sz w:val="24"/>
              </w:rPr>
            </w:pPr>
          </w:p>
        </w:tc>
        <w:tc>
          <w:tcPr>
            <w:tcW w:w="1200" w:type="dxa"/>
            <w:noWrap/>
            <w:vAlign w:val="center"/>
          </w:tcPr>
          <w:p w14:paraId="2FA03163" w14:textId="77777777" w:rsidR="004A3D05" w:rsidRDefault="004A3D05" w:rsidP="00A7156F">
            <w:pPr>
              <w:autoSpaceDE w:val="0"/>
              <w:autoSpaceDN w:val="0"/>
              <w:jc w:val="center"/>
              <w:rPr>
                <w:color w:val="000000"/>
                <w:kern w:val="0"/>
                <w:sz w:val="24"/>
              </w:rPr>
            </w:pPr>
          </w:p>
        </w:tc>
        <w:tc>
          <w:tcPr>
            <w:tcW w:w="1219" w:type="dxa"/>
            <w:noWrap/>
            <w:vAlign w:val="center"/>
          </w:tcPr>
          <w:p w14:paraId="2F936BF2" w14:textId="77777777" w:rsidR="004A3D05" w:rsidRDefault="004A3D05" w:rsidP="00A7156F">
            <w:pPr>
              <w:autoSpaceDE w:val="0"/>
              <w:autoSpaceDN w:val="0"/>
              <w:jc w:val="center"/>
              <w:rPr>
                <w:color w:val="000000"/>
                <w:kern w:val="0"/>
                <w:sz w:val="24"/>
              </w:rPr>
            </w:pPr>
          </w:p>
        </w:tc>
      </w:tr>
      <w:tr w:rsidR="004A3D05" w14:paraId="3712198B" w14:textId="77777777" w:rsidTr="00A7156F">
        <w:trPr>
          <w:trHeight w:val="465"/>
          <w:jc w:val="center"/>
        </w:trPr>
        <w:tc>
          <w:tcPr>
            <w:tcW w:w="1243" w:type="dxa"/>
            <w:noWrap/>
            <w:vAlign w:val="center"/>
          </w:tcPr>
          <w:p w14:paraId="4B948F37"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2</w:t>
            </w:r>
          </w:p>
        </w:tc>
        <w:tc>
          <w:tcPr>
            <w:tcW w:w="3216" w:type="dxa"/>
            <w:noWrap/>
            <w:vAlign w:val="center"/>
          </w:tcPr>
          <w:p w14:paraId="1D471E01" w14:textId="77777777" w:rsidR="004A3D05" w:rsidRDefault="004A3D05" w:rsidP="00A7156F">
            <w:pPr>
              <w:autoSpaceDE w:val="0"/>
              <w:autoSpaceDN w:val="0"/>
              <w:jc w:val="center"/>
              <w:rPr>
                <w:color w:val="000000"/>
                <w:kern w:val="0"/>
                <w:sz w:val="24"/>
              </w:rPr>
            </w:pPr>
          </w:p>
        </w:tc>
        <w:tc>
          <w:tcPr>
            <w:tcW w:w="1200" w:type="dxa"/>
            <w:noWrap/>
            <w:vAlign w:val="center"/>
          </w:tcPr>
          <w:p w14:paraId="4C56CADA" w14:textId="77777777" w:rsidR="004A3D05" w:rsidRDefault="004A3D05" w:rsidP="00A7156F">
            <w:pPr>
              <w:autoSpaceDE w:val="0"/>
              <w:autoSpaceDN w:val="0"/>
              <w:jc w:val="center"/>
              <w:rPr>
                <w:color w:val="000000"/>
                <w:kern w:val="0"/>
                <w:sz w:val="24"/>
              </w:rPr>
            </w:pPr>
          </w:p>
        </w:tc>
        <w:tc>
          <w:tcPr>
            <w:tcW w:w="1200" w:type="dxa"/>
            <w:noWrap/>
            <w:vAlign w:val="center"/>
          </w:tcPr>
          <w:p w14:paraId="38B0F9C4" w14:textId="77777777" w:rsidR="004A3D05" w:rsidRDefault="004A3D05" w:rsidP="00A7156F">
            <w:pPr>
              <w:autoSpaceDE w:val="0"/>
              <w:autoSpaceDN w:val="0"/>
              <w:jc w:val="center"/>
              <w:rPr>
                <w:color w:val="000000"/>
                <w:kern w:val="0"/>
                <w:sz w:val="24"/>
              </w:rPr>
            </w:pPr>
          </w:p>
        </w:tc>
        <w:tc>
          <w:tcPr>
            <w:tcW w:w="1200" w:type="dxa"/>
            <w:noWrap/>
            <w:vAlign w:val="center"/>
          </w:tcPr>
          <w:p w14:paraId="786AB59B" w14:textId="77777777" w:rsidR="004A3D05" w:rsidRDefault="004A3D05" w:rsidP="00A7156F">
            <w:pPr>
              <w:autoSpaceDE w:val="0"/>
              <w:autoSpaceDN w:val="0"/>
              <w:jc w:val="center"/>
              <w:rPr>
                <w:color w:val="000000"/>
                <w:kern w:val="0"/>
                <w:sz w:val="24"/>
              </w:rPr>
            </w:pPr>
          </w:p>
        </w:tc>
        <w:tc>
          <w:tcPr>
            <w:tcW w:w="1219" w:type="dxa"/>
            <w:noWrap/>
            <w:vAlign w:val="center"/>
          </w:tcPr>
          <w:p w14:paraId="30C6009B" w14:textId="77777777" w:rsidR="004A3D05" w:rsidRDefault="004A3D05" w:rsidP="00A7156F">
            <w:pPr>
              <w:autoSpaceDE w:val="0"/>
              <w:autoSpaceDN w:val="0"/>
              <w:jc w:val="center"/>
              <w:rPr>
                <w:color w:val="000000"/>
                <w:kern w:val="0"/>
                <w:sz w:val="24"/>
              </w:rPr>
            </w:pPr>
          </w:p>
        </w:tc>
      </w:tr>
      <w:tr w:rsidR="004A3D05" w14:paraId="380C30FD" w14:textId="77777777" w:rsidTr="00A7156F">
        <w:trPr>
          <w:trHeight w:val="465"/>
          <w:jc w:val="center"/>
        </w:trPr>
        <w:tc>
          <w:tcPr>
            <w:tcW w:w="1243" w:type="dxa"/>
            <w:noWrap/>
            <w:vAlign w:val="center"/>
          </w:tcPr>
          <w:p w14:paraId="4C6ABE2A"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3</w:t>
            </w:r>
          </w:p>
        </w:tc>
        <w:tc>
          <w:tcPr>
            <w:tcW w:w="3216" w:type="dxa"/>
            <w:noWrap/>
            <w:vAlign w:val="center"/>
          </w:tcPr>
          <w:p w14:paraId="360E34D7" w14:textId="77777777" w:rsidR="004A3D05" w:rsidRDefault="004A3D05" w:rsidP="00A7156F">
            <w:pPr>
              <w:autoSpaceDE w:val="0"/>
              <w:autoSpaceDN w:val="0"/>
              <w:jc w:val="center"/>
              <w:rPr>
                <w:color w:val="000000"/>
                <w:kern w:val="0"/>
                <w:sz w:val="24"/>
              </w:rPr>
            </w:pPr>
          </w:p>
        </w:tc>
        <w:tc>
          <w:tcPr>
            <w:tcW w:w="1200" w:type="dxa"/>
            <w:noWrap/>
            <w:vAlign w:val="center"/>
          </w:tcPr>
          <w:p w14:paraId="5A0DDEF1" w14:textId="77777777" w:rsidR="004A3D05" w:rsidRDefault="004A3D05" w:rsidP="00A7156F">
            <w:pPr>
              <w:autoSpaceDE w:val="0"/>
              <w:autoSpaceDN w:val="0"/>
              <w:jc w:val="center"/>
              <w:rPr>
                <w:color w:val="000000"/>
                <w:kern w:val="0"/>
                <w:sz w:val="24"/>
              </w:rPr>
            </w:pPr>
          </w:p>
        </w:tc>
        <w:tc>
          <w:tcPr>
            <w:tcW w:w="1200" w:type="dxa"/>
            <w:noWrap/>
            <w:vAlign w:val="center"/>
          </w:tcPr>
          <w:p w14:paraId="612E9E4A" w14:textId="77777777" w:rsidR="004A3D05" w:rsidRDefault="004A3D05" w:rsidP="00A7156F">
            <w:pPr>
              <w:autoSpaceDE w:val="0"/>
              <w:autoSpaceDN w:val="0"/>
              <w:jc w:val="center"/>
              <w:rPr>
                <w:color w:val="000000"/>
                <w:kern w:val="0"/>
                <w:sz w:val="24"/>
              </w:rPr>
            </w:pPr>
          </w:p>
        </w:tc>
        <w:tc>
          <w:tcPr>
            <w:tcW w:w="1200" w:type="dxa"/>
            <w:noWrap/>
            <w:vAlign w:val="center"/>
          </w:tcPr>
          <w:p w14:paraId="547B5572" w14:textId="77777777" w:rsidR="004A3D05" w:rsidRDefault="004A3D05" w:rsidP="00A7156F">
            <w:pPr>
              <w:autoSpaceDE w:val="0"/>
              <w:autoSpaceDN w:val="0"/>
              <w:jc w:val="center"/>
              <w:rPr>
                <w:color w:val="000000"/>
                <w:kern w:val="0"/>
                <w:sz w:val="24"/>
              </w:rPr>
            </w:pPr>
          </w:p>
        </w:tc>
        <w:tc>
          <w:tcPr>
            <w:tcW w:w="1219" w:type="dxa"/>
            <w:noWrap/>
            <w:vAlign w:val="center"/>
          </w:tcPr>
          <w:p w14:paraId="1A89EB14" w14:textId="77777777" w:rsidR="004A3D05" w:rsidRDefault="004A3D05" w:rsidP="00A7156F">
            <w:pPr>
              <w:autoSpaceDE w:val="0"/>
              <w:autoSpaceDN w:val="0"/>
              <w:jc w:val="center"/>
              <w:rPr>
                <w:color w:val="000000"/>
                <w:kern w:val="0"/>
                <w:sz w:val="24"/>
              </w:rPr>
            </w:pPr>
          </w:p>
        </w:tc>
      </w:tr>
      <w:tr w:rsidR="004A3D05" w14:paraId="3DF2D0CC" w14:textId="77777777" w:rsidTr="00A7156F">
        <w:trPr>
          <w:trHeight w:val="470"/>
          <w:jc w:val="center"/>
        </w:trPr>
        <w:tc>
          <w:tcPr>
            <w:tcW w:w="1243" w:type="dxa"/>
            <w:noWrap/>
            <w:vAlign w:val="center"/>
          </w:tcPr>
          <w:p w14:paraId="46C021C4"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4</w:t>
            </w:r>
          </w:p>
        </w:tc>
        <w:tc>
          <w:tcPr>
            <w:tcW w:w="3216" w:type="dxa"/>
            <w:noWrap/>
            <w:vAlign w:val="center"/>
          </w:tcPr>
          <w:p w14:paraId="53DC3D76" w14:textId="77777777" w:rsidR="004A3D05" w:rsidRDefault="004A3D05" w:rsidP="00A7156F">
            <w:pPr>
              <w:autoSpaceDE w:val="0"/>
              <w:autoSpaceDN w:val="0"/>
              <w:jc w:val="center"/>
              <w:rPr>
                <w:color w:val="000000"/>
                <w:kern w:val="0"/>
                <w:sz w:val="24"/>
              </w:rPr>
            </w:pPr>
          </w:p>
        </w:tc>
        <w:tc>
          <w:tcPr>
            <w:tcW w:w="1200" w:type="dxa"/>
            <w:noWrap/>
            <w:vAlign w:val="center"/>
          </w:tcPr>
          <w:p w14:paraId="432EA8DD" w14:textId="77777777" w:rsidR="004A3D05" w:rsidRDefault="004A3D05" w:rsidP="00A7156F">
            <w:pPr>
              <w:autoSpaceDE w:val="0"/>
              <w:autoSpaceDN w:val="0"/>
              <w:jc w:val="center"/>
              <w:rPr>
                <w:color w:val="000000"/>
                <w:kern w:val="0"/>
                <w:sz w:val="24"/>
              </w:rPr>
            </w:pPr>
          </w:p>
        </w:tc>
        <w:tc>
          <w:tcPr>
            <w:tcW w:w="1200" w:type="dxa"/>
            <w:noWrap/>
            <w:vAlign w:val="center"/>
          </w:tcPr>
          <w:p w14:paraId="70110DAF" w14:textId="77777777" w:rsidR="004A3D05" w:rsidRDefault="004A3D05" w:rsidP="00A7156F">
            <w:pPr>
              <w:autoSpaceDE w:val="0"/>
              <w:autoSpaceDN w:val="0"/>
              <w:jc w:val="center"/>
              <w:rPr>
                <w:color w:val="000000"/>
                <w:kern w:val="0"/>
                <w:sz w:val="24"/>
              </w:rPr>
            </w:pPr>
          </w:p>
        </w:tc>
        <w:tc>
          <w:tcPr>
            <w:tcW w:w="1200" w:type="dxa"/>
            <w:noWrap/>
            <w:vAlign w:val="center"/>
          </w:tcPr>
          <w:p w14:paraId="5946E5E3" w14:textId="77777777" w:rsidR="004A3D05" w:rsidRDefault="004A3D05" w:rsidP="00A7156F">
            <w:pPr>
              <w:autoSpaceDE w:val="0"/>
              <w:autoSpaceDN w:val="0"/>
              <w:jc w:val="center"/>
              <w:rPr>
                <w:color w:val="000000"/>
                <w:kern w:val="0"/>
                <w:sz w:val="24"/>
              </w:rPr>
            </w:pPr>
          </w:p>
        </w:tc>
        <w:tc>
          <w:tcPr>
            <w:tcW w:w="1219" w:type="dxa"/>
            <w:noWrap/>
            <w:vAlign w:val="center"/>
          </w:tcPr>
          <w:p w14:paraId="0FEE2449" w14:textId="77777777" w:rsidR="004A3D05" w:rsidRDefault="004A3D05" w:rsidP="00A7156F">
            <w:pPr>
              <w:autoSpaceDE w:val="0"/>
              <w:autoSpaceDN w:val="0"/>
              <w:jc w:val="center"/>
              <w:rPr>
                <w:color w:val="000000"/>
                <w:kern w:val="0"/>
                <w:sz w:val="24"/>
              </w:rPr>
            </w:pPr>
          </w:p>
        </w:tc>
      </w:tr>
      <w:tr w:rsidR="004A3D05" w14:paraId="6A0CA71D" w14:textId="77777777" w:rsidTr="00A7156F">
        <w:trPr>
          <w:trHeight w:val="465"/>
          <w:jc w:val="center"/>
        </w:trPr>
        <w:tc>
          <w:tcPr>
            <w:tcW w:w="1243" w:type="dxa"/>
            <w:noWrap/>
            <w:vAlign w:val="center"/>
          </w:tcPr>
          <w:p w14:paraId="2740F881"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5</w:t>
            </w:r>
          </w:p>
        </w:tc>
        <w:tc>
          <w:tcPr>
            <w:tcW w:w="3216" w:type="dxa"/>
            <w:noWrap/>
            <w:vAlign w:val="center"/>
          </w:tcPr>
          <w:p w14:paraId="028A30E7" w14:textId="77777777" w:rsidR="004A3D05" w:rsidRDefault="004A3D05" w:rsidP="00A7156F">
            <w:pPr>
              <w:autoSpaceDE w:val="0"/>
              <w:autoSpaceDN w:val="0"/>
              <w:jc w:val="center"/>
              <w:rPr>
                <w:color w:val="000000"/>
                <w:kern w:val="0"/>
                <w:sz w:val="24"/>
              </w:rPr>
            </w:pPr>
          </w:p>
        </w:tc>
        <w:tc>
          <w:tcPr>
            <w:tcW w:w="1200" w:type="dxa"/>
            <w:noWrap/>
            <w:vAlign w:val="center"/>
          </w:tcPr>
          <w:p w14:paraId="0A82BEB3" w14:textId="77777777" w:rsidR="004A3D05" w:rsidRDefault="004A3D05" w:rsidP="00A7156F">
            <w:pPr>
              <w:autoSpaceDE w:val="0"/>
              <w:autoSpaceDN w:val="0"/>
              <w:jc w:val="center"/>
              <w:rPr>
                <w:color w:val="000000"/>
                <w:kern w:val="0"/>
                <w:sz w:val="24"/>
              </w:rPr>
            </w:pPr>
          </w:p>
        </w:tc>
        <w:tc>
          <w:tcPr>
            <w:tcW w:w="1200" w:type="dxa"/>
            <w:noWrap/>
            <w:vAlign w:val="center"/>
          </w:tcPr>
          <w:p w14:paraId="54DA9605" w14:textId="77777777" w:rsidR="004A3D05" w:rsidRDefault="004A3D05" w:rsidP="00A7156F">
            <w:pPr>
              <w:autoSpaceDE w:val="0"/>
              <w:autoSpaceDN w:val="0"/>
              <w:jc w:val="center"/>
              <w:rPr>
                <w:color w:val="000000"/>
                <w:kern w:val="0"/>
                <w:sz w:val="24"/>
              </w:rPr>
            </w:pPr>
          </w:p>
        </w:tc>
        <w:tc>
          <w:tcPr>
            <w:tcW w:w="1200" w:type="dxa"/>
            <w:noWrap/>
            <w:vAlign w:val="center"/>
          </w:tcPr>
          <w:p w14:paraId="60BA291A" w14:textId="77777777" w:rsidR="004A3D05" w:rsidRDefault="004A3D05" w:rsidP="00A7156F">
            <w:pPr>
              <w:autoSpaceDE w:val="0"/>
              <w:autoSpaceDN w:val="0"/>
              <w:jc w:val="center"/>
              <w:rPr>
                <w:color w:val="000000"/>
                <w:kern w:val="0"/>
                <w:sz w:val="24"/>
              </w:rPr>
            </w:pPr>
          </w:p>
        </w:tc>
        <w:tc>
          <w:tcPr>
            <w:tcW w:w="1219" w:type="dxa"/>
            <w:noWrap/>
            <w:vAlign w:val="center"/>
          </w:tcPr>
          <w:p w14:paraId="60C7BF8E" w14:textId="77777777" w:rsidR="004A3D05" w:rsidRDefault="004A3D05" w:rsidP="00A7156F">
            <w:pPr>
              <w:autoSpaceDE w:val="0"/>
              <w:autoSpaceDN w:val="0"/>
              <w:jc w:val="center"/>
              <w:rPr>
                <w:color w:val="000000"/>
                <w:kern w:val="0"/>
                <w:sz w:val="24"/>
              </w:rPr>
            </w:pPr>
          </w:p>
        </w:tc>
      </w:tr>
      <w:tr w:rsidR="004A3D05" w14:paraId="4B329AFE" w14:textId="77777777" w:rsidTr="00A7156F">
        <w:trPr>
          <w:trHeight w:val="465"/>
          <w:jc w:val="center"/>
        </w:trPr>
        <w:tc>
          <w:tcPr>
            <w:tcW w:w="1243" w:type="dxa"/>
            <w:noWrap/>
            <w:vAlign w:val="center"/>
          </w:tcPr>
          <w:p w14:paraId="0273FF65"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6</w:t>
            </w:r>
          </w:p>
        </w:tc>
        <w:tc>
          <w:tcPr>
            <w:tcW w:w="3216" w:type="dxa"/>
            <w:noWrap/>
            <w:vAlign w:val="center"/>
          </w:tcPr>
          <w:p w14:paraId="371982D5" w14:textId="77777777" w:rsidR="004A3D05" w:rsidRDefault="004A3D05" w:rsidP="00A7156F">
            <w:pPr>
              <w:autoSpaceDE w:val="0"/>
              <w:autoSpaceDN w:val="0"/>
              <w:jc w:val="center"/>
              <w:rPr>
                <w:color w:val="000000"/>
                <w:kern w:val="0"/>
                <w:sz w:val="24"/>
              </w:rPr>
            </w:pPr>
          </w:p>
        </w:tc>
        <w:tc>
          <w:tcPr>
            <w:tcW w:w="1200" w:type="dxa"/>
            <w:noWrap/>
            <w:vAlign w:val="center"/>
          </w:tcPr>
          <w:p w14:paraId="68BD079C" w14:textId="77777777" w:rsidR="004A3D05" w:rsidRDefault="004A3D05" w:rsidP="00A7156F">
            <w:pPr>
              <w:autoSpaceDE w:val="0"/>
              <w:autoSpaceDN w:val="0"/>
              <w:jc w:val="center"/>
              <w:rPr>
                <w:color w:val="000000"/>
                <w:kern w:val="0"/>
                <w:sz w:val="24"/>
              </w:rPr>
            </w:pPr>
          </w:p>
        </w:tc>
        <w:tc>
          <w:tcPr>
            <w:tcW w:w="1200" w:type="dxa"/>
            <w:noWrap/>
            <w:vAlign w:val="center"/>
          </w:tcPr>
          <w:p w14:paraId="36D9E189" w14:textId="77777777" w:rsidR="004A3D05" w:rsidRDefault="004A3D05" w:rsidP="00A7156F">
            <w:pPr>
              <w:autoSpaceDE w:val="0"/>
              <w:autoSpaceDN w:val="0"/>
              <w:jc w:val="center"/>
              <w:rPr>
                <w:color w:val="000000"/>
                <w:kern w:val="0"/>
                <w:sz w:val="24"/>
              </w:rPr>
            </w:pPr>
          </w:p>
        </w:tc>
        <w:tc>
          <w:tcPr>
            <w:tcW w:w="1200" w:type="dxa"/>
            <w:noWrap/>
            <w:vAlign w:val="center"/>
          </w:tcPr>
          <w:p w14:paraId="5FAE13E4" w14:textId="77777777" w:rsidR="004A3D05" w:rsidRDefault="004A3D05" w:rsidP="00A7156F">
            <w:pPr>
              <w:autoSpaceDE w:val="0"/>
              <w:autoSpaceDN w:val="0"/>
              <w:jc w:val="center"/>
              <w:rPr>
                <w:color w:val="000000"/>
                <w:kern w:val="0"/>
                <w:sz w:val="24"/>
              </w:rPr>
            </w:pPr>
          </w:p>
        </w:tc>
        <w:tc>
          <w:tcPr>
            <w:tcW w:w="1219" w:type="dxa"/>
            <w:noWrap/>
            <w:vAlign w:val="center"/>
          </w:tcPr>
          <w:p w14:paraId="343E0AD7" w14:textId="77777777" w:rsidR="004A3D05" w:rsidRDefault="004A3D05" w:rsidP="00A7156F">
            <w:pPr>
              <w:autoSpaceDE w:val="0"/>
              <w:autoSpaceDN w:val="0"/>
              <w:jc w:val="center"/>
              <w:rPr>
                <w:color w:val="000000"/>
                <w:kern w:val="0"/>
                <w:sz w:val="24"/>
              </w:rPr>
            </w:pPr>
          </w:p>
        </w:tc>
      </w:tr>
      <w:tr w:rsidR="004A3D05" w14:paraId="48F17BCE" w14:textId="77777777" w:rsidTr="00A7156F">
        <w:trPr>
          <w:trHeight w:val="470"/>
          <w:jc w:val="center"/>
        </w:trPr>
        <w:tc>
          <w:tcPr>
            <w:tcW w:w="8059" w:type="dxa"/>
            <w:gridSpan w:val="5"/>
            <w:noWrap/>
            <w:vAlign w:val="center"/>
          </w:tcPr>
          <w:p w14:paraId="6F70E7A6"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材 料 小 计</w:t>
            </w:r>
          </w:p>
        </w:tc>
        <w:tc>
          <w:tcPr>
            <w:tcW w:w="1219" w:type="dxa"/>
            <w:noWrap/>
            <w:vAlign w:val="center"/>
          </w:tcPr>
          <w:p w14:paraId="5973C24A" w14:textId="77777777" w:rsidR="004A3D05" w:rsidRDefault="004A3D05" w:rsidP="00A7156F">
            <w:pPr>
              <w:autoSpaceDE w:val="0"/>
              <w:autoSpaceDN w:val="0"/>
              <w:jc w:val="center"/>
              <w:rPr>
                <w:color w:val="000000"/>
                <w:kern w:val="0"/>
                <w:sz w:val="24"/>
              </w:rPr>
            </w:pPr>
          </w:p>
        </w:tc>
      </w:tr>
      <w:tr w:rsidR="004A3D05" w14:paraId="33C3DF6B" w14:textId="77777777" w:rsidTr="00A7156F">
        <w:trPr>
          <w:trHeight w:val="465"/>
          <w:jc w:val="center"/>
        </w:trPr>
        <w:tc>
          <w:tcPr>
            <w:tcW w:w="1243" w:type="dxa"/>
            <w:noWrap/>
            <w:vAlign w:val="center"/>
          </w:tcPr>
          <w:p w14:paraId="73276F64" w14:textId="77777777" w:rsidR="004A3D05" w:rsidRDefault="004A3D05" w:rsidP="00A7156F">
            <w:pPr>
              <w:autoSpaceDE w:val="0"/>
              <w:autoSpaceDN w:val="0"/>
              <w:jc w:val="center"/>
              <w:rPr>
                <w:color w:val="000000"/>
                <w:kern w:val="0"/>
                <w:sz w:val="24"/>
              </w:rPr>
            </w:pPr>
            <w:r>
              <w:rPr>
                <w:rFonts w:hint="eastAsia"/>
                <w:color w:val="000000"/>
                <w:kern w:val="0"/>
                <w:sz w:val="24"/>
              </w:rPr>
              <w:t>三</w:t>
            </w:r>
          </w:p>
        </w:tc>
        <w:tc>
          <w:tcPr>
            <w:tcW w:w="3216" w:type="dxa"/>
            <w:noWrap/>
            <w:vAlign w:val="center"/>
          </w:tcPr>
          <w:p w14:paraId="4AE93C33"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施工机械</w:t>
            </w:r>
          </w:p>
        </w:tc>
        <w:tc>
          <w:tcPr>
            <w:tcW w:w="1200" w:type="dxa"/>
            <w:noWrap/>
            <w:vAlign w:val="center"/>
          </w:tcPr>
          <w:p w14:paraId="70B74784" w14:textId="77777777" w:rsidR="004A3D05" w:rsidRDefault="004A3D05" w:rsidP="00A7156F">
            <w:pPr>
              <w:autoSpaceDE w:val="0"/>
              <w:autoSpaceDN w:val="0"/>
              <w:jc w:val="center"/>
              <w:rPr>
                <w:color w:val="000000"/>
                <w:kern w:val="0"/>
                <w:sz w:val="24"/>
              </w:rPr>
            </w:pPr>
          </w:p>
        </w:tc>
        <w:tc>
          <w:tcPr>
            <w:tcW w:w="1200" w:type="dxa"/>
            <w:noWrap/>
            <w:vAlign w:val="center"/>
          </w:tcPr>
          <w:p w14:paraId="423F8EBC" w14:textId="77777777" w:rsidR="004A3D05" w:rsidRDefault="004A3D05" w:rsidP="00A7156F">
            <w:pPr>
              <w:autoSpaceDE w:val="0"/>
              <w:autoSpaceDN w:val="0"/>
              <w:jc w:val="center"/>
              <w:rPr>
                <w:color w:val="000000"/>
                <w:kern w:val="0"/>
                <w:sz w:val="24"/>
              </w:rPr>
            </w:pPr>
          </w:p>
        </w:tc>
        <w:tc>
          <w:tcPr>
            <w:tcW w:w="1200" w:type="dxa"/>
            <w:noWrap/>
            <w:vAlign w:val="center"/>
          </w:tcPr>
          <w:p w14:paraId="1B539ED6" w14:textId="77777777" w:rsidR="004A3D05" w:rsidRDefault="004A3D05" w:rsidP="00A7156F">
            <w:pPr>
              <w:autoSpaceDE w:val="0"/>
              <w:autoSpaceDN w:val="0"/>
              <w:jc w:val="center"/>
              <w:rPr>
                <w:color w:val="000000"/>
                <w:kern w:val="0"/>
                <w:sz w:val="24"/>
              </w:rPr>
            </w:pPr>
          </w:p>
        </w:tc>
        <w:tc>
          <w:tcPr>
            <w:tcW w:w="1219" w:type="dxa"/>
            <w:noWrap/>
            <w:vAlign w:val="center"/>
          </w:tcPr>
          <w:p w14:paraId="720137BA" w14:textId="77777777" w:rsidR="004A3D05" w:rsidRDefault="004A3D05" w:rsidP="00A7156F">
            <w:pPr>
              <w:autoSpaceDE w:val="0"/>
              <w:autoSpaceDN w:val="0"/>
              <w:jc w:val="center"/>
              <w:rPr>
                <w:color w:val="000000"/>
                <w:kern w:val="0"/>
                <w:sz w:val="24"/>
              </w:rPr>
            </w:pPr>
          </w:p>
        </w:tc>
      </w:tr>
      <w:tr w:rsidR="004A3D05" w14:paraId="4B64DB09" w14:textId="77777777" w:rsidTr="00A7156F">
        <w:trPr>
          <w:trHeight w:val="465"/>
          <w:jc w:val="center"/>
        </w:trPr>
        <w:tc>
          <w:tcPr>
            <w:tcW w:w="1243" w:type="dxa"/>
            <w:noWrap/>
            <w:vAlign w:val="center"/>
          </w:tcPr>
          <w:p w14:paraId="7C5EE7A8"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1</w:t>
            </w:r>
          </w:p>
        </w:tc>
        <w:tc>
          <w:tcPr>
            <w:tcW w:w="3216" w:type="dxa"/>
            <w:noWrap/>
            <w:vAlign w:val="center"/>
          </w:tcPr>
          <w:p w14:paraId="5FEA056D" w14:textId="77777777" w:rsidR="004A3D05" w:rsidRDefault="004A3D05" w:rsidP="00A7156F">
            <w:pPr>
              <w:autoSpaceDE w:val="0"/>
              <w:autoSpaceDN w:val="0"/>
              <w:jc w:val="center"/>
              <w:rPr>
                <w:color w:val="000000"/>
                <w:kern w:val="0"/>
                <w:sz w:val="24"/>
              </w:rPr>
            </w:pPr>
          </w:p>
        </w:tc>
        <w:tc>
          <w:tcPr>
            <w:tcW w:w="1200" w:type="dxa"/>
            <w:noWrap/>
            <w:vAlign w:val="center"/>
          </w:tcPr>
          <w:p w14:paraId="2FDF07EE" w14:textId="77777777" w:rsidR="004A3D05" w:rsidRDefault="004A3D05" w:rsidP="00A7156F">
            <w:pPr>
              <w:autoSpaceDE w:val="0"/>
              <w:autoSpaceDN w:val="0"/>
              <w:jc w:val="center"/>
              <w:rPr>
                <w:color w:val="000000"/>
                <w:kern w:val="0"/>
                <w:sz w:val="24"/>
              </w:rPr>
            </w:pPr>
          </w:p>
        </w:tc>
        <w:tc>
          <w:tcPr>
            <w:tcW w:w="1200" w:type="dxa"/>
            <w:noWrap/>
            <w:vAlign w:val="center"/>
          </w:tcPr>
          <w:p w14:paraId="1A400D6E" w14:textId="77777777" w:rsidR="004A3D05" w:rsidRDefault="004A3D05" w:rsidP="00A7156F">
            <w:pPr>
              <w:autoSpaceDE w:val="0"/>
              <w:autoSpaceDN w:val="0"/>
              <w:jc w:val="center"/>
              <w:rPr>
                <w:color w:val="000000"/>
                <w:kern w:val="0"/>
                <w:sz w:val="24"/>
              </w:rPr>
            </w:pPr>
          </w:p>
        </w:tc>
        <w:tc>
          <w:tcPr>
            <w:tcW w:w="1200" w:type="dxa"/>
            <w:noWrap/>
            <w:vAlign w:val="center"/>
          </w:tcPr>
          <w:p w14:paraId="264FF1E1" w14:textId="77777777" w:rsidR="004A3D05" w:rsidRDefault="004A3D05" w:rsidP="00A7156F">
            <w:pPr>
              <w:autoSpaceDE w:val="0"/>
              <w:autoSpaceDN w:val="0"/>
              <w:jc w:val="center"/>
              <w:rPr>
                <w:color w:val="000000"/>
                <w:kern w:val="0"/>
                <w:sz w:val="24"/>
              </w:rPr>
            </w:pPr>
          </w:p>
        </w:tc>
        <w:tc>
          <w:tcPr>
            <w:tcW w:w="1219" w:type="dxa"/>
            <w:noWrap/>
            <w:vAlign w:val="center"/>
          </w:tcPr>
          <w:p w14:paraId="63FF1210" w14:textId="77777777" w:rsidR="004A3D05" w:rsidRDefault="004A3D05" w:rsidP="00A7156F">
            <w:pPr>
              <w:autoSpaceDE w:val="0"/>
              <w:autoSpaceDN w:val="0"/>
              <w:jc w:val="center"/>
              <w:rPr>
                <w:color w:val="000000"/>
                <w:kern w:val="0"/>
                <w:sz w:val="24"/>
              </w:rPr>
            </w:pPr>
          </w:p>
        </w:tc>
      </w:tr>
      <w:tr w:rsidR="004A3D05" w14:paraId="42C7AE81" w14:textId="77777777" w:rsidTr="00A7156F">
        <w:trPr>
          <w:trHeight w:val="470"/>
          <w:jc w:val="center"/>
        </w:trPr>
        <w:tc>
          <w:tcPr>
            <w:tcW w:w="1243" w:type="dxa"/>
            <w:noWrap/>
            <w:vAlign w:val="center"/>
          </w:tcPr>
          <w:p w14:paraId="7733BF55"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2</w:t>
            </w:r>
          </w:p>
        </w:tc>
        <w:tc>
          <w:tcPr>
            <w:tcW w:w="3216" w:type="dxa"/>
            <w:noWrap/>
            <w:vAlign w:val="center"/>
          </w:tcPr>
          <w:p w14:paraId="174022A2" w14:textId="77777777" w:rsidR="004A3D05" w:rsidRDefault="004A3D05" w:rsidP="00A7156F">
            <w:pPr>
              <w:autoSpaceDE w:val="0"/>
              <w:autoSpaceDN w:val="0"/>
              <w:jc w:val="center"/>
              <w:rPr>
                <w:color w:val="000000"/>
                <w:kern w:val="0"/>
                <w:sz w:val="24"/>
              </w:rPr>
            </w:pPr>
          </w:p>
        </w:tc>
        <w:tc>
          <w:tcPr>
            <w:tcW w:w="1200" w:type="dxa"/>
            <w:noWrap/>
            <w:vAlign w:val="center"/>
          </w:tcPr>
          <w:p w14:paraId="127D52FB" w14:textId="77777777" w:rsidR="004A3D05" w:rsidRDefault="004A3D05" w:rsidP="00A7156F">
            <w:pPr>
              <w:autoSpaceDE w:val="0"/>
              <w:autoSpaceDN w:val="0"/>
              <w:jc w:val="center"/>
              <w:rPr>
                <w:color w:val="000000"/>
                <w:kern w:val="0"/>
                <w:sz w:val="24"/>
              </w:rPr>
            </w:pPr>
          </w:p>
        </w:tc>
        <w:tc>
          <w:tcPr>
            <w:tcW w:w="1200" w:type="dxa"/>
            <w:noWrap/>
            <w:vAlign w:val="center"/>
          </w:tcPr>
          <w:p w14:paraId="6CE52E83" w14:textId="77777777" w:rsidR="004A3D05" w:rsidRDefault="004A3D05" w:rsidP="00A7156F">
            <w:pPr>
              <w:autoSpaceDE w:val="0"/>
              <w:autoSpaceDN w:val="0"/>
              <w:jc w:val="center"/>
              <w:rPr>
                <w:color w:val="000000"/>
                <w:kern w:val="0"/>
                <w:sz w:val="24"/>
              </w:rPr>
            </w:pPr>
          </w:p>
        </w:tc>
        <w:tc>
          <w:tcPr>
            <w:tcW w:w="1200" w:type="dxa"/>
            <w:noWrap/>
            <w:vAlign w:val="center"/>
          </w:tcPr>
          <w:p w14:paraId="2F3654CC" w14:textId="77777777" w:rsidR="004A3D05" w:rsidRDefault="004A3D05" w:rsidP="00A7156F">
            <w:pPr>
              <w:autoSpaceDE w:val="0"/>
              <w:autoSpaceDN w:val="0"/>
              <w:jc w:val="center"/>
              <w:rPr>
                <w:color w:val="000000"/>
                <w:kern w:val="0"/>
                <w:sz w:val="24"/>
              </w:rPr>
            </w:pPr>
          </w:p>
        </w:tc>
        <w:tc>
          <w:tcPr>
            <w:tcW w:w="1219" w:type="dxa"/>
            <w:noWrap/>
            <w:vAlign w:val="center"/>
          </w:tcPr>
          <w:p w14:paraId="525FDDAA" w14:textId="77777777" w:rsidR="004A3D05" w:rsidRDefault="004A3D05" w:rsidP="00A7156F">
            <w:pPr>
              <w:autoSpaceDE w:val="0"/>
              <w:autoSpaceDN w:val="0"/>
              <w:jc w:val="center"/>
              <w:rPr>
                <w:color w:val="000000"/>
                <w:kern w:val="0"/>
                <w:sz w:val="24"/>
              </w:rPr>
            </w:pPr>
          </w:p>
        </w:tc>
      </w:tr>
      <w:tr w:rsidR="004A3D05" w14:paraId="47619C9A" w14:textId="77777777" w:rsidTr="00A7156F">
        <w:trPr>
          <w:trHeight w:val="465"/>
          <w:jc w:val="center"/>
        </w:trPr>
        <w:tc>
          <w:tcPr>
            <w:tcW w:w="1243" w:type="dxa"/>
            <w:noWrap/>
            <w:vAlign w:val="center"/>
          </w:tcPr>
          <w:p w14:paraId="017E6C59"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3</w:t>
            </w:r>
          </w:p>
        </w:tc>
        <w:tc>
          <w:tcPr>
            <w:tcW w:w="3216" w:type="dxa"/>
            <w:noWrap/>
            <w:vAlign w:val="center"/>
          </w:tcPr>
          <w:p w14:paraId="6A0F51DE" w14:textId="77777777" w:rsidR="004A3D05" w:rsidRDefault="004A3D05" w:rsidP="00A7156F">
            <w:pPr>
              <w:autoSpaceDE w:val="0"/>
              <w:autoSpaceDN w:val="0"/>
              <w:jc w:val="center"/>
              <w:rPr>
                <w:color w:val="000000"/>
                <w:kern w:val="0"/>
                <w:sz w:val="24"/>
              </w:rPr>
            </w:pPr>
          </w:p>
        </w:tc>
        <w:tc>
          <w:tcPr>
            <w:tcW w:w="1200" w:type="dxa"/>
            <w:noWrap/>
            <w:vAlign w:val="center"/>
          </w:tcPr>
          <w:p w14:paraId="68C4B30C" w14:textId="77777777" w:rsidR="004A3D05" w:rsidRDefault="004A3D05" w:rsidP="00A7156F">
            <w:pPr>
              <w:autoSpaceDE w:val="0"/>
              <w:autoSpaceDN w:val="0"/>
              <w:jc w:val="center"/>
              <w:rPr>
                <w:color w:val="000000"/>
                <w:kern w:val="0"/>
                <w:sz w:val="24"/>
              </w:rPr>
            </w:pPr>
          </w:p>
        </w:tc>
        <w:tc>
          <w:tcPr>
            <w:tcW w:w="1200" w:type="dxa"/>
            <w:noWrap/>
            <w:vAlign w:val="center"/>
          </w:tcPr>
          <w:p w14:paraId="5D15D343" w14:textId="77777777" w:rsidR="004A3D05" w:rsidRDefault="004A3D05" w:rsidP="00A7156F">
            <w:pPr>
              <w:autoSpaceDE w:val="0"/>
              <w:autoSpaceDN w:val="0"/>
              <w:jc w:val="center"/>
              <w:rPr>
                <w:color w:val="000000"/>
                <w:kern w:val="0"/>
                <w:sz w:val="24"/>
              </w:rPr>
            </w:pPr>
          </w:p>
        </w:tc>
        <w:tc>
          <w:tcPr>
            <w:tcW w:w="1200" w:type="dxa"/>
            <w:noWrap/>
            <w:vAlign w:val="center"/>
          </w:tcPr>
          <w:p w14:paraId="29568D81" w14:textId="77777777" w:rsidR="004A3D05" w:rsidRDefault="004A3D05" w:rsidP="00A7156F">
            <w:pPr>
              <w:autoSpaceDE w:val="0"/>
              <w:autoSpaceDN w:val="0"/>
              <w:jc w:val="center"/>
              <w:rPr>
                <w:color w:val="000000"/>
                <w:kern w:val="0"/>
                <w:sz w:val="24"/>
              </w:rPr>
            </w:pPr>
          </w:p>
        </w:tc>
        <w:tc>
          <w:tcPr>
            <w:tcW w:w="1219" w:type="dxa"/>
            <w:noWrap/>
            <w:vAlign w:val="center"/>
          </w:tcPr>
          <w:p w14:paraId="787F515F" w14:textId="77777777" w:rsidR="004A3D05" w:rsidRDefault="004A3D05" w:rsidP="00A7156F">
            <w:pPr>
              <w:autoSpaceDE w:val="0"/>
              <w:autoSpaceDN w:val="0"/>
              <w:jc w:val="center"/>
              <w:rPr>
                <w:color w:val="000000"/>
                <w:kern w:val="0"/>
                <w:sz w:val="24"/>
              </w:rPr>
            </w:pPr>
          </w:p>
        </w:tc>
      </w:tr>
      <w:tr w:rsidR="004A3D05" w14:paraId="331B5D07" w14:textId="77777777" w:rsidTr="00A7156F">
        <w:trPr>
          <w:trHeight w:val="465"/>
          <w:jc w:val="center"/>
        </w:trPr>
        <w:tc>
          <w:tcPr>
            <w:tcW w:w="1243" w:type="dxa"/>
            <w:noWrap/>
            <w:vAlign w:val="center"/>
          </w:tcPr>
          <w:p w14:paraId="06C199CA"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4</w:t>
            </w:r>
          </w:p>
        </w:tc>
        <w:tc>
          <w:tcPr>
            <w:tcW w:w="3216" w:type="dxa"/>
            <w:noWrap/>
            <w:vAlign w:val="center"/>
          </w:tcPr>
          <w:p w14:paraId="4C3585B1" w14:textId="77777777" w:rsidR="004A3D05" w:rsidRDefault="004A3D05" w:rsidP="00A7156F">
            <w:pPr>
              <w:autoSpaceDE w:val="0"/>
              <w:autoSpaceDN w:val="0"/>
              <w:jc w:val="center"/>
              <w:rPr>
                <w:color w:val="000000"/>
                <w:kern w:val="0"/>
                <w:sz w:val="24"/>
              </w:rPr>
            </w:pPr>
          </w:p>
        </w:tc>
        <w:tc>
          <w:tcPr>
            <w:tcW w:w="1200" w:type="dxa"/>
            <w:noWrap/>
            <w:vAlign w:val="center"/>
          </w:tcPr>
          <w:p w14:paraId="3C56B0B1" w14:textId="77777777" w:rsidR="004A3D05" w:rsidRDefault="004A3D05" w:rsidP="00A7156F">
            <w:pPr>
              <w:autoSpaceDE w:val="0"/>
              <w:autoSpaceDN w:val="0"/>
              <w:jc w:val="center"/>
              <w:rPr>
                <w:color w:val="000000"/>
                <w:kern w:val="0"/>
                <w:sz w:val="24"/>
              </w:rPr>
            </w:pPr>
          </w:p>
        </w:tc>
        <w:tc>
          <w:tcPr>
            <w:tcW w:w="1200" w:type="dxa"/>
            <w:noWrap/>
            <w:vAlign w:val="center"/>
          </w:tcPr>
          <w:p w14:paraId="64C54486" w14:textId="77777777" w:rsidR="004A3D05" w:rsidRDefault="004A3D05" w:rsidP="00A7156F">
            <w:pPr>
              <w:autoSpaceDE w:val="0"/>
              <w:autoSpaceDN w:val="0"/>
              <w:jc w:val="center"/>
              <w:rPr>
                <w:color w:val="000000"/>
                <w:kern w:val="0"/>
                <w:sz w:val="24"/>
              </w:rPr>
            </w:pPr>
          </w:p>
        </w:tc>
        <w:tc>
          <w:tcPr>
            <w:tcW w:w="1200" w:type="dxa"/>
            <w:noWrap/>
            <w:vAlign w:val="center"/>
          </w:tcPr>
          <w:p w14:paraId="7EE2BACB" w14:textId="77777777" w:rsidR="004A3D05" w:rsidRDefault="004A3D05" w:rsidP="00A7156F">
            <w:pPr>
              <w:autoSpaceDE w:val="0"/>
              <w:autoSpaceDN w:val="0"/>
              <w:jc w:val="center"/>
              <w:rPr>
                <w:color w:val="000000"/>
                <w:kern w:val="0"/>
                <w:sz w:val="24"/>
              </w:rPr>
            </w:pPr>
          </w:p>
        </w:tc>
        <w:tc>
          <w:tcPr>
            <w:tcW w:w="1219" w:type="dxa"/>
            <w:noWrap/>
            <w:vAlign w:val="center"/>
          </w:tcPr>
          <w:p w14:paraId="5B24F016" w14:textId="77777777" w:rsidR="004A3D05" w:rsidRDefault="004A3D05" w:rsidP="00A7156F">
            <w:pPr>
              <w:autoSpaceDE w:val="0"/>
              <w:autoSpaceDN w:val="0"/>
              <w:jc w:val="center"/>
              <w:rPr>
                <w:color w:val="000000"/>
                <w:kern w:val="0"/>
                <w:sz w:val="24"/>
              </w:rPr>
            </w:pPr>
          </w:p>
        </w:tc>
      </w:tr>
      <w:tr w:rsidR="004A3D05" w14:paraId="27F1643A" w14:textId="77777777" w:rsidTr="00A7156F">
        <w:trPr>
          <w:trHeight w:val="470"/>
          <w:jc w:val="center"/>
        </w:trPr>
        <w:tc>
          <w:tcPr>
            <w:tcW w:w="8059" w:type="dxa"/>
            <w:gridSpan w:val="5"/>
            <w:noWrap/>
            <w:vAlign w:val="center"/>
          </w:tcPr>
          <w:p w14:paraId="3BCC91A3"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施工机械小计</w:t>
            </w:r>
          </w:p>
        </w:tc>
        <w:tc>
          <w:tcPr>
            <w:tcW w:w="1219" w:type="dxa"/>
            <w:noWrap/>
            <w:vAlign w:val="center"/>
          </w:tcPr>
          <w:p w14:paraId="31FBE79E" w14:textId="77777777" w:rsidR="004A3D05" w:rsidRDefault="004A3D05" w:rsidP="00A7156F">
            <w:pPr>
              <w:autoSpaceDE w:val="0"/>
              <w:autoSpaceDN w:val="0"/>
              <w:jc w:val="center"/>
              <w:rPr>
                <w:color w:val="000000"/>
                <w:kern w:val="0"/>
                <w:sz w:val="24"/>
              </w:rPr>
            </w:pPr>
          </w:p>
        </w:tc>
      </w:tr>
      <w:tr w:rsidR="004A3D05" w14:paraId="5AAC8906" w14:textId="77777777" w:rsidTr="00A7156F">
        <w:trPr>
          <w:trHeight w:val="460"/>
          <w:jc w:val="center"/>
        </w:trPr>
        <w:tc>
          <w:tcPr>
            <w:tcW w:w="8059" w:type="dxa"/>
            <w:gridSpan w:val="5"/>
            <w:noWrap/>
            <w:vAlign w:val="center"/>
          </w:tcPr>
          <w:p w14:paraId="729ED803"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总计</w:t>
            </w:r>
          </w:p>
        </w:tc>
        <w:tc>
          <w:tcPr>
            <w:tcW w:w="1219" w:type="dxa"/>
            <w:noWrap/>
            <w:vAlign w:val="center"/>
          </w:tcPr>
          <w:p w14:paraId="52D1EE37" w14:textId="77777777" w:rsidR="004A3D05" w:rsidRDefault="004A3D05" w:rsidP="00A7156F">
            <w:pPr>
              <w:autoSpaceDE w:val="0"/>
              <w:autoSpaceDN w:val="0"/>
              <w:jc w:val="center"/>
              <w:rPr>
                <w:color w:val="000000"/>
                <w:kern w:val="0"/>
                <w:sz w:val="24"/>
              </w:rPr>
            </w:pPr>
          </w:p>
        </w:tc>
      </w:tr>
    </w:tbl>
    <w:p w14:paraId="28118B3D" w14:textId="77777777" w:rsidR="004A3D05" w:rsidRDefault="004A3D05" w:rsidP="004A3D05">
      <w:pPr>
        <w:rPr>
          <w:rFonts w:ascii="宋体" w:hAnsi="宋体"/>
          <w:color w:val="000000"/>
          <w:sz w:val="18"/>
        </w:rPr>
      </w:pPr>
      <w:r>
        <w:rPr>
          <w:rFonts w:ascii="宋体" w:hAnsi="宋体" w:hint="eastAsia"/>
          <w:color w:val="000000"/>
          <w:sz w:val="18"/>
        </w:rPr>
        <w:t>注：此表项目名称、数量由招标人填写，编制招标控制价时，单价由招标人按有关计价规定确定；投标时，单价由投</w:t>
      </w:r>
      <w:r>
        <w:rPr>
          <w:rFonts w:ascii="宋体" w:hAnsi="宋体"/>
          <w:color w:val="000000"/>
          <w:sz w:val="18"/>
        </w:rPr>
        <w:t>标人自主报价，计入投标总价中。</w:t>
      </w:r>
    </w:p>
    <w:p w14:paraId="441777C1" w14:textId="77777777" w:rsidR="004A3D05" w:rsidRDefault="004A3D05" w:rsidP="004A3D05">
      <w:pPr>
        <w:rPr>
          <w:color w:val="000000"/>
        </w:rPr>
      </w:pPr>
      <w:r>
        <w:rPr>
          <w:rFonts w:ascii="宋体" w:hAnsi="宋体"/>
          <w:color w:val="000000"/>
          <w:sz w:val="18"/>
        </w:rPr>
        <w:br w:type="page"/>
      </w:r>
    </w:p>
    <w:p w14:paraId="535A03B9" w14:textId="77777777" w:rsidR="004A3D05" w:rsidRDefault="004A3D05" w:rsidP="004A3D05">
      <w:pPr>
        <w:jc w:val="center"/>
        <w:rPr>
          <w:rFonts w:ascii="宋体" w:hAnsi="宋体"/>
          <w:b/>
          <w:color w:val="000000"/>
          <w:sz w:val="36"/>
        </w:rPr>
      </w:pPr>
      <w:r>
        <w:rPr>
          <w:rFonts w:ascii="宋体" w:hAnsi="宋体" w:hint="eastAsia"/>
          <w:b/>
          <w:color w:val="000000"/>
          <w:sz w:val="36"/>
        </w:rPr>
        <w:lastRenderedPageBreak/>
        <w:t>主要材料价格表</w:t>
      </w:r>
    </w:p>
    <w:p w14:paraId="3F4DBD87" w14:textId="77777777" w:rsidR="004A3D05" w:rsidRDefault="004A3D05" w:rsidP="004A3D05">
      <w:pPr>
        <w:tabs>
          <w:tab w:val="left" w:pos="3780"/>
        </w:tabs>
        <w:rPr>
          <w:color w:val="000000"/>
        </w:rPr>
      </w:pPr>
    </w:p>
    <w:p w14:paraId="246CBE69" w14:textId="77777777" w:rsidR="004A3D05" w:rsidRDefault="004A3D05" w:rsidP="004A3D05">
      <w:pPr>
        <w:tabs>
          <w:tab w:val="left" w:pos="3780"/>
        </w:tabs>
        <w:spacing w:afterLines="25" w:after="78"/>
        <w:rPr>
          <w:color w:val="000000"/>
        </w:rPr>
      </w:pPr>
      <w:r>
        <w:rPr>
          <w:rFonts w:hint="eastAsia"/>
          <w:color w:val="000000"/>
        </w:rPr>
        <w:t>单位工程名称：</w:t>
      </w:r>
      <w:r>
        <w:rPr>
          <w:rFonts w:hint="eastAsia"/>
          <w:color w:val="000000"/>
        </w:rPr>
        <w:t xml:space="preserve">                                                   </w:t>
      </w:r>
      <w:r>
        <w:rPr>
          <w:rFonts w:hint="eastAsia"/>
          <w:color w:val="000000"/>
        </w:rPr>
        <w:t>第</w:t>
      </w:r>
      <w:r>
        <w:rPr>
          <w:rFonts w:hint="eastAsia"/>
          <w:color w:val="000000"/>
        </w:rPr>
        <w:t xml:space="preserve">   </w:t>
      </w:r>
      <w:r>
        <w:rPr>
          <w:rFonts w:hint="eastAsia"/>
          <w:color w:val="000000"/>
        </w:rPr>
        <w:t>页</w:t>
      </w:r>
      <w:r>
        <w:rPr>
          <w:rFonts w:hint="eastAsia"/>
          <w:color w:val="000000"/>
        </w:rPr>
        <w:t xml:space="preserve"> </w:t>
      </w:r>
      <w:r>
        <w:rPr>
          <w:rFonts w:hint="eastAsia"/>
          <w:color w:val="000000"/>
        </w:rPr>
        <w:t>共</w:t>
      </w:r>
      <w:r>
        <w:rPr>
          <w:rFonts w:hint="eastAsia"/>
          <w:color w:val="000000"/>
        </w:rPr>
        <w:t xml:space="preserve">   </w:t>
      </w:r>
      <w:r>
        <w:rPr>
          <w:rFonts w:hint="eastAsia"/>
          <w:color w:val="000000"/>
        </w:rPr>
        <w:t>页</w:t>
      </w:r>
    </w:p>
    <w:tbl>
      <w:tblPr>
        <w:tblW w:w="926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71"/>
        <w:gridCol w:w="1491"/>
        <w:gridCol w:w="2795"/>
        <w:gridCol w:w="745"/>
        <w:gridCol w:w="745"/>
        <w:gridCol w:w="932"/>
        <w:gridCol w:w="932"/>
        <w:gridCol w:w="950"/>
      </w:tblGrid>
      <w:tr w:rsidR="004A3D05" w14:paraId="269EE43D" w14:textId="77777777" w:rsidTr="00A7156F">
        <w:trPr>
          <w:trHeight w:val="873"/>
        </w:trPr>
        <w:tc>
          <w:tcPr>
            <w:tcW w:w="671" w:type="dxa"/>
            <w:noWrap/>
            <w:vAlign w:val="center"/>
          </w:tcPr>
          <w:p w14:paraId="7AD177DD" w14:textId="77777777" w:rsidR="004A3D05" w:rsidRDefault="004A3D05" w:rsidP="00A7156F">
            <w:pPr>
              <w:tabs>
                <w:tab w:val="left" w:pos="3780"/>
              </w:tabs>
              <w:jc w:val="center"/>
              <w:rPr>
                <w:rFonts w:ascii="宋体" w:hAnsi="宋体"/>
                <w:color w:val="000000"/>
              </w:rPr>
            </w:pPr>
            <w:r>
              <w:rPr>
                <w:rFonts w:ascii="宋体" w:hAnsi="宋体" w:hint="eastAsia"/>
                <w:color w:val="000000"/>
              </w:rPr>
              <w:t>序号</w:t>
            </w:r>
          </w:p>
        </w:tc>
        <w:tc>
          <w:tcPr>
            <w:tcW w:w="1491" w:type="dxa"/>
            <w:noWrap/>
            <w:vAlign w:val="center"/>
          </w:tcPr>
          <w:p w14:paraId="50F0628E" w14:textId="77777777" w:rsidR="004A3D05" w:rsidRDefault="004A3D05" w:rsidP="00A7156F">
            <w:pPr>
              <w:tabs>
                <w:tab w:val="left" w:pos="3780"/>
              </w:tabs>
              <w:jc w:val="center"/>
              <w:rPr>
                <w:rFonts w:ascii="宋体" w:hAnsi="宋体"/>
                <w:color w:val="000000"/>
              </w:rPr>
            </w:pPr>
            <w:r>
              <w:rPr>
                <w:rFonts w:ascii="宋体" w:hAnsi="宋体" w:hint="eastAsia"/>
                <w:color w:val="000000"/>
              </w:rPr>
              <w:t>编码</w:t>
            </w:r>
          </w:p>
        </w:tc>
        <w:tc>
          <w:tcPr>
            <w:tcW w:w="2795" w:type="dxa"/>
            <w:noWrap/>
            <w:vAlign w:val="center"/>
          </w:tcPr>
          <w:p w14:paraId="3101B26F" w14:textId="77777777" w:rsidR="004A3D05" w:rsidRDefault="004A3D05" w:rsidP="00A7156F">
            <w:pPr>
              <w:tabs>
                <w:tab w:val="left" w:pos="3780"/>
              </w:tabs>
              <w:jc w:val="center"/>
              <w:rPr>
                <w:rFonts w:ascii="宋体" w:hAnsi="宋体"/>
                <w:color w:val="000000"/>
              </w:rPr>
            </w:pPr>
            <w:r>
              <w:rPr>
                <w:rFonts w:ascii="宋体" w:hAnsi="宋体" w:hint="eastAsia"/>
                <w:color w:val="000000"/>
              </w:rPr>
              <w:t>材料名称</w:t>
            </w:r>
          </w:p>
        </w:tc>
        <w:tc>
          <w:tcPr>
            <w:tcW w:w="745" w:type="dxa"/>
            <w:noWrap/>
            <w:vAlign w:val="center"/>
          </w:tcPr>
          <w:p w14:paraId="292725CA" w14:textId="77777777" w:rsidR="004A3D05" w:rsidRDefault="004A3D05" w:rsidP="00A7156F">
            <w:pPr>
              <w:tabs>
                <w:tab w:val="left" w:pos="3780"/>
              </w:tabs>
              <w:jc w:val="center"/>
              <w:rPr>
                <w:rFonts w:ascii="宋体" w:hAnsi="宋体"/>
                <w:color w:val="000000"/>
              </w:rPr>
            </w:pPr>
            <w:r>
              <w:rPr>
                <w:rFonts w:ascii="宋体" w:hAnsi="宋体" w:hint="eastAsia"/>
                <w:color w:val="000000"/>
              </w:rPr>
              <w:t>规格</w:t>
            </w:r>
          </w:p>
          <w:p w14:paraId="5DE18B93" w14:textId="77777777" w:rsidR="004A3D05" w:rsidRDefault="004A3D05" w:rsidP="00A7156F">
            <w:pPr>
              <w:tabs>
                <w:tab w:val="left" w:pos="3780"/>
              </w:tabs>
              <w:jc w:val="center"/>
              <w:rPr>
                <w:rFonts w:ascii="宋体" w:hAnsi="宋体"/>
                <w:color w:val="000000"/>
              </w:rPr>
            </w:pPr>
            <w:r>
              <w:rPr>
                <w:rFonts w:ascii="宋体" w:hAnsi="宋体" w:hint="eastAsia"/>
                <w:color w:val="000000"/>
              </w:rPr>
              <w:t>型号</w:t>
            </w:r>
          </w:p>
        </w:tc>
        <w:tc>
          <w:tcPr>
            <w:tcW w:w="745" w:type="dxa"/>
            <w:noWrap/>
            <w:vAlign w:val="center"/>
          </w:tcPr>
          <w:p w14:paraId="30B47466" w14:textId="77777777" w:rsidR="004A3D05" w:rsidRDefault="004A3D05" w:rsidP="00A7156F">
            <w:pPr>
              <w:tabs>
                <w:tab w:val="left" w:pos="3780"/>
              </w:tabs>
              <w:jc w:val="center"/>
              <w:rPr>
                <w:rFonts w:ascii="宋体" w:hAnsi="宋体"/>
                <w:color w:val="000000"/>
              </w:rPr>
            </w:pPr>
            <w:r>
              <w:rPr>
                <w:rFonts w:ascii="宋体" w:hAnsi="宋体" w:hint="eastAsia"/>
                <w:color w:val="000000"/>
              </w:rPr>
              <w:t>单位</w:t>
            </w:r>
          </w:p>
        </w:tc>
        <w:tc>
          <w:tcPr>
            <w:tcW w:w="932" w:type="dxa"/>
            <w:noWrap/>
            <w:vAlign w:val="center"/>
          </w:tcPr>
          <w:p w14:paraId="15E23969" w14:textId="77777777" w:rsidR="004A3D05" w:rsidRDefault="004A3D05" w:rsidP="00A7156F">
            <w:pPr>
              <w:tabs>
                <w:tab w:val="left" w:pos="3780"/>
              </w:tabs>
              <w:jc w:val="center"/>
              <w:rPr>
                <w:rFonts w:ascii="宋体" w:hAnsi="宋体"/>
                <w:color w:val="000000"/>
              </w:rPr>
            </w:pPr>
            <w:r>
              <w:rPr>
                <w:rFonts w:ascii="宋体" w:hAnsi="宋体" w:hint="eastAsia"/>
                <w:color w:val="000000"/>
              </w:rPr>
              <w:t>数量</w:t>
            </w:r>
          </w:p>
        </w:tc>
        <w:tc>
          <w:tcPr>
            <w:tcW w:w="932" w:type="dxa"/>
            <w:noWrap/>
            <w:vAlign w:val="center"/>
          </w:tcPr>
          <w:p w14:paraId="22C12825" w14:textId="77777777" w:rsidR="004A3D05" w:rsidRDefault="004A3D05" w:rsidP="00A7156F">
            <w:pPr>
              <w:tabs>
                <w:tab w:val="left" w:pos="3780"/>
              </w:tabs>
              <w:jc w:val="center"/>
              <w:rPr>
                <w:rFonts w:ascii="宋体" w:hAnsi="宋体"/>
                <w:color w:val="000000"/>
              </w:rPr>
            </w:pPr>
            <w:r>
              <w:rPr>
                <w:rFonts w:ascii="宋体" w:hAnsi="宋体" w:hint="eastAsia"/>
                <w:color w:val="000000"/>
              </w:rPr>
              <w:t>单价</w:t>
            </w:r>
          </w:p>
          <w:p w14:paraId="672DD35A" w14:textId="77777777" w:rsidR="004A3D05" w:rsidRDefault="004A3D05" w:rsidP="00A7156F">
            <w:pPr>
              <w:tabs>
                <w:tab w:val="left" w:pos="3780"/>
              </w:tabs>
              <w:jc w:val="center"/>
              <w:rPr>
                <w:rFonts w:ascii="宋体" w:hAnsi="宋体"/>
                <w:color w:val="000000"/>
              </w:rPr>
            </w:pPr>
            <w:r>
              <w:rPr>
                <w:rFonts w:ascii="宋体" w:hAnsi="宋体" w:hint="eastAsia"/>
                <w:color w:val="000000"/>
              </w:rPr>
              <w:t>（元）</w:t>
            </w:r>
          </w:p>
        </w:tc>
        <w:tc>
          <w:tcPr>
            <w:tcW w:w="950" w:type="dxa"/>
            <w:noWrap/>
            <w:vAlign w:val="center"/>
          </w:tcPr>
          <w:p w14:paraId="64122193" w14:textId="77777777" w:rsidR="004A3D05" w:rsidRDefault="004A3D05" w:rsidP="00A7156F">
            <w:pPr>
              <w:tabs>
                <w:tab w:val="left" w:pos="3780"/>
              </w:tabs>
              <w:jc w:val="center"/>
              <w:rPr>
                <w:rFonts w:ascii="宋体" w:hAnsi="宋体"/>
                <w:color w:val="000000"/>
              </w:rPr>
            </w:pPr>
            <w:r>
              <w:rPr>
                <w:rFonts w:ascii="宋体" w:hAnsi="宋体" w:hint="eastAsia"/>
                <w:color w:val="000000"/>
              </w:rPr>
              <w:t>备 注</w:t>
            </w:r>
          </w:p>
        </w:tc>
      </w:tr>
      <w:tr w:rsidR="004A3D05" w14:paraId="1B7F8EFC" w14:textId="77777777" w:rsidTr="00A7156F">
        <w:trPr>
          <w:trHeight w:val="629"/>
        </w:trPr>
        <w:tc>
          <w:tcPr>
            <w:tcW w:w="671" w:type="dxa"/>
            <w:noWrap/>
            <w:vAlign w:val="center"/>
          </w:tcPr>
          <w:p w14:paraId="38A6B7DA" w14:textId="77777777" w:rsidR="004A3D05" w:rsidRDefault="004A3D05" w:rsidP="00A7156F">
            <w:pPr>
              <w:tabs>
                <w:tab w:val="left" w:pos="3780"/>
              </w:tabs>
              <w:jc w:val="center"/>
              <w:rPr>
                <w:rFonts w:ascii="宋体" w:hAnsi="宋体"/>
                <w:color w:val="000000"/>
              </w:rPr>
            </w:pPr>
          </w:p>
        </w:tc>
        <w:tc>
          <w:tcPr>
            <w:tcW w:w="1491" w:type="dxa"/>
            <w:noWrap/>
            <w:vAlign w:val="center"/>
          </w:tcPr>
          <w:p w14:paraId="6EE7E8CE" w14:textId="77777777" w:rsidR="004A3D05" w:rsidRDefault="004A3D05" w:rsidP="00A7156F">
            <w:pPr>
              <w:tabs>
                <w:tab w:val="left" w:pos="3780"/>
              </w:tabs>
              <w:jc w:val="center"/>
              <w:rPr>
                <w:rFonts w:ascii="宋体" w:hAnsi="宋体"/>
                <w:color w:val="000000"/>
              </w:rPr>
            </w:pPr>
          </w:p>
        </w:tc>
        <w:tc>
          <w:tcPr>
            <w:tcW w:w="2795" w:type="dxa"/>
            <w:noWrap/>
            <w:vAlign w:val="center"/>
          </w:tcPr>
          <w:p w14:paraId="51DB1308" w14:textId="77777777" w:rsidR="004A3D05" w:rsidRDefault="004A3D05" w:rsidP="00A7156F">
            <w:pPr>
              <w:tabs>
                <w:tab w:val="left" w:pos="3780"/>
              </w:tabs>
              <w:jc w:val="center"/>
              <w:rPr>
                <w:rFonts w:ascii="宋体" w:hAnsi="宋体"/>
                <w:color w:val="000000"/>
              </w:rPr>
            </w:pPr>
          </w:p>
        </w:tc>
        <w:tc>
          <w:tcPr>
            <w:tcW w:w="745" w:type="dxa"/>
            <w:noWrap/>
            <w:vAlign w:val="center"/>
          </w:tcPr>
          <w:p w14:paraId="5C75FED5" w14:textId="77777777" w:rsidR="004A3D05" w:rsidRDefault="004A3D05" w:rsidP="00A7156F">
            <w:pPr>
              <w:tabs>
                <w:tab w:val="left" w:pos="3780"/>
              </w:tabs>
              <w:jc w:val="center"/>
              <w:rPr>
                <w:rFonts w:ascii="宋体" w:hAnsi="宋体"/>
                <w:color w:val="000000"/>
              </w:rPr>
            </w:pPr>
          </w:p>
        </w:tc>
        <w:tc>
          <w:tcPr>
            <w:tcW w:w="745" w:type="dxa"/>
            <w:noWrap/>
            <w:vAlign w:val="center"/>
          </w:tcPr>
          <w:p w14:paraId="35BE24EB" w14:textId="77777777" w:rsidR="004A3D05" w:rsidRDefault="004A3D05" w:rsidP="00A7156F">
            <w:pPr>
              <w:tabs>
                <w:tab w:val="left" w:pos="3780"/>
              </w:tabs>
              <w:jc w:val="center"/>
              <w:rPr>
                <w:rFonts w:ascii="宋体" w:hAnsi="宋体"/>
                <w:color w:val="000000"/>
              </w:rPr>
            </w:pPr>
          </w:p>
        </w:tc>
        <w:tc>
          <w:tcPr>
            <w:tcW w:w="932" w:type="dxa"/>
            <w:noWrap/>
            <w:vAlign w:val="center"/>
          </w:tcPr>
          <w:p w14:paraId="5A9B28A8" w14:textId="77777777" w:rsidR="004A3D05" w:rsidRDefault="004A3D05" w:rsidP="00A7156F">
            <w:pPr>
              <w:tabs>
                <w:tab w:val="left" w:pos="3780"/>
              </w:tabs>
              <w:jc w:val="center"/>
              <w:rPr>
                <w:rFonts w:ascii="宋体" w:hAnsi="宋体"/>
                <w:color w:val="000000"/>
              </w:rPr>
            </w:pPr>
          </w:p>
        </w:tc>
        <w:tc>
          <w:tcPr>
            <w:tcW w:w="932" w:type="dxa"/>
            <w:noWrap/>
            <w:vAlign w:val="center"/>
          </w:tcPr>
          <w:p w14:paraId="0D739458" w14:textId="77777777" w:rsidR="004A3D05" w:rsidRDefault="004A3D05" w:rsidP="00A7156F">
            <w:pPr>
              <w:tabs>
                <w:tab w:val="left" w:pos="3780"/>
              </w:tabs>
              <w:jc w:val="center"/>
              <w:rPr>
                <w:rFonts w:ascii="宋体" w:hAnsi="宋体"/>
                <w:color w:val="000000"/>
              </w:rPr>
            </w:pPr>
          </w:p>
        </w:tc>
        <w:tc>
          <w:tcPr>
            <w:tcW w:w="950" w:type="dxa"/>
            <w:noWrap/>
            <w:vAlign w:val="center"/>
          </w:tcPr>
          <w:p w14:paraId="260EA93F" w14:textId="77777777" w:rsidR="004A3D05" w:rsidRDefault="004A3D05" w:rsidP="00A7156F">
            <w:pPr>
              <w:tabs>
                <w:tab w:val="left" w:pos="3780"/>
              </w:tabs>
              <w:jc w:val="center"/>
              <w:rPr>
                <w:rFonts w:ascii="宋体" w:hAnsi="宋体"/>
                <w:color w:val="000000"/>
              </w:rPr>
            </w:pPr>
          </w:p>
        </w:tc>
      </w:tr>
      <w:tr w:rsidR="004A3D05" w14:paraId="78179DBB" w14:textId="77777777" w:rsidTr="00A7156F">
        <w:trPr>
          <w:trHeight w:val="629"/>
        </w:trPr>
        <w:tc>
          <w:tcPr>
            <w:tcW w:w="671" w:type="dxa"/>
            <w:noWrap/>
            <w:vAlign w:val="center"/>
          </w:tcPr>
          <w:p w14:paraId="079D1CC3" w14:textId="77777777" w:rsidR="004A3D05" w:rsidRDefault="004A3D05" w:rsidP="00A7156F">
            <w:pPr>
              <w:tabs>
                <w:tab w:val="left" w:pos="3780"/>
              </w:tabs>
              <w:jc w:val="center"/>
              <w:rPr>
                <w:rFonts w:ascii="宋体" w:hAnsi="宋体"/>
                <w:color w:val="000000"/>
              </w:rPr>
            </w:pPr>
          </w:p>
        </w:tc>
        <w:tc>
          <w:tcPr>
            <w:tcW w:w="1491" w:type="dxa"/>
            <w:noWrap/>
            <w:vAlign w:val="center"/>
          </w:tcPr>
          <w:p w14:paraId="316515B2" w14:textId="77777777" w:rsidR="004A3D05" w:rsidRDefault="004A3D05" w:rsidP="00A7156F">
            <w:pPr>
              <w:tabs>
                <w:tab w:val="left" w:pos="3780"/>
              </w:tabs>
              <w:jc w:val="center"/>
              <w:rPr>
                <w:rFonts w:ascii="宋体" w:hAnsi="宋体"/>
                <w:color w:val="000000"/>
              </w:rPr>
            </w:pPr>
          </w:p>
        </w:tc>
        <w:tc>
          <w:tcPr>
            <w:tcW w:w="2795" w:type="dxa"/>
            <w:noWrap/>
            <w:vAlign w:val="center"/>
          </w:tcPr>
          <w:p w14:paraId="0DFE11A1" w14:textId="77777777" w:rsidR="004A3D05" w:rsidRDefault="004A3D05" w:rsidP="00A7156F">
            <w:pPr>
              <w:tabs>
                <w:tab w:val="left" w:pos="3780"/>
              </w:tabs>
              <w:jc w:val="center"/>
              <w:rPr>
                <w:rFonts w:ascii="宋体" w:hAnsi="宋体"/>
                <w:color w:val="000000"/>
              </w:rPr>
            </w:pPr>
          </w:p>
        </w:tc>
        <w:tc>
          <w:tcPr>
            <w:tcW w:w="745" w:type="dxa"/>
            <w:noWrap/>
            <w:vAlign w:val="center"/>
          </w:tcPr>
          <w:p w14:paraId="66F6F74C" w14:textId="77777777" w:rsidR="004A3D05" w:rsidRDefault="004A3D05" w:rsidP="00A7156F">
            <w:pPr>
              <w:tabs>
                <w:tab w:val="left" w:pos="3780"/>
              </w:tabs>
              <w:jc w:val="center"/>
              <w:rPr>
                <w:rFonts w:ascii="宋体" w:hAnsi="宋体"/>
                <w:color w:val="000000"/>
              </w:rPr>
            </w:pPr>
          </w:p>
        </w:tc>
        <w:tc>
          <w:tcPr>
            <w:tcW w:w="745" w:type="dxa"/>
            <w:noWrap/>
            <w:vAlign w:val="center"/>
          </w:tcPr>
          <w:p w14:paraId="2B7A0616" w14:textId="77777777" w:rsidR="004A3D05" w:rsidRDefault="004A3D05" w:rsidP="00A7156F">
            <w:pPr>
              <w:tabs>
                <w:tab w:val="left" w:pos="3780"/>
              </w:tabs>
              <w:jc w:val="center"/>
              <w:rPr>
                <w:rFonts w:ascii="宋体" w:hAnsi="宋体"/>
                <w:color w:val="000000"/>
              </w:rPr>
            </w:pPr>
          </w:p>
        </w:tc>
        <w:tc>
          <w:tcPr>
            <w:tcW w:w="932" w:type="dxa"/>
            <w:noWrap/>
            <w:vAlign w:val="center"/>
          </w:tcPr>
          <w:p w14:paraId="03484DEA" w14:textId="77777777" w:rsidR="004A3D05" w:rsidRDefault="004A3D05" w:rsidP="00A7156F">
            <w:pPr>
              <w:tabs>
                <w:tab w:val="left" w:pos="3780"/>
              </w:tabs>
              <w:jc w:val="center"/>
              <w:rPr>
                <w:rFonts w:ascii="宋体" w:hAnsi="宋体"/>
                <w:color w:val="000000"/>
              </w:rPr>
            </w:pPr>
          </w:p>
        </w:tc>
        <w:tc>
          <w:tcPr>
            <w:tcW w:w="932" w:type="dxa"/>
            <w:noWrap/>
            <w:vAlign w:val="center"/>
          </w:tcPr>
          <w:p w14:paraId="07E1CE45" w14:textId="77777777" w:rsidR="004A3D05" w:rsidRDefault="004A3D05" w:rsidP="00A7156F">
            <w:pPr>
              <w:tabs>
                <w:tab w:val="left" w:pos="3780"/>
              </w:tabs>
              <w:jc w:val="center"/>
              <w:rPr>
                <w:rFonts w:ascii="宋体" w:hAnsi="宋体"/>
                <w:color w:val="000000"/>
              </w:rPr>
            </w:pPr>
          </w:p>
        </w:tc>
        <w:tc>
          <w:tcPr>
            <w:tcW w:w="950" w:type="dxa"/>
            <w:noWrap/>
            <w:vAlign w:val="center"/>
          </w:tcPr>
          <w:p w14:paraId="7CB2F2C0" w14:textId="77777777" w:rsidR="004A3D05" w:rsidRDefault="004A3D05" w:rsidP="00A7156F">
            <w:pPr>
              <w:tabs>
                <w:tab w:val="left" w:pos="3780"/>
              </w:tabs>
              <w:jc w:val="center"/>
              <w:rPr>
                <w:rFonts w:ascii="宋体" w:hAnsi="宋体"/>
                <w:color w:val="000000"/>
              </w:rPr>
            </w:pPr>
          </w:p>
        </w:tc>
      </w:tr>
      <w:tr w:rsidR="004A3D05" w14:paraId="512C3013" w14:textId="77777777" w:rsidTr="00A7156F">
        <w:trPr>
          <w:trHeight w:val="629"/>
        </w:trPr>
        <w:tc>
          <w:tcPr>
            <w:tcW w:w="671" w:type="dxa"/>
            <w:noWrap/>
            <w:vAlign w:val="center"/>
          </w:tcPr>
          <w:p w14:paraId="3D0B18E1" w14:textId="77777777" w:rsidR="004A3D05" w:rsidRDefault="004A3D05" w:rsidP="00A7156F">
            <w:pPr>
              <w:tabs>
                <w:tab w:val="left" w:pos="3780"/>
              </w:tabs>
              <w:jc w:val="center"/>
              <w:rPr>
                <w:rFonts w:ascii="宋体" w:hAnsi="宋体"/>
                <w:color w:val="000000"/>
              </w:rPr>
            </w:pPr>
          </w:p>
        </w:tc>
        <w:tc>
          <w:tcPr>
            <w:tcW w:w="1491" w:type="dxa"/>
            <w:noWrap/>
            <w:vAlign w:val="center"/>
          </w:tcPr>
          <w:p w14:paraId="6DC632A6" w14:textId="77777777" w:rsidR="004A3D05" w:rsidRDefault="004A3D05" w:rsidP="00A7156F">
            <w:pPr>
              <w:tabs>
                <w:tab w:val="left" w:pos="3780"/>
              </w:tabs>
              <w:jc w:val="center"/>
              <w:rPr>
                <w:rFonts w:ascii="宋体" w:hAnsi="宋体"/>
                <w:color w:val="000000"/>
              </w:rPr>
            </w:pPr>
          </w:p>
        </w:tc>
        <w:tc>
          <w:tcPr>
            <w:tcW w:w="2795" w:type="dxa"/>
            <w:noWrap/>
            <w:vAlign w:val="center"/>
          </w:tcPr>
          <w:p w14:paraId="6791EC02" w14:textId="77777777" w:rsidR="004A3D05" w:rsidRDefault="004A3D05" w:rsidP="00A7156F">
            <w:pPr>
              <w:tabs>
                <w:tab w:val="left" w:pos="3780"/>
              </w:tabs>
              <w:jc w:val="center"/>
              <w:rPr>
                <w:rFonts w:ascii="宋体" w:hAnsi="宋体"/>
                <w:color w:val="000000"/>
              </w:rPr>
            </w:pPr>
          </w:p>
        </w:tc>
        <w:tc>
          <w:tcPr>
            <w:tcW w:w="745" w:type="dxa"/>
            <w:noWrap/>
            <w:vAlign w:val="center"/>
          </w:tcPr>
          <w:p w14:paraId="64180388" w14:textId="77777777" w:rsidR="004A3D05" w:rsidRDefault="004A3D05" w:rsidP="00A7156F">
            <w:pPr>
              <w:tabs>
                <w:tab w:val="left" w:pos="3780"/>
              </w:tabs>
              <w:jc w:val="center"/>
              <w:rPr>
                <w:rFonts w:ascii="宋体" w:hAnsi="宋体"/>
                <w:color w:val="000000"/>
              </w:rPr>
            </w:pPr>
          </w:p>
        </w:tc>
        <w:tc>
          <w:tcPr>
            <w:tcW w:w="745" w:type="dxa"/>
            <w:noWrap/>
            <w:vAlign w:val="center"/>
          </w:tcPr>
          <w:p w14:paraId="084C6D73" w14:textId="77777777" w:rsidR="004A3D05" w:rsidRDefault="004A3D05" w:rsidP="00A7156F">
            <w:pPr>
              <w:tabs>
                <w:tab w:val="left" w:pos="3780"/>
              </w:tabs>
              <w:jc w:val="center"/>
              <w:rPr>
                <w:rFonts w:ascii="宋体" w:hAnsi="宋体"/>
                <w:color w:val="000000"/>
              </w:rPr>
            </w:pPr>
          </w:p>
        </w:tc>
        <w:tc>
          <w:tcPr>
            <w:tcW w:w="932" w:type="dxa"/>
            <w:noWrap/>
            <w:vAlign w:val="center"/>
          </w:tcPr>
          <w:p w14:paraId="770F7D9C" w14:textId="77777777" w:rsidR="004A3D05" w:rsidRDefault="004A3D05" w:rsidP="00A7156F">
            <w:pPr>
              <w:tabs>
                <w:tab w:val="left" w:pos="3780"/>
              </w:tabs>
              <w:jc w:val="center"/>
              <w:rPr>
                <w:rFonts w:ascii="宋体" w:hAnsi="宋体"/>
                <w:color w:val="000000"/>
              </w:rPr>
            </w:pPr>
          </w:p>
        </w:tc>
        <w:tc>
          <w:tcPr>
            <w:tcW w:w="932" w:type="dxa"/>
            <w:noWrap/>
            <w:vAlign w:val="center"/>
          </w:tcPr>
          <w:p w14:paraId="2852C9A7" w14:textId="77777777" w:rsidR="004A3D05" w:rsidRDefault="004A3D05" w:rsidP="00A7156F">
            <w:pPr>
              <w:tabs>
                <w:tab w:val="left" w:pos="3780"/>
              </w:tabs>
              <w:jc w:val="center"/>
              <w:rPr>
                <w:rFonts w:ascii="宋体" w:hAnsi="宋体"/>
                <w:color w:val="000000"/>
              </w:rPr>
            </w:pPr>
          </w:p>
        </w:tc>
        <w:tc>
          <w:tcPr>
            <w:tcW w:w="950" w:type="dxa"/>
            <w:noWrap/>
            <w:vAlign w:val="center"/>
          </w:tcPr>
          <w:p w14:paraId="0B0EC870" w14:textId="77777777" w:rsidR="004A3D05" w:rsidRDefault="004A3D05" w:rsidP="00A7156F">
            <w:pPr>
              <w:tabs>
                <w:tab w:val="left" w:pos="3780"/>
              </w:tabs>
              <w:jc w:val="center"/>
              <w:rPr>
                <w:rFonts w:ascii="宋体" w:hAnsi="宋体"/>
                <w:color w:val="000000"/>
              </w:rPr>
            </w:pPr>
          </w:p>
        </w:tc>
      </w:tr>
      <w:tr w:rsidR="004A3D05" w14:paraId="1B5D2FAF" w14:textId="77777777" w:rsidTr="00A7156F">
        <w:trPr>
          <w:trHeight w:val="629"/>
        </w:trPr>
        <w:tc>
          <w:tcPr>
            <w:tcW w:w="671" w:type="dxa"/>
            <w:noWrap/>
            <w:vAlign w:val="center"/>
          </w:tcPr>
          <w:p w14:paraId="273D3C5E" w14:textId="77777777" w:rsidR="004A3D05" w:rsidRDefault="004A3D05" w:rsidP="00A7156F">
            <w:pPr>
              <w:tabs>
                <w:tab w:val="left" w:pos="3780"/>
              </w:tabs>
              <w:jc w:val="center"/>
              <w:rPr>
                <w:rFonts w:ascii="宋体" w:hAnsi="宋体"/>
                <w:color w:val="000000"/>
              </w:rPr>
            </w:pPr>
          </w:p>
        </w:tc>
        <w:tc>
          <w:tcPr>
            <w:tcW w:w="1491" w:type="dxa"/>
            <w:noWrap/>
            <w:vAlign w:val="center"/>
          </w:tcPr>
          <w:p w14:paraId="7341B877" w14:textId="77777777" w:rsidR="004A3D05" w:rsidRDefault="004A3D05" w:rsidP="00A7156F">
            <w:pPr>
              <w:tabs>
                <w:tab w:val="left" w:pos="3780"/>
              </w:tabs>
              <w:jc w:val="center"/>
              <w:rPr>
                <w:rFonts w:ascii="宋体" w:hAnsi="宋体"/>
                <w:color w:val="000000"/>
              </w:rPr>
            </w:pPr>
          </w:p>
        </w:tc>
        <w:tc>
          <w:tcPr>
            <w:tcW w:w="2795" w:type="dxa"/>
            <w:noWrap/>
            <w:vAlign w:val="center"/>
          </w:tcPr>
          <w:p w14:paraId="3B4E90A9" w14:textId="77777777" w:rsidR="004A3D05" w:rsidRDefault="004A3D05" w:rsidP="00A7156F">
            <w:pPr>
              <w:tabs>
                <w:tab w:val="left" w:pos="3780"/>
              </w:tabs>
              <w:jc w:val="center"/>
              <w:rPr>
                <w:rFonts w:ascii="宋体" w:hAnsi="宋体"/>
                <w:color w:val="000000"/>
              </w:rPr>
            </w:pPr>
          </w:p>
        </w:tc>
        <w:tc>
          <w:tcPr>
            <w:tcW w:w="745" w:type="dxa"/>
            <w:noWrap/>
            <w:vAlign w:val="center"/>
          </w:tcPr>
          <w:p w14:paraId="50107EBB" w14:textId="77777777" w:rsidR="004A3D05" w:rsidRDefault="004A3D05" w:rsidP="00A7156F">
            <w:pPr>
              <w:tabs>
                <w:tab w:val="left" w:pos="3780"/>
              </w:tabs>
              <w:jc w:val="center"/>
              <w:rPr>
                <w:rFonts w:ascii="宋体" w:hAnsi="宋体"/>
                <w:color w:val="000000"/>
              </w:rPr>
            </w:pPr>
          </w:p>
        </w:tc>
        <w:tc>
          <w:tcPr>
            <w:tcW w:w="745" w:type="dxa"/>
            <w:noWrap/>
            <w:vAlign w:val="center"/>
          </w:tcPr>
          <w:p w14:paraId="23DAB5E2" w14:textId="77777777" w:rsidR="004A3D05" w:rsidRDefault="004A3D05" w:rsidP="00A7156F">
            <w:pPr>
              <w:tabs>
                <w:tab w:val="left" w:pos="3780"/>
              </w:tabs>
              <w:jc w:val="center"/>
              <w:rPr>
                <w:rFonts w:ascii="宋体" w:hAnsi="宋体"/>
                <w:color w:val="000000"/>
              </w:rPr>
            </w:pPr>
          </w:p>
        </w:tc>
        <w:tc>
          <w:tcPr>
            <w:tcW w:w="932" w:type="dxa"/>
            <w:noWrap/>
            <w:vAlign w:val="center"/>
          </w:tcPr>
          <w:p w14:paraId="188072CD" w14:textId="77777777" w:rsidR="004A3D05" w:rsidRDefault="004A3D05" w:rsidP="00A7156F">
            <w:pPr>
              <w:tabs>
                <w:tab w:val="left" w:pos="3780"/>
              </w:tabs>
              <w:jc w:val="center"/>
              <w:rPr>
                <w:rFonts w:ascii="宋体" w:hAnsi="宋体"/>
                <w:color w:val="000000"/>
              </w:rPr>
            </w:pPr>
          </w:p>
        </w:tc>
        <w:tc>
          <w:tcPr>
            <w:tcW w:w="932" w:type="dxa"/>
            <w:noWrap/>
            <w:vAlign w:val="center"/>
          </w:tcPr>
          <w:p w14:paraId="12C0D1D5" w14:textId="77777777" w:rsidR="004A3D05" w:rsidRDefault="004A3D05" w:rsidP="00A7156F">
            <w:pPr>
              <w:tabs>
                <w:tab w:val="left" w:pos="3780"/>
              </w:tabs>
              <w:jc w:val="center"/>
              <w:rPr>
                <w:rFonts w:ascii="宋体" w:hAnsi="宋体"/>
                <w:color w:val="000000"/>
              </w:rPr>
            </w:pPr>
          </w:p>
        </w:tc>
        <w:tc>
          <w:tcPr>
            <w:tcW w:w="950" w:type="dxa"/>
            <w:noWrap/>
            <w:vAlign w:val="center"/>
          </w:tcPr>
          <w:p w14:paraId="0A3E8411" w14:textId="77777777" w:rsidR="004A3D05" w:rsidRDefault="004A3D05" w:rsidP="00A7156F">
            <w:pPr>
              <w:tabs>
                <w:tab w:val="left" w:pos="3780"/>
              </w:tabs>
              <w:jc w:val="center"/>
              <w:rPr>
                <w:rFonts w:ascii="宋体" w:hAnsi="宋体"/>
                <w:color w:val="000000"/>
              </w:rPr>
            </w:pPr>
          </w:p>
        </w:tc>
      </w:tr>
      <w:tr w:rsidR="004A3D05" w14:paraId="19376E69" w14:textId="77777777" w:rsidTr="00A7156F">
        <w:trPr>
          <w:trHeight w:val="629"/>
        </w:trPr>
        <w:tc>
          <w:tcPr>
            <w:tcW w:w="671" w:type="dxa"/>
            <w:noWrap/>
            <w:vAlign w:val="center"/>
          </w:tcPr>
          <w:p w14:paraId="60FB0631" w14:textId="77777777" w:rsidR="004A3D05" w:rsidRDefault="004A3D05" w:rsidP="00A7156F">
            <w:pPr>
              <w:tabs>
                <w:tab w:val="left" w:pos="3780"/>
              </w:tabs>
              <w:jc w:val="center"/>
              <w:rPr>
                <w:rFonts w:ascii="宋体" w:hAnsi="宋体"/>
                <w:color w:val="000000"/>
              </w:rPr>
            </w:pPr>
          </w:p>
        </w:tc>
        <w:tc>
          <w:tcPr>
            <w:tcW w:w="1491" w:type="dxa"/>
            <w:noWrap/>
            <w:vAlign w:val="center"/>
          </w:tcPr>
          <w:p w14:paraId="192979CB" w14:textId="77777777" w:rsidR="004A3D05" w:rsidRDefault="004A3D05" w:rsidP="00A7156F">
            <w:pPr>
              <w:tabs>
                <w:tab w:val="left" w:pos="3780"/>
              </w:tabs>
              <w:jc w:val="center"/>
              <w:rPr>
                <w:rFonts w:ascii="宋体" w:hAnsi="宋体"/>
                <w:color w:val="000000"/>
              </w:rPr>
            </w:pPr>
          </w:p>
        </w:tc>
        <w:tc>
          <w:tcPr>
            <w:tcW w:w="2795" w:type="dxa"/>
            <w:noWrap/>
            <w:vAlign w:val="center"/>
          </w:tcPr>
          <w:p w14:paraId="67321B1D" w14:textId="77777777" w:rsidR="004A3D05" w:rsidRDefault="004A3D05" w:rsidP="00A7156F">
            <w:pPr>
              <w:tabs>
                <w:tab w:val="left" w:pos="3780"/>
              </w:tabs>
              <w:jc w:val="center"/>
              <w:rPr>
                <w:rFonts w:ascii="宋体" w:hAnsi="宋体"/>
                <w:color w:val="000000"/>
              </w:rPr>
            </w:pPr>
          </w:p>
        </w:tc>
        <w:tc>
          <w:tcPr>
            <w:tcW w:w="745" w:type="dxa"/>
            <w:noWrap/>
            <w:vAlign w:val="center"/>
          </w:tcPr>
          <w:p w14:paraId="0847147C" w14:textId="77777777" w:rsidR="004A3D05" w:rsidRDefault="004A3D05" w:rsidP="00A7156F">
            <w:pPr>
              <w:tabs>
                <w:tab w:val="left" w:pos="3780"/>
              </w:tabs>
              <w:jc w:val="center"/>
              <w:rPr>
                <w:rFonts w:ascii="宋体" w:hAnsi="宋体"/>
                <w:color w:val="000000"/>
              </w:rPr>
            </w:pPr>
          </w:p>
        </w:tc>
        <w:tc>
          <w:tcPr>
            <w:tcW w:w="745" w:type="dxa"/>
            <w:noWrap/>
            <w:vAlign w:val="center"/>
          </w:tcPr>
          <w:p w14:paraId="29E99092" w14:textId="77777777" w:rsidR="004A3D05" w:rsidRDefault="004A3D05" w:rsidP="00A7156F">
            <w:pPr>
              <w:tabs>
                <w:tab w:val="left" w:pos="3780"/>
              </w:tabs>
              <w:jc w:val="center"/>
              <w:rPr>
                <w:rFonts w:ascii="宋体" w:hAnsi="宋体"/>
                <w:color w:val="000000"/>
              </w:rPr>
            </w:pPr>
          </w:p>
        </w:tc>
        <w:tc>
          <w:tcPr>
            <w:tcW w:w="932" w:type="dxa"/>
            <w:noWrap/>
            <w:vAlign w:val="center"/>
          </w:tcPr>
          <w:p w14:paraId="005BFB5F" w14:textId="77777777" w:rsidR="004A3D05" w:rsidRDefault="004A3D05" w:rsidP="00A7156F">
            <w:pPr>
              <w:tabs>
                <w:tab w:val="left" w:pos="3780"/>
              </w:tabs>
              <w:jc w:val="center"/>
              <w:rPr>
                <w:rFonts w:ascii="宋体" w:hAnsi="宋体"/>
                <w:color w:val="000000"/>
              </w:rPr>
            </w:pPr>
          </w:p>
        </w:tc>
        <w:tc>
          <w:tcPr>
            <w:tcW w:w="932" w:type="dxa"/>
            <w:noWrap/>
            <w:vAlign w:val="center"/>
          </w:tcPr>
          <w:p w14:paraId="63C7262E" w14:textId="77777777" w:rsidR="004A3D05" w:rsidRDefault="004A3D05" w:rsidP="00A7156F">
            <w:pPr>
              <w:tabs>
                <w:tab w:val="left" w:pos="3780"/>
              </w:tabs>
              <w:jc w:val="center"/>
              <w:rPr>
                <w:rFonts w:ascii="宋体" w:hAnsi="宋体"/>
                <w:color w:val="000000"/>
              </w:rPr>
            </w:pPr>
          </w:p>
        </w:tc>
        <w:tc>
          <w:tcPr>
            <w:tcW w:w="950" w:type="dxa"/>
            <w:noWrap/>
            <w:vAlign w:val="center"/>
          </w:tcPr>
          <w:p w14:paraId="6A10952A" w14:textId="77777777" w:rsidR="004A3D05" w:rsidRDefault="004A3D05" w:rsidP="00A7156F">
            <w:pPr>
              <w:tabs>
                <w:tab w:val="left" w:pos="3780"/>
              </w:tabs>
              <w:jc w:val="center"/>
              <w:rPr>
                <w:rFonts w:ascii="宋体" w:hAnsi="宋体"/>
                <w:color w:val="000000"/>
              </w:rPr>
            </w:pPr>
          </w:p>
        </w:tc>
      </w:tr>
      <w:tr w:rsidR="004A3D05" w14:paraId="15F421B8" w14:textId="77777777" w:rsidTr="00A7156F">
        <w:trPr>
          <w:trHeight w:val="629"/>
        </w:trPr>
        <w:tc>
          <w:tcPr>
            <w:tcW w:w="671" w:type="dxa"/>
            <w:noWrap/>
            <w:vAlign w:val="center"/>
          </w:tcPr>
          <w:p w14:paraId="7E93792C" w14:textId="77777777" w:rsidR="004A3D05" w:rsidRDefault="004A3D05" w:rsidP="00A7156F">
            <w:pPr>
              <w:tabs>
                <w:tab w:val="left" w:pos="3780"/>
              </w:tabs>
              <w:jc w:val="center"/>
              <w:rPr>
                <w:rFonts w:ascii="宋体" w:hAnsi="宋体"/>
                <w:color w:val="000000"/>
              </w:rPr>
            </w:pPr>
          </w:p>
        </w:tc>
        <w:tc>
          <w:tcPr>
            <w:tcW w:w="1491" w:type="dxa"/>
            <w:noWrap/>
            <w:vAlign w:val="center"/>
          </w:tcPr>
          <w:p w14:paraId="7A9C94AD" w14:textId="77777777" w:rsidR="004A3D05" w:rsidRDefault="004A3D05" w:rsidP="00A7156F">
            <w:pPr>
              <w:tabs>
                <w:tab w:val="left" w:pos="3780"/>
              </w:tabs>
              <w:jc w:val="center"/>
              <w:rPr>
                <w:rFonts w:ascii="宋体" w:hAnsi="宋体"/>
                <w:color w:val="000000"/>
              </w:rPr>
            </w:pPr>
          </w:p>
        </w:tc>
        <w:tc>
          <w:tcPr>
            <w:tcW w:w="2795" w:type="dxa"/>
            <w:noWrap/>
            <w:vAlign w:val="center"/>
          </w:tcPr>
          <w:p w14:paraId="6400AF40" w14:textId="77777777" w:rsidR="004A3D05" w:rsidRDefault="004A3D05" w:rsidP="00A7156F">
            <w:pPr>
              <w:tabs>
                <w:tab w:val="left" w:pos="3780"/>
              </w:tabs>
              <w:jc w:val="center"/>
              <w:rPr>
                <w:rFonts w:ascii="宋体" w:hAnsi="宋体"/>
                <w:color w:val="000000"/>
              </w:rPr>
            </w:pPr>
          </w:p>
        </w:tc>
        <w:tc>
          <w:tcPr>
            <w:tcW w:w="745" w:type="dxa"/>
            <w:noWrap/>
            <w:vAlign w:val="center"/>
          </w:tcPr>
          <w:p w14:paraId="09501494" w14:textId="77777777" w:rsidR="004A3D05" w:rsidRDefault="004A3D05" w:rsidP="00A7156F">
            <w:pPr>
              <w:tabs>
                <w:tab w:val="left" w:pos="3780"/>
              </w:tabs>
              <w:jc w:val="center"/>
              <w:rPr>
                <w:rFonts w:ascii="宋体" w:hAnsi="宋体"/>
                <w:color w:val="000000"/>
              </w:rPr>
            </w:pPr>
          </w:p>
        </w:tc>
        <w:tc>
          <w:tcPr>
            <w:tcW w:w="745" w:type="dxa"/>
            <w:noWrap/>
            <w:vAlign w:val="center"/>
          </w:tcPr>
          <w:p w14:paraId="60321B93" w14:textId="77777777" w:rsidR="004A3D05" w:rsidRDefault="004A3D05" w:rsidP="00A7156F">
            <w:pPr>
              <w:tabs>
                <w:tab w:val="left" w:pos="3780"/>
              </w:tabs>
              <w:jc w:val="center"/>
              <w:rPr>
                <w:rFonts w:ascii="宋体" w:hAnsi="宋体"/>
                <w:color w:val="000000"/>
              </w:rPr>
            </w:pPr>
          </w:p>
        </w:tc>
        <w:tc>
          <w:tcPr>
            <w:tcW w:w="932" w:type="dxa"/>
            <w:noWrap/>
            <w:vAlign w:val="center"/>
          </w:tcPr>
          <w:p w14:paraId="7D58BDE0" w14:textId="77777777" w:rsidR="004A3D05" w:rsidRDefault="004A3D05" w:rsidP="00A7156F">
            <w:pPr>
              <w:tabs>
                <w:tab w:val="left" w:pos="3780"/>
              </w:tabs>
              <w:jc w:val="center"/>
              <w:rPr>
                <w:rFonts w:ascii="宋体" w:hAnsi="宋体"/>
                <w:color w:val="000000"/>
              </w:rPr>
            </w:pPr>
          </w:p>
        </w:tc>
        <w:tc>
          <w:tcPr>
            <w:tcW w:w="932" w:type="dxa"/>
            <w:noWrap/>
            <w:vAlign w:val="center"/>
          </w:tcPr>
          <w:p w14:paraId="507934A8" w14:textId="77777777" w:rsidR="004A3D05" w:rsidRDefault="004A3D05" w:rsidP="00A7156F">
            <w:pPr>
              <w:tabs>
                <w:tab w:val="left" w:pos="3780"/>
              </w:tabs>
              <w:jc w:val="center"/>
              <w:rPr>
                <w:rFonts w:ascii="宋体" w:hAnsi="宋体"/>
                <w:color w:val="000000"/>
              </w:rPr>
            </w:pPr>
          </w:p>
        </w:tc>
        <w:tc>
          <w:tcPr>
            <w:tcW w:w="950" w:type="dxa"/>
            <w:noWrap/>
            <w:vAlign w:val="center"/>
          </w:tcPr>
          <w:p w14:paraId="54E5FBA7" w14:textId="77777777" w:rsidR="004A3D05" w:rsidRDefault="004A3D05" w:rsidP="00A7156F">
            <w:pPr>
              <w:tabs>
                <w:tab w:val="left" w:pos="3780"/>
              </w:tabs>
              <w:jc w:val="center"/>
              <w:rPr>
                <w:rFonts w:ascii="宋体" w:hAnsi="宋体"/>
                <w:color w:val="000000"/>
              </w:rPr>
            </w:pPr>
          </w:p>
        </w:tc>
      </w:tr>
      <w:tr w:rsidR="004A3D05" w14:paraId="2479DD6B" w14:textId="77777777" w:rsidTr="00A7156F">
        <w:trPr>
          <w:trHeight w:val="629"/>
        </w:trPr>
        <w:tc>
          <w:tcPr>
            <w:tcW w:w="671" w:type="dxa"/>
            <w:noWrap/>
            <w:vAlign w:val="center"/>
          </w:tcPr>
          <w:p w14:paraId="51BE4079" w14:textId="77777777" w:rsidR="004A3D05" w:rsidRDefault="004A3D05" w:rsidP="00A7156F">
            <w:pPr>
              <w:tabs>
                <w:tab w:val="left" w:pos="3780"/>
              </w:tabs>
              <w:jc w:val="center"/>
              <w:rPr>
                <w:rFonts w:ascii="宋体" w:hAnsi="宋体"/>
                <w:color w:val="000000"/>
              </w:rPr>
            </w:pPr>
          </w:p>
        </w:tc>
        <w:tc>
          <w:tcPr>
            <w:tcW w:w="1491" w:type="dxa"/>
            <w:noWrap/>
            <w:vAlign w:val="center"/>
          </w:tcPr>
          <w:p w14:paraId="0ABC3761" w14:textId="77777777" w:rsidR="004A3D05" w:rsidRDefault="004A3D05" w:rsidP="00A7156F">
            <w:pPr>
              <w:tabs>
                <w:tab w:val="left" w:pos="3780"/>
              </w:tabs>
              <w:jc w:val="center"/>
              <w:rPr>
                <w:rFonts w:ascii="宋体" w:hAnsi="宋体"/>
                <w:color w:val="000000"/>
              </w:rPr>
            </w:pPr>
          </w:p>
        </w:tc>
        <w:tc>
          <w:tcPr>
            <w:tcW w:w="2795" w:type="dxa"/>
            <w:noWrap/>
            <w:vAlign w:val="center"/>
          </w:tcPr>
          <w:p w14:paraId="71A53A69" w14:textId="77777777" w:rsidR="004A3D05" w:rsidRDefault="004A3D05" w:rsidP="00A7156F">
            <w:pPr>
              <w:tabs>
                <w:tab w:val="left" w:pos="3780"/>
              </w:tabs>
              <w:jc w:val="center"/>
              <w:rPr>
                <w:rFonts w:ascii="宋体" w:hAnsi="宋体"/>
                <w:color w:val="000000"/>
              </w:rPr>
            </w:pPr>
          </w:p>
        </w:tc>
        <w:tc>
          <w:tcPr>
            <w:tcW w:w="745" w:type="dxa"/>
            <w:noWrap/>
            <w:vAlign w:val="center"/>
          </w:tcPr>
          <w:p w14:paraId="6ABEB47F" w14:textId="77777777" w:rsidR="004A3D05" w:rsidRDefault="004A3D05" w:rsidP="00A7156F">
            <w:pPr>
              <w:tabs>
                <w:tab w:val="left" w:pos="3780"/>
              </w:tabs>
              <w:jc w:val="center"/>
              <w:rPr>
                <w:rFonts w:ascii="宋体" w:hAnsi="宋体"/>
                <w:color w:val="000000"/>
              </w:rPr>
            </w:pPr>
          </w:p>
        </w:tc>
        <w:tc>
          <w:tcPr>
            <w:tcW w:w="745" w:type="dxa"/>
            <w:noWrap/>
            <w:vAlign w:val="center"/>
          </w:tcPr>
          <w:p w14:paraId="311F4AC6" w14:textId="77777777" w:rsidR="004A3D05" w:rsidRDefault="004A3D05" w:rsidP="00A7156F">
            <w:pPr>
              <w:tabs>
                <w:tab w:val="left" w:pos="3780"/>
              </w:tabs>
              <w:jc w:val="center"/>
              <w:rPr>
                <w:rFonts w:ascii="宋体" w:hAnsi="宋体"/>
                <w:color w:val="000000"/>
              </w:rPr>
            </w:pPr>
          </w:p>
        </w:tc>
        <w:tc>
          <w:tcPr>
            <w:tcW w:w="932" w:type="dxa"/>
            <w:noWrap/>
            <w:vAlign w:val="center"/>
          </w:tcPr>
          <w:p w14:paraId="18845138" w14:textId="77777777" w:rsidR="004A3D05" w:rsidRDefault="004A3D05" w:rsidP="00A7156F">
            <w:pPr>
              <w:tabs>
                <w:tab w:val="left" w:pos="3780"/>
              </w:tabs>
              <w:jc w:val="center"/>
              <w:rPr>
                <w:rFonts w:ascii="宋体" w:hAnsi="宋体"/>
                <w:color w:val="000000"/>
              </w:rPr>
            </w:pPr>
          </w:p>
        </w:tc>
        <w:tc>
          <w:tcPr>
            <w:tcW w:w="932" w:type="dxa"/>
            <w:noWrap/>
            <w:vAlign w:val="center"/>
          </w:tcPr>
          <w:p w14:paraId="272C892B" w14:textId="77777777" w:rsidR="004A3D05" w:rsidRDefault="004A3D05" w:rsidP="00A7156F">
            <w:pPr>
              <w:tabs>
                <w:tab w:val="left" w:pos="3780"/>
              </w:tabs>
              <w:jc w:val="center"/>
              <w:rPr>
                <w:rFonts w:ascii="宋体" w:hAnsi="宋体"/>
                <w:color w:val="000000"/>
              </w:rPr>
            </w:pPr>
          </w:p>
        </w:tc>
        <w:tc>
          <w:tcPr>
            <w:tcW w:w="950" w:type="dxa"/>
            <w:noWrap/>
            <w:vAlign w:val="center"/>
          </w:tcPr>
          <w:p w14:paraId="7296F675" w14:textId="77777777" w:rsidR="004A3D05" w:rsidRDefault="004A3D05" w:rsidP="00A7156F">
            <w:pPr>
              <w:tabs>
                <w:tab w:val="left" w:pos="3780"/>
              </w:tabs>
              <w:jc w:val="center"/>
              <w:rPr>
                <w:rFonts w:ascii="宋体" w:hAnsi="宋体"/>
                <w:color w:val="000000"/>
              </w:rPr>
            </w:pPr>
          </w:p>
        </w:tc>
      </w:tr>
      <w:tr w:rsidR="004A3D05" w14:paraId="4D35CE5C" w14:textId="77777777" w:rsidTr="00A7156F">
        <w:trPr>
          <w:trHeight w:val="629"/>
        </w:trPr>
        <w:tc>
          <w:tcPr>
            <w:tcW w:w="671" w:type="dxa"/>
            <w:noWrap/>
            <w:vAlign w:val="center"/>
          </w:tcPr>
          <w:p w14:paraId="72300F89" w14:textId="77777777" w:rsidR="004A3D05" w:rsidRDefault="004A3D05" w:rsidP="00A7156F">
            <w:pPr>
              <w:tabs>
                <w:tab w:val="left" w:pos="3780"/>
              </w:tabs>
              <w:jc w:val="center"/>
              <w:rPr>
                <w:rFonts w:ascii="宋体" w:hAnsi="宋体"/>
                <w:color w:val="000000"/>
              </w:rPr>
            </w:pPr>
          </w:p>
        </w:tc>
        <w:tc>
          <w:tcPr>
            <w:tcW w:w="1491" w:type="dxa"/>
            <w:noWrap/>
            <w:vAlign w:val="center"/>
          </w:tcPr>
          <w:p w14:paraId="38D0E76B" w14:textId="77777777" w:rsidR="004A3D05" w:rsidRDefault="004A3D05" w:rsidP="00A7156F">
            <w:pPr>
              <w:tabs>
                <w:tab w:val="left" w:pos="3780"/>
              </w:tabs>
              <w:jc w:val="center"/>
              <w:rPr>
                <w:rFonts w:ascii="宋体" w:hAnsi="宋体"/>
                <w:color w:val="000000"/>
              </w:rPr>
            </w:pPr>
          </w:p>
        </w:tc>
        <w:tc>
          <w:tcPr>
            <w:tcW w:w="2795" w:type="dxa"/>
            <w:noWrap/>
            <w:vAlign w:val="center"/>
          </w:tcPr>
          <w:p w14:paraId="414AB608" w14:textId="77777777" w:rsidR="004A3D05" w:rsidRDefault="004A3D05" w:rsidP="00A7156F">
            <w:pPr>
              <w:tabs>
                <w:tab w:val="left" w:pos="3780"/>
              </w:tabs>
              <w:jc w:val="center"/>
              <w:rPr>
                <w:rFonts w:ascii="宋体" w:hAnsi="宋体"/>
                <w:color w:val="000000"/>
              </w:rPr>
            </w:pPr>
          </w:p>
        </w:tc>
        <w:tc>
          <w:tcPr>
            <w:tcW w:w="745" w:type="dxa"/>
            <w:noWrap/>
            <w:vAlign w:val="center"/>
          </w:tcPr>
          <w:p w14:paraId="6A3639A7" w14:textId="77777777" w:rsidR="004A3D05" w:rsidRDefault="004A3D05" w:rsidP="00A7156F">
            <w:pPr>
              <w:tabs>
                <w:tab w:val="left" w:pos="3780"/>
              </w:tabs>
              <w:jc w:val="center"/>
              <w:rPr>
                <w:rFonts w:ascii="宋体" w:hAnsi="宋体"/>
                <w:color w:val="000000"/>
              </w:rPr>
            </w:pPr>
          </w:p>
        </w:tc>
        <w:tc>
          <w:tcPr>
            <w:tcW w:w="745" w:type="dxa"/>
            <w:noWrap/>
            <w:vAlign w:val="center"/>
          </w:tcPr>
          <w:p w14:paraId="3D4EB953" w14:textId="77777777" w:rsidR="004A3D05" w:rsidRDefault="004A3D05" w:rsidP="00A7156F">
            <w:pPr>
              <w:tabs>
                <w:tab w:val="left" w:pos="3780"/>
              </w:tabs>
              <w:jc w:val="center"/>
              <w:rPr>
                <w:rFonts w:ascii="宋体" w:hAnsi="宋体"/>
                <w:color w:val="000000"/>
              </w:rPr>
            </w:pPr>
          </w:p>
        </w:tc>
        <w:tc>
          <w:tcPr>
            <w:tcW w:w="932" w:type="dxa"/>
            <w:noWrap/>
            <w:vAlign w:val="center"/>
          </w:tcPr>
          <w:p w14:paraId="10287015" w14:textId="77777777" w:rsidR="004A3D05" w:rsidRDefault="004A3D05" w:rsidP="00A7156F">
            <w:pPr>
              <w:tabs>
                <w:tab w:val="left" w:pos="3780"/>
              </w:tabs>
              <w:jc w:val="center"/>
              <w:rPr>
                <w:rFonts w:ascii="宋体" w:hAnsi="宋体"/>
                <w:color w:val="000000"/>
              </w:rPr>
            </w:pPr>
          </w:p>
        </w:tc>
        <w:tc>
          <w:tcPr>
            <w:tcW w:w="932" w:type="dxa"/>
            <w:noWrap/>
            <w:vAlign w:val="center"/>
          </w:tcPr>
          <w:p w14:paraId="7A60A1AE" w14:textId="77777777" w:rsidR="004A3D05" w:rsidRDefault="004A3D05" w:rsidP="00A7156F">
            <w:pPr>
              <w:tabs>
                <w:tab w:val="left" w:pos="3780"/>
              </w:tabs>
              <w:jc w:val="center"/>
              <w:rPr>
                <w:rFonts w:ascii="宋体" w:hAnsi="宋体"/>
                <w:color w:val="000000"/>
              </w:rPr>
            </w:pPr>
          </w:p>
        </w:tc>
        <w:tc>
          <w:tcPr>
            <w:tcW w:w="950" w:type="dxa"/>
            <w:noWrap/>
            <w:vAlign w:val="center"/>
          </w:tcPr>
          <w:p w14:paraId="6827780F" w14:textId="77777777" w:rsidR="004A3D05" w:rsidRDefault="004A3D05" w:rsidP="00A7156F">
            <w:pPr>
              <w:tabs>
                <w:tab w:val="left" w:pos="3780"/>
              </w:tabs>
              <w:jc w:val="center"/>
              <w:rPr>
                <w:rFonts w:ascii="宋体" w:hAnsi="宋体"/>
                <w:color w:val="000000"/>
              </w:rPr>
            </w:pPr>
          </w:p>
        </w:tc>
      </w:tr>
      <w:tr w:rsidR="004A3D05" w14:paraId="2B69BE45" w14:textId="77777777" w:rsidTr="00A7156F">
        <w:trPr>
          <w:trHeight w:val="629"/>
        </w:trPr>
        <w:tc>
          <w:tcPr>
            <w:tcW w:w="671" w:type="dxa"/>
            <w:noWrap/>
            <w:vAlign w:val="center"/>
          </w:tcPr>
          <w:p w14:paraId="243A8361" w14:textId="77777777" w:rsidR="004A3D05" w:rsidRDefault="004A3D05" w:rsidP="00A7156F">
            <w:pPr>
              <w:tabs>
                <w:tab w:val="left" w:pos="3780"/>
              </w:tabs>
              <w:jc w:val="center"/>
              <w:rPr>
                <w:rFonts w:ascii="宋体" w:hAnsi="宋体"/>
                <w:color w:val="000000"/>
              </w:rPr>
            </w:pPr>
          </w:p>
        </w:tc>
        <w:tc>
          <w:tcPr>
            <w:tcW w:w="1491" w:type="dxa"/>
            <w:noWrap/>
            <w:vAlign w:val="center"/>
          </w:tcPr>
          <w:p w14:paraId="73CEDF8D" w14:textId="77777777" w:rsidR="004A3D05" w:rsidRDefault="004A3D05" w:rsidP="00A7156F">
            <w:pPr>
              <w:tabs>
                <w:tab w:val="left" w:pos="3780"/>
              </w:tabs>
              <w:jc w:val="center"/>
              <w:rPr>
                <w:rFonts w:ascii="宋体" w:hAnsi="宋体"/>
                <w:color w:val="000000"/>
              </w:rPr>
            </w:pPr>
          </w:p>
        </w:tc>
        <w:tc>
          <w:tcPr>
            <w:tcW w:w="2795" w:type="dxa"/>
            <w:noWrap/>
            <w:vAlign w:val="center"/>
          </w:tcPr>
          <w:p w14:paraId="626310B8" w14:textId="77777777" w:rsidR="004A3D05" w:rsidRDefault="004A3D05" w:rsidP="00A7156F">
            <w:pPr>
              <w:tabs>
                <w:tab w:val="left" w:pos="3780"/>
              </w:tabs>
              <w:jc w:val="center"/>
              <w:rPr>
                <w:rFonts w:ascii="宋体" w:hAnsi="宋体"/>
                <w:color w:val="000000"/>
              </w:rPr>
            </w:pPr>
          </w:p>
        </w:tc>
        <w:tc>
          <w:tcPr>
            <w:tcW w:w="745" w:type="dxa"/>
            <w:noWrap/>
            <w:vAlign w:val="center"/>
          </w:tcPr>
          <w:p w14:paraId="0D853D49" w14:textId="77777777" w:rsidR="004A3D05" w:rsidRDefault="004A3D05" w:rsidP="00A7156F">
            <w:pPr>
              <w:tabs>
                <w:tab w:val="left" w:pos="3780"/>
              </w:tabs>
              <w:jc w:val="center"/>
              <w:rPr>
                <w:rFonts w:ascii="宋体" w:hAnsi="宋体"/>
                <w:color w:val="000000"/>
              </w:rPr>
            </w:pPr>
          </w:p>
        </w:tc>
        <w:tc>
          <w:tcPr>
            <w:tcW w:w="745" w:type="dxa"/>
            <w:noWrap/>
            <w:vAlign w:val="center"/>
          </w:tcPr>
          <w:p w14:paraId="4B8CD636" w14:textId="77777777" w:rsidR="004A3D05" w:rsidRDefault="004A3D05" w:rsidP="00A7156F">
            <w:pPr>
              <w:tabs>
                <w:tab w:val="left" w:pos="3780"/>
              </w:tabs>
              <w:jc w:val="center"/>
              <w:rPr>
                <w:rFonts w:ascii="宋体" w:hAnsi="宋体"/>
                <w:color w:val="000000"/>
              </w:rPr>
            </w:pPr>
          </w:p>
        </w:tc>
        <w:tc>
          <w:tcPr>
            <w:tcW w:w="932" w:type="dxa"/>
            <w:noWrap/>
            <w:vAlign w:val="center"/>
          </w:tcPr>
          <w:p w14:paraId="7502B466" w14:textId="77777777" w:rsidR="004A3D05" w:rsidRDefault="004A3D05" w:rsidP="00A7156F">
            <w:pPr>
              <w:tabs>
                <w:tab w:val="left" w:pos="3780"/>
              </w:tabs>
              <w:jc w:val="center"/>
              <w:rPr>
                <w:rFonts w:ascii="宋体" w:hAnsi="宋体"/>
                <w:color w:val="000000"/>
              </w:rPr>
            </w:pPr>
          </w:p>
        </w:tc>
        <w:tc>
          <w:tcPr>
            <w:tcW w:w="932" w:type="dxa"/>
            <w:noWrap/>
            <w:vAlign w:val="center"/>
          </w:tcPr>
          <w:p w14:paraId="03CFA4A5" w14:textId="77777777" w:rsidR="004A3D05" w:rsidRDefault="004A3D05" w:rsidP="00A7156F">
            <w:pPr>
              <w:tabs>
                <w:tab w:val="left" w:pos="3780"/>
              </w:tabs>
              <w:jc w:val="center"/>
              <w:rPr>
                <w:rFonts w:ascii="宋体" w:hAnsi="宋体"/>
                <w:color w:val="000000"/>
              </w:rPr>
            </w:pPr>
          </w:p>
        </w:tc>
        <w:tc>
          <w:tcPr>
            <w:tcW w:w="950" w:type="dxa"/>
            <w:noWrap/>
            <w:vAlign w:val="center"/>
          </w:tcPr>
          <w:p w14:paraId="4FEBFD85" w14:textId="77777777" w:rsidR="004A3D05" w:rsidRDefault="004A3D05" w:rsidP="00A7156F">
            <w:pPr>
              <w:tabs>
                <w:tab w:val="left" w:pos="3780"/>
              </w:tabs>
              <w:jc w:val="center"/>
              <w:rPr>
                <w:rFonts w:ascii="宋体" w:hAnsi="宋体"/>
                <w:color w:val="000000"/>
              </w:rPr>
            </w:pPr>
          </w:p>
        </w:tc>
      </w:tr>
      <w:tr w:rsidR="004A3D05" w14:paraId="07E25C68" w14:textId="77777777" w:rsidTr="00A7156F">
        <w:trPr>
          <w:trHeight w:val="629"/>
        </w:trPr>
        <w:tc>
          <w:tcPr>
            <w:tcW w:w="671" w:type="dxa"/>
            <w:noWrap/>
            <w:vAlign w:val="center"/>
          </w:tcPr>
          <w:p w14:paraId="12B52693" w14:textId="77777777" w:rsidR="004A3D05" w:rsidRDefault="004A3D05" w:rsidP="00A7156F">
            <w:pPr>
              <w:tabs>
                <w:tab w:val="left" w:pos="3780"/>
              </w:tabs>
              <w:jc w:val="center"/>
              <w:rPr>
                <w:rFonts w:ascii="宋体" w:hAnsi="宋体"/>
                <w:color w:val="000000"/>
              </w:rPr>
            </w:pPr>
          </w:p>
        </w:tc>
        <w:tc>
          <w:tcPr>
            <w:tcW w:w="1491" w:type="dxa"/>
            <w:noWrap/>
            <w:vAlign w:val="center"/>
          </w:tcPr>
          <w:p w14:paraId="4A959025" w14:textId="77777777" w:rsidR="004A3D05" w:rsidRDefault="004A3D05" w:rsidP="00A7156F">
            <w:pPr>
              <w:tabs>
                <w:tab w:val="left" w:pos="3780"/>
              </w:tabs>
              <w:jc w:val="center"/>
              <w:rPr>
                <w:rFonts w:ascii="宋体" w:hAnsi="宋体"/>
                <w:color w:val="000000"/>
              </w:rPr>
            </w:pPr>
          </w:p>
        </w:tc>
        <w:tc>
          <w:tcPr>
            <w:tcW w:w="2795" w:type="dxa"/>
            <w:noWrap/>
            <w:vAlign w:val="center"/>
          </w:tcPr>
          <w:p w14:paraId="66C7C4DD" w14:textId="77777777" w:rsidR="004A3D05" w:rsidRDefault="004A3D05" w:rsidP="00A7156F">
            <w:pPr>
              <w:tabs>
                <w:tab w:val="left" w:pos="3780"/>
              </w:tabs>
              <w:jc w:val="center"/>
              <w:rPr>
                <w:rFonts w:ascii="宋体" w:hAnsi="宋体"/>
                <w:color w:val="000000"/>
              </w:rPr>
            </w:pPr>
          </w:p>
        </w:tc>
        <w:tc>
          <w:tcPr>
            <w:tcW w:w="745" w:type="dxa"/>
            <w:noWrap/>
            <w:vAlign w:val="center"/>
          </w:tcPr>
          <w:p w14:paraId="18D841EE" w14:textId="77777777" w:rsidR="004A3D05" w:rsidRDefault="004A3D05" w:rsidP="00A7156F">
            <w:pPr>
              <w:tabs>
                <w:tab w:val="left" w:pos="3780"/>
              </w:tabs>
              <w:jc w:val="center"/>
              <w:rPr>
                <w:rFonts w:ascii="宋体" w:hAnsi="宋体"/>
                <w:color w:val="000000"/>
              </w:rPr>
            </w:pPr>
          </w:p>
        </w:tc>
        <w:tc>
          <w:tcPr>
            <w:tcW w:w="745" w:type="dxa"/>
            <w:noWrap/>
            <w:vAlign w:val="center"/>
          </w:tcPr>
          <w:p w14:paraId="3B6613AA" w14:textId="77777777" w:rsidR="004A3D05" w:rsidRDefault="004A3D05" w:rsidP="00A7156F">
            <w:pPr>
              <w:tabs>
                <w:tab w:val="left" w:pos="3780"/>
              </w:tabs>
              <w:jc w:val="center"/>
              <w:rPr>
                <w:rFonts w:ascii="宋体" w:hAnsi="宋体"/>
                <w:color w:val="000000"/>
              </w:rPr>
            </w:pPr>
          </w:p>
        </w:tc>
        <w:tc>
          <w:tcPr>
            <w:tcW w:w="932" w:type="dxa"/>
            <w:noWrap/>
            <w:vAlign w:val="center"/>
          </w:tcPr>
          <w:p w14:paraId="560D302E" w14:textId="77777777" w:rsidR="004A3D05" w:rsidRDefault="004A3D05" w:rsidP="00A7156F">
            <w:pPr>
              <w:tabs>
                <w:tab w:val="left" w:pos="3780"/>
              </w:tabs>
              <w:jc w:val="center"/>
              <w:rPr>
                <w:rFonts w:ascii="宋体" w:hAnsi="宋体"/>
                <w:color w:val="000000"/>
              </w:rPr>
            </w:pPr>
          </w:p>
        </w:tc>
        <w:tc>
          <w:tcPr>
            <w:tcW w:w="932" w:type="dxa"/>
            <w:noWrap/>
            <w:vAlign w:val="center"/>
          </w:tcPr>
          <w:p w14:paraId="52FE433B" w14:textId="77777777" w:rsidR="004A3D05" w:rsidRDefault="004A3D05" w:rsidP="00A7156F">
            <w:pPr>
              <w:tabs>
                <w:tab w:val="left" w:pos="3780"/>
              </w:tabs>
              <w:jc w:val="center"/>
              <w:rPr>
                <w:rFonts w:ascii="宋体" w:hAnsi="宋体"/>
                <w:color w:val="000000"/>
              </w:rPr>
            </w:pPr>
          </w:p>
        </w:tc>
        <w:tc>
          <w:tcPr>
            <w:tcW w:w="950" w:type="dxa"/>
            <w:noWrap/>
            <w:vAlign w:val="center"/>
          </w:tcPr>
          <w:p w14:paraId="7F660532" w14:textId="77777777" w:rsidR="004A3D05" w:rsidRDefault="004A3D05" w:rsidP="00A7156F">
            <w:pPr>
              <w:tabs>
                <w:tab w:val="left" w:pos="3780"/>
              </w:tabs>
              <w:jc w:val="center"/>
              <w:rPr>
                <w:rFonts w:ascii="宋体" w:hAnsi="宋体"/>
                <w:color w:val="000000"/>
              </w:rPr>
            </w:pPr>
          </w:p>
        </w:tc>
      </w:tr>
      <w:tr w:rsidR="004A3D05" w14:paraId="3C0AC618" w14:textId="77777777" w:rsidTr="00A7156F">
        <w:trPr>
          <w:trHeight w:val="629"/>
        </w:trPr>
        <w:tc>
          <w:tcPr>
            <w:tcW w:w="671" w:type="dxa"/>
            <w:noWrap/>
            <w:vAlign w:val="center"/>
          </w:tcPr>
          <w:p w14:paraId="11FFC465" w14:textId="77777777" w:rsidR="004A3D05" w:rsidRDefault="004A3D05" w:rsidP="00A7156F">
            <w:pPr>
              <w:tabs>
                <w:tab w:val="left" w:pos="3780"/>
              </w:tabs>
              <w:jc w:val="center"/>
              <w:rPr>
                <w:rFonts w:ascii="宋体" w:hAnsi="宋体"/>
                <w:color w:val="000000"/>
              </w:rPr>
            </w:pPr>
          </w:p>
        </w:tc>
        <w:tc>
          <w:tcPr>
            <w:tcW w:w="1491" w:type="dxa"/>
            <w:noWrap/>
            <w:vAlign w:val="center"/>
          </w:tcPr>
          <w:p w14:paraId="1C1E1C87" w14:textId="77777777" w:rsidR="004A3D05" w:rsidRDefault="004A3D05" w:rsidP="00A7156F">
            <w:pPr>
              <w:tabs>
                <w:tab w:val="left" w:pos="3780"/>
              </w:tabs>
              <w:jc w:val="center"/>
              <w:rPr>
                <w:rFonts w:ascii="宋体" w:hAnsi="宋体"/>
                <w:color w:val="000000"/>
              </w:rPr>
            </w:pPr>
          </w:p>
        </w:tc>
        <w:tc>
          <w:tcPr>
            <w:tcW w:w="2795" w:type="dxa"/>
            <w:noWrap/>
            <w:vAlign w:val="center"/>
          </w:tcPr>
          <w:p w14:paraId="4A39259C" w14:textId="77777777" w:rsidR="004A3D05" w:rsidRDefault="004A3D05" w:rsidP="00A7156F">
            <w:pPr>
              <w:tabs>
                <w:tab w:val="left" w:pos="3780"/>
              </w:tabs>
              <w:jc w:val="center"/>
              <w:rPr>
                <w:rFonts w:ascii="宋体" w:hAnsi="宋体"/>
                <w:color w:val="000000"/>
              </w:rPr>
            </w:pPr>
          </w:p>
        </w:tc>
        <w:tc>
          <w:tcPr>
            <w:tcW w:w="745" w:type="dxa"/>
            <w:noWrap/>
            <w:vAlign w:val="center"/>
          </w:tcPr>
          <w:p w14:paraId="0D649EDA" w14:textId="77777777" w:rsidR="004A3D05" w:rsidRDefault="004A3D05" w:rsidP="00A7156F">
            <w:pPr>
              <w:tabs>
                <w:tab w:val="left" w:pos="3780"/>
              </w:tabs>
              <w:jc w:val="center"/>
              <w:rPr>
                <w:rFonts w:ascii="宋体" w:hAnsi="宋体"/>
                <w:color w:val="000000"/>
              </w:rPr>
            </w:pPr>
          </w:p>
        </w:tc>
        <w:tc>
          <w:tcPr>
            <w:tcW w:w="745" w:type="dxa"/>
            <w:noWrap/>
            <w:vAlign w:val="center"/>
          </w:tcPr>
          <w:p w14:paraId="682EC81E" w14:textId="77777777" w:rsidR="004A3D05" w:rsidRDefault="004A3D05" w:rsidP="00A7156F">
            <w:pPr>
              <w:tabs>
                <w:tab w:val="left" w:pos="3780"/>
              </w:tabs>
              <w:jc w:val="center"/>
              <w:rPr>
                <w:rFonts w:ascii="宋体" w:hAnsi="宋体"/>
                <w:color w:val="000000"/>
              </w:rPr>
            </w:pPr>
          </w:p>
        </w:tc>
        <w:tc>
          <w:tcPr>
            <w:tcW w:w="932" w:type="dxa"/>
            <w:noWrap/>
            <w:vAlign w:val="center"/>
          </w:tcPr>
          <w:p w14:paraId="65C00635" w14:textId="77777777" w:rsidR="004A3D05" w:rsidRDefault="004A3D05" w:rsidP="00A7156F">
            <w:pPr>
              <w:tabs>
                <w:tab w:val="left" w:pos="3780"/>
              </w:tabs>
              <w:jc w:val="center"/>
              <w:rPr>
                <w:rFonts w:ascii="宋体" w:hAnsi="宋体"/>
                <w:color w:val="000000"/>
              </w:rPr>
            </w:pPr>
          </w:p>
        </w:tc>
        <w:tc>
          <w:tcPr>
            <w:tcW w:w="932" w:type="dxa"/>
            <w:noWrap/>
            <w:vAlign w:val="center"/>
          </w:tcPr>
          <w:p w14:paraId="12BAFAE5" w14:textId="77777777" w:rsidR="004A3D05" w:rsidRDefault="004A3D05" w:rsidP="00A7156F">
            <w:pPr>
              <w:tabs>
                <w:tab w:val="left" w:pos="3780"/>
              </w:tabs>
              <w:jc w:val="center"/>
              <w:rPr>
                <w:rFonts w:ascii="宋体" w:hAnsi="宋体"/>
                <w:color w:val="000000"/>
              </w:rPr>
            </w:pPr>
          </w:p>
        </w:tc>
        <w:tc>
          <w:tcPr>
            <w:tcW w:w="950" w:type="dxa"/>
            <w:noWrap/>
            <w:vAlign w:val="center"/>
          </w:tcPr>
          <w:p w14:paraId="2A37DC4A" w14:textId="77777777" w:rsidR="004A3D05" w:rsidRDefault="004A3D05" w:rsidP="00A7156F">
            <w:pPr>
              <w:tabs>
                <w:tab w:val="left" w:pos="3780"/>
              </w:tabs>
              <w:jc w:val="center"/>
              <w:rPr>
                <w:rFonts w:ascii="宋体" w:hAnsi="宋体"/>
                <w:color w:val="000000"/>
              </w:rPr>
            </w:pPr>
          </w:p>
        </w:tc>
      </w:tr>
      <w:tr w:rsidR="004A3D05" w14:paraId="5CE1BB6F" w14:textId="77777777" w:rsidTr="00A7156F">
        <w:trPr>
          <w:trHeight w:val="629"/>
        </w:trPr>
        <w:tc>
          <w:tcPr>
            <w:tcW w:w="671" w:type="dxa"/>
            <w:noWrap/>
            <w:vAlign w:val="center"/>
          </w:tcPr>
          <w:p w14:paraId="045E5DF0" w14:textId="77777777" w:rsidR="004A3D05" w:rsidRDefault="004A3D05" w:rsidP="00A7156F">
            <w:pPr>
              <w:tabs>
                <w:tab w:val="left" w:pos="3780"/>
              </w:tabs>
              <w:jc w:val="center"/>
              <w:rPr>
                <w:rFonts w:ascii="宋体" w:hAnsi="宋体"/>
                <w:color w:val="000000"/>
              </w:rPr>
            </w:pPr>
          </w:p>
        </w:tc>
        <w:tc>
          <w:tcPr>
            <w:tcW w:w="1491" w:type="dxa"/>
            <w:noWrap/>
            <w:vAlign w:val="center"/>
          </w:tcPr>
          <w:p w14:paraId="33468426" w14:textId="77777777" w:rsidR="004A3D05" w:rsidRDefault="004A3D05" w:rsidP="00A7156F">
            <w:pPr>
              <w:tabs>
                <w:tab w:val="left" w:pos="3780"/>
              </w:tabs>
              <w:jc w:val="center"/>
              <w:rPr>
                <w:rFonts w:ascii="宋体" w:hAnsi="宋体"/>
                <w:color w:val="000000"/>
              </w:rPr>
            </w:pPr>
          </w:p>
        </w:tc>
        <w:tc>
          <w:tcPr>
            <w:tcW w:w="2795" w:type="dxa"/>
            <w:noWrap/>
            <w:vAlign w:val="center"/>
          </w:tcPr>
          <w:p w14:paraId="334875FB" w14:textId="77777777" w:rsidR="004A3D05" w:rsidRDefault="004A3D05" w:rsidP="00A7156F">
            <w:pPr>
              <w:tabs>
                <w:tab w:val="left" w:pos="3780"/>
              </w:tabs>
              <w:jc w:val="center"/>
              <w:rPr>
                <w:rFonts w:ascii="宋体" w:hAnsi="宋体"/>
                <w:color w:val="000000"/>
              </w:rPr>
            </w:pPr>
          </w:p>
        </w:tc>
        <w:tc>
          <w:tcPr>
            <w:tcW w:w="745" w:type="dxa"/>
            <w:noWrap/>
            <w:vAlign w:val="center"/>
          </w:tcPr>
          <w:p w14:paraId="7DE2DF4B" w14:textId="77777777" w:rsidR="004A3D05" w:rsidRDefault="004A3D05" w:rsidP="00A7156F">
            <w:pPr>
              <w:tabs>
                <w:tab w:val="left" w:pos="3780"/>
              </w:tabs>
              <w:jc w:val="center"/>
              <w:rPr>
                <w:rFonts w:ascii="宋体" w:hAnsi="宋体"/>
                <w:color w:val="000000"/>
              </w:rPr>
            </w:pPr>
          </w:p>
        </w:tc>
        <w:tc>
          <w:tcPr>
            <w:tcW w:w="745" w:type="dxa"/>
            <w:noWrap/>
            <w:vAlign w:val="center"/>
          </w:tcPr>
          <w:p w14:paraId="039D3A88" w14:textId="77777777" w:rsidR="004A3D05" w:rsidRDefault="004A3D05" w:rsidP="00A7156F">
            <w:pPr>
              <w:tabs>
                <w:tab w:val="left" w:pos="3780"/>
              </w:tabs>
              <w:jc w:val="center"/>
              <w:rPr>
                <w:rFonts w:ascii="宋体" w:hAnsi="宋体"/>
                <w:color w:val="000000"/>
              </w:rPr>
            </w:pPr>
          </w:p>
        </w:tc>
        <w:tc>
          <w:tcPr>
            <w:tcW w:w="932" w:type="dxa"/>
            <w:noWrap/>
            <w:vAlign w:val="center"/>
          </w:tcPr>
          <w:p w14:paraId="41DB37AB" w14:textId="77777777" w:rsidR="004A3D05" w:rsidRDefault="004A3D05" w:rsidP="00A7156F">
            <w:pPr>
              <w:tabs>
                <w:tab w:val="left" w:pos="3780"/>
              </w:tabs>
              <w:jc w:val="center"/>
              <w:rPr>
                <w:rFonts w:ascii="宋体" w:hAnsi="宋体"/>
                <w:color w:val="000000"/>
              </w:rPr>
            </w:pPr>
          </w:p>
        </w:tc>
        <w:tc>
          <w:tcPr>
            <w:tcW w:w="932" w:type="dxa"/>
            <w:noWrap/>
            <w:vAlign w:val="center"/>
          </w:tcPr>
          <w:p w14:paraId="11F360CF" w14:textId="77777777" w:rsidR="004A3D05" w:rsidRDefault="004A3D05" w:rsidP="00A7156F">
            <w:pPr>
              <w:tabs>
                <w:tab w:val="left" w:pos="3780"/>
              </w:tabs>
              <w:jc w:val="center"/>
              <w:rPr>
                <w:rFonts w:ascii="宋体" w:hAnsi="宋体"/>
                <w:color w:val="000000"/>
              </w:rPr>
            </w:pPr>
          </w:p>
        </w:tc>
        <w:tc>
          <w:tcPr>
            <w:tcW w:w="950" w:type="dxa"/>
            <w:noWrap/>
            <w:vAlign w:val="center"/>
          </w:tcPr>
          <w:p w14:paraId="40D595D4" w14:textId="77777777" w:rsidR="004A3D05" w:rsidRDefault="004A3D05" w:rsidP="00A7156F">
            <w:pPr>
              <w:tabs>
                <w:tab w:val="left" w:pos="3780"/>
              </w:tabs>
              <w:jc w:val="center"/>
              <w:rPr>
                <w:rFonts w:ascii="宋体" w:hAnsi="宋体"/>
                <w:color w:val="000000"/>
              </w:rPr>
            </w:pPr>
          </w:p>
        </w:tc>
      </w:tr>
      <w:tr w:rsidR="004A3D05" w14:paraId="6AF3773A" w14:textId="77777777" w:rsidTr="00A7156F">
        <w:trPr>
          <w:trHeight w:val="629"/>
        </w:trPr>
        <w:tc>
          <w:tcPr>
            <w:tcW w:w="671" w:type="dxa"/>
            <w:noWrap/>
            <w:vAlign w:val="center"/>
          </w:tcPr>
          <w:p w14:paraId="5AE06DDC" w14:textId="77777777" w:rsidR="004A3D05" w:rsidRDefault="004A3D05" w:rsidP="00A7156F">
            <w:pPr>
              <w:tabs>
                <w:tab w:val="left" w:pos="3780"/>
              </w:tabs>
              <w:jc w:val="center"/>
              <w:rPr>
                <w:rFonts w:ascii="宋体" w:hAnsi="宋体"/>
                <w:color w:val="000000"/>
              </w:rPr>
            </w:pPr>
          </w:p>
        </w:tc>
        <w:tc>
          <w:tcPr>
            <w:tcW w:w="1491" w:type="dxa"/>
            <w:noWrap/>
            <w:vAlign w:val="center"/>
          </w:tcPr>
          <w:p w14:paraId="6EE37745" w14:textId="77777777" w:rsidR="004A3D05" w:rsidRDefault="004A3D05" w:rsidP="00A7156F">
            <w:pPr>
              <w:tabs>
                <w:tab w:val="left" w:pos="3780"/>
              </w:tabs>
              <w:jc w:val="center"/>
              <w:rPr>
                <w:rFonts w:ascii="宋体" w:hAnsi="宋体"/>
                <w:color w:val="000000"/>
              </w:rPr>
            </w:pPr>
          </w:p>
        </w:tc>
        <w:tc>
          <w:tcPr>
            <w:tcW w:w="2795" w:type="dxa"/>
            <w:noWrap/>
            <w:vAlign w:val="center"/>
          </w:tcPr>
          <w:p w14:paraId="276396EB" w14:textId="77777777" w:rsidR="004A3D05" w:rsidRDefault="004A3D05" w:rsidP="00A7156F">
            <w:pPr>
              <w:tabs>
                <w:tab w:val="left" w:pos="3780"/>
              </w:tabs>
              <w:jc w:val="center"/>
              <w:rPr>
                <w:rFonts w:ascii="宋体" w:hAnsi="宋体"/>
                <w:color w:val="000000"/>
              </w:rPr>
            </w:pPr>
          </w:p>
        </w:tc>
        <w:tc>
          <w:tcPr>
            <w:tcW w:w="745" w:type="dxa"/>
            <w:noWrap/>
            <w:vAlign w:val="center"/>
          </w:tcPr>
          <w:p w14:paraId="32A16ACC" w14:textId="77777777" w:rsidR="004A3D05" w:rsidRDefault="004A3D05" w:rsidP="00A7156F">
            <w:pPr>
              <w:tabs>
                <w:tab w:val="left" w:pos="3780"/>
              </w:tabs>
              <w:jc w:val="center"/>
              <w:rPr>
                <w:rFonts w:ascii="宋体" w:hAnsi="宋体"/>
                <w:color w:val="000000"/>
              </w:rPr>
            </w:pPr>
          </w:p>
        </w:tc>
        <w:tc>
          <w:tcPr>
            <w:tcW w:w="745" w:type="dxa"/>
            <w:noWrap/>
            <w:vAlign w:val="center"/>
          </w:tcPr>
          <w:p w14:paraId="758ADB23" w14:textId="77777777" w:rsidR="004A3D05" w:rsidRDefault="004A3D05" w:rsidP="00A7156F">
            <w:pPr>
              <w:tabs>
                <w:tab w:val="left" w:pos="3780"/>
              </w:tabs>
              <w:jc w:val="center"/>
              <w:rPr>
                <w:rFonts w:ascii="宋体" w:hAnsi="宋体"/>
                <w:color w:val="000000"/>
              </w:rPr>
            </w:pPr>
          </w:p>
        </w:tc>
        <w:tc>
          <w:tcPr>
            <w:tcW w:w="932" w:type="dxa"/>
            <w:noWrap/>
            <w:vAlign w:val="center"/>
          </w:tcPr>
          <w:p w14:paraId="6B05D568" w14:textId="77777777" w:rsidR="004A3D05" w:rsidRDefault="004A3D05" w:rsidP="00A7156F">
            <w:pPr>
              <w:tabs>
                <w:tab w:val="left" w:pos="3780"/>
              </w:tabs>
              <w:jc w:val="center"/>
              <w:rPr>
                <w:rFonts w:ascii="宋体" w:hAnsi="宋体"/>
                <w:color w:val="000000"/>
              </w:rPr>
            </w:pPr>
          </w:p>
        </w:tc>
        <w:tc>
          <w:tcPr>
            <w:tcW w:w="932" w:type="dxa"/>
            <w:noWrap/>
            <w:vAlign w:val="center"/>
          </w:tcPr>
          <w:p w14:paraId="59D8F52F" w14:textId="77777777" w:rsidR="004A3D05" w:rsidRDefault="004A3D05" w:rsidP="00A7156F">
            <w:pPr>
              <w:tabs>
                <w:tab w:val="left" w:pos="3780"/>
              </w:tabs>
              <w:jc w:val="center"/>
              <w:rPr>
                <w:rFonts w:ascii="宋体" w:hAnsi="宋体"/>
                <w:color w:val="000000"/>
              </w:rPr>
            </w:pPr>
          </w:p>
        </w:tc>
        <w:tc>
          <w:tcPr>
            <w:tcW w:w="950" w:type="dxa"/>
            <w:noWrap/>
            <w:vAlign w:val="center"/>
          </w:tcPr>
          <w:p w14:paraId="7342F665" w14:textId="77777777" w:rsidR="004A3D05" w:rsidRDefault="004A3D05" w:rsidP="00A7156F">
            <w:pPr>
              <w:tabs>
                <w:tab w:val="left" w:pos="3780"/>
              </w:tabs>
              <w:jc w:val="center"/>
              <w:rPr>
                <w:rFonts w:ascii="宋体" w:hAnsi="宋体"/>
                <w:color w:val="000000"/>
              </w:rPr>
            </w:pPr>
          </w:p>
        </w:tc>
      </w:tr>
      <w:tr w:rsidR="004A3D05" w14:paraId="18306B6D" w14:textId="77777777" w:rsidTr="00A7156F">
        <w:trPr>
          <w:trHeight w:val="629"/>
        </w:trPr>
        <w:tc>
          <w:tcPr>
            <w:tcW w:w="671" w:type="dxa"/>
            <w:noWrap/>
            <w:vAlign w:val="center"/>
          </w:tcPr>
          <w:p w14:paraId="1931D3B3" w14:textId="77777777" w:rsidR="004A3D05" w:rsidRDefault="004A3D05" w:rsidP="00A7156F">
            <w:pPr>
              <w:tabs>
                <w:tab w:val="left" w:pos="3780"/>
              </w:tabs>
              <w:jc w:val="center"/>
              <w:rPr>
                <w:rFonts w:ascii="宋体" w:hAnsi="宋体"/>
                <w:color w:val="000000"/>
              </w:rPr>
            </w:pPr>
          </w:p>
        </w:tc>
        <w:tc>
          <w:tcPr>
            <w:tcW w:w="1491" w:type="dxa"/>
            <w:noWrap/>
            <w:vAlign w:val="center"/>
          </w:tcPr>
          <w:p w14:paraId="27933599" w14:textId="77777777" w:rsidR="004A3D05" w:rsidRDefault="004A3D05" w:rsidP="00A7156F">
            <w:pPr>
              <w:tabs>
                <w:tab w:val="left" w:pos="3780"/>
              </w:tabs>
              <w:jc w:val="center"/>
              <w:rPr>
                <w:rFonts w:ascii="宋体" w:hAnsi="宋体"/>
                <w:color w:val="000000"/>
              </w:rPr>
            </w:pPr>
          </w:p>
        </w:tc>
        <w:tc>
          <w:tcPr>
            <w:tcW w:w="2795" w:type="dxa"/>
            <w:noWrap/>
            <w:vAlign w:val="center"/>
          </w:tcPr>
          <w:p w14:paraId="557BF191" w14:textId="77777777" w:rsidR="004A3D05" w:rsidRDefault="004A3D05" w:rsidP="00A7156F">
            <w:pPr>
              <w:tabs>
                <w:tab w:val="left" w:pos="3780"/>
              </w:tabs>
              <w:jc w:val="center"/>
              <w:rPr>
                <w:rFonts w:ascii="宋体" w:hAnsi="宋体"/>
                <w:color w:val="000000"/>
              </w:rPr>
            </w:pPr>
          </w:p>
        </w:tc>
        <w:tc>
          <w:tcPr>
            <w:tcW w:w="745" w:type="dxa"/>
            <w:noWrap/>
            <w:vAlign w:val="center"/>
          </w:tcPr>
          <w:p w14:paraId="0EEF305B" w14:textId="77777777" w:rsidR="004A3D05" w:rsidRDefault="004A3D05" w:rsidP="00A7156F">
            <w:pPr>
              <w:tabs>
                <w:tab w:val="left" w:pos="3780"/>
              </w:tabs>
              <w:jc w:val="center"/>
              <w:rPr>
                <w:rFonts w:ascii="宋体" w:hAnsi="宋体"/>
                <w:color w:val="000000"/>
              </w:rPr>
            </w:pPr>
          </w:p>
        </w:tc>
        <w:tc>
          <w:tcPr>
            <w:tcW w:w="745" w:type="dxa"/>
            <w:noWrap/>
            <w:vAlign w:val="center"/>
          </w:tcPr>
          <w:p w14:paraId="091EBD06" w14:textId="77777777" w:rsidR="004A3D05" w:rsidRDefault="004A3D05" w:rsidP="00A7156F">
            <w:pPr>
              <w:tabs>
                <w:tab w:val="left" w:pos="3780"/>
              </w:tabs>
              <w:jc w:val="center"/>
              <w:rPr>
                <w:rFonts w:ascii="宋体" w:hAnsi="宋体"/>
                <w:color w:val="000000"/>
              </w:rPr>
            </w:pPr>
          </w:p>
        </w:tc>
        <w:tc>
          <w:tcPr>
            <w:tcW w:w="932" w:type="dxa"/>
            <w:noWrap/>
            <w:vAlign w:val="center"/>
          </w:tcPr>
          <w:p w14:paraId="7B4637DD" w14:textId="77777777" w:rsidR="004A3D05" w:rsidRDefault="004A3D05" w:rsidP="00A7156F">
            <w:pPr>
              <w:tabs>
                <w:tab w:val="left" w:pos="3780"/>
              </w:tabs>
              <w:jc w:val="center"/>
              <w:rPr>
                <w:rFonts w:ascii="宋体" w:hAnsi="宋体"/>
                <w:color w:val="000000"/>
              </w:rPr>
            </w:pPr>
          </w:p>
        </w:tc>
        <w:tc>
          <w:tcPr>
            <w:tcW w:w="932" w:type="dxa"/>
            <w:noWrap/>
            <w:vAlign w:val="center"/>
          </w:tcPr>
          <w:p w14:paraId="4FDA0B53" w14:textId="77777777" w:rsidR="004A3D05" w:rsidRDefault="004A3D05" w:rsidP="00A7156F">
            <w:pPr>
              <w:tabs>
                <w:tab w:val="left" w:pos="3780"/>
              </w:tabs>
              <w:jc w:val="center"/>
              <w:rPr>
                <w:rFonts w:ascii="宋体" w:hAnsi="宋体"/>
                <w:color w:val="000000"/>
              </w:rPr>
            </w:pPr>
          </w:p>
        </w:tc>
        <w:tc>
          <w:tcPr>
            <w:tcW w:w="950" w:type="dxa"/>
            <w:noWrap/>
            <w:vAlign w:val="center"/>
          </w:tcPr>
          <w:p w14:paraId="7AF15AAC" w14:textId="77777777" w:rsidR="004A3D05" w:rsidRDefault="004A3D05" w:rsidP="00A7156F">
            <w:pPr>
              <w:tabs>
                <w:tab w:val="left" w:pos="3780"/>
              </w:tabs>
              <w:jc w:val="center"/>
              <w:rPr>
                <w:rFonts w:ascii="宋体" w:hAnsi="宋体"/>
                <w:color w:val="000000"/>
              </w:rPr>
            </w:pPr>
          </w:p>
        </w:tc>
      </w:tr>
      <w:tr w:rsidR="004A3D05" w14:paraId="0EC32E11" w14:textId="77777777" w:rsidTr="00A7156F">
        <w:trPr>
          <w:trHeight w:val="629"/>
        </w:trPr>
        <w:tc>
          <w:tcPr>
            <w:tcW w:w="671" w:type="dxa"/>
            <w:noWrap/>
            <w:vAlign w:val="center"/>
          </w:tcPr>
          <w:p w14:paraId="149600A7" w14:textId="77777777" w:rsidR="004A3D05" w:rsidRDefault="004A3D05" w:rsidP="00A7156F">
            <w:pPr>
              <w:tabs>
                <w:tab w:val="left" w:pos="3780"/>
              </w:tabs>
              <w:jc w:val="center"/>
              <w:rPr>
                <w:rFonts w:ascii="宋体" w:hAnsi="宋体"/>
                <w:color w:val="000000"/>
              </w:rPr>
            </w:pPr>
          </w:p>
        </w:tc>
        <w:tc>
          <w:tcPr>
            <w:tcW w:w="1491" w:type="dxa"/>
            <w:noWrap/>
            <w:vAlign w:val="center"/>
          </w:tcPr>
          <w:p w14:paraId="59A3C827" w14:textId="77777777" w:rsidR="004A3D05" w:rsidRDefault="004A3D05" w:rsidP="00A7156F">
            <w:pPr>
              <w:tabs>
                <w:tab w:val="left" w:pos="3780"/>
              </w:tabs>
              <w:jc w:val="center"/>
              <w:rPr>
                <w:rFonts w:ascii="宋体" w:hAnsi="宋体"/>
                <w:color w:val="000000"/>
              </w:rPr>
            </w:pPr>
          </w:p>
        </w:tc>
        <w:tc>
          <w:tcPr>
            <w:tcW w:w="2795" w:type="dxa"/>
            <w:noWrap/>
            <w:vAlign w:val="center"/>
          </w:tcPr>
          <w:p w14:paraId="7B4276ED" w14:textId="77777777" w:rsidR="004A3D05" w:rsidRDefault="004A3D05" w:rsidP="00A7156F">
            <w:pPr>
              <w:tabs>
                <w:tab w:val="left" w:pos="3780"/>
              </w:tabs>
              <w:jc w:val="center"/>
              <w:rPr>
                <w:rFonts w:ascii="宋体" w:hAnsi="宋体"/>
                <w:color w:val="000000"/>
              </w:rPr>
            </w:pPr>
          </w:p>
        </w:tc>
        <w:tc>
          <w:tcPr>
            <w:tcW w:w="745" w:type="dxa"/>
            <w:noWrap/>
            <w:vAlign w:val="center"/>
          </w:tcPr>
          <w:p w14:paraId="3FD95E7B" w14:textId="77777777" w:rsidR="004A3D05" w:rsidRDefault="004A3D05" w:rsidP="00A7156F">
            <w:pPr>
              <w:tabs>
                <w:tab w:val="left" w:pos="3780"/>
              </w:tabs>
              <w:jc w:val="center"/>
              <w:rPr>
                <w:rFonts w:ascii="宋体" w:hAnsi="宋体"/>
                <w:color w:val="000000"/>
              </w:rPr>
            </w:pPr>
          </w:p>
        </w:tc>
        <w:tc>
          <w:tcPr>
            <w:tcW w:w="745" w:type="dxa"/>
            <w:noWrap/>
            <w:vAlign w:val="center"/>
          </w:tcPr>
          <w:p w14:paraId="110A5C3E" w14:textId="77777777" w:rsidR="004A3D05" w:rsidRDefault="004A3D05" w:rsidP="00A7156F">
            <w:pPr>
              <w:tabs>
                <w:tab w:val="left" w:pos="3780"/>
              </w:tabs>
              <w:jc w:val="center"/>
              <w:rPr>
                <w:rFonts w:ascii="宋体" w:hAnsi="宋体"/>
                <w:color w:val="000000"/>
              </w:rPr>
            </w:pPr>
          </w:p>
        </w:tc>
        <w:tc>
          <w:tcPr>
            <w:tcW w:w="932" w:type="dxa"/>
            <w:noWrap/>
            <w:vAlign w:val="center"/>
          </w:tcPr>
          <w:p w14:paraId="55817BE8" w14:textId="77777777" w:rsidR="004A3D05" w:rsidRDefault="004A3D05" w:rsidP="00A7156F">
            <w:pPr>
              <w:tabs>
                <w:tab w:val="left" w:pos="3780"/>
              </w:tabs>
              <w:jc w:val="center"/>
              <w:rPr>
                <w:rFonts w:ascii="宋体" w:hAnsi="宋体"/>
                <w:color w:val="000000"/>
              </w:rPr>
            </w:pPr>
          </w:p>
        </w:tc>
        <w:tc>
          <w:tcPr>
            <w:tcW w:w="932" w:type="dxa"/>
            <w:noWrap/>
            <w:vAlign w:val="center"/>
          </w:tcPr>
          <w:p w14:paraId="637B54C3" w14:textId="77777777" w:rsidR="004A3D05" w:rsidRDefault="004A3D05" w:rsidP="00A7156F">
            <w:pPr>
              <w:tabs>
                <w:tab w:val="left" w:pos="3780"/>
              </w:tabs>
              <w:jc w:val="center"/>
              <w:rPr>
                <w:rFonts w:ascii="宋体" w:hAnsi="宋体"/>
                <w:color w:val="000000"/>
              </w:rPr>
            </w:pPr>
          </w:p>
        </w:tc>
        <w:tc>
          <w:tcPr>
            <w:tcW w:w="950" w:type="dxa"/>
            <w:noWrap/>
            <w:vAlign w:val="center"/>
          </w:tcPr>
          <w:p w14:paraId="0D6FA2BF" w14:textId="77777777" w:rsidR="004A3D05" w:rsidRDefault="004A3D05" w:rsidP="00A7156F">
            <w:pPr>
              <w:tabs>
                <w:tab w:val="left" w:pos="3780"/>
              </w:tabs>
              <w:jc w:val="center"/>
              <w:rPr>
                <w:rFonts w:ascii="宋体" w:hAnsi="宋体"/>
                <w:color w:val="000000"/>
              </w:rPr>
            </w:pPr>
          </w:p>
        </w:tc>
      </w:tr>
      <w:tr w:rsidR="004A3D05" w14:paraId="23ABD021" w14:textId="77777777" w:rsidTr="00A7156F">
        <w:trPr>
          <w:trHeight w:val="629"/>
        </w:trPr>
        <w:tc>
          <w:tcPr>
            <w:tcW w:w="671" w:type="dxa"/>
            <w:noWrap/>
            <w:vAlign w:val="center"/>
          </w:tcPr>
          <w:p w14:paraId="70CAE9E3" w14:textId="77777777" w:rsidR="004A3D05" w:rsidRDefault="004A3D05" w:rsidP="00A7156F">
            <w:pPr>
              <w:tabs>
                <w:tab w:val="left" w:pos="3780"/>
              </w:tabs>
              <w:jc w:val="center"/>
              <w:rPr>
                <w:rFonts w:ascii="宋体" w:hAnsi="宋体"/>
                <w:color w:val="000000"/>
              </w:rPr>
            </w:pPr>
          </w:p>
        </w:tc>
        <w:tc>
          <w:tcPr>
            <w:tcW w:w="1491" w:type="dxa"/>
            <w:noWrap/>
            <w:vAlign w:val="center"/>
          </w:tcPr>
          <w:p w14:paraId="337B8DA5" w14:textId="77777777" w:rsidR="004A3D05" w:rsidRDefault="004A3D05" w:rsidP="00A7156F">
            <w:pPr>
              <w:tabs>
                <w:tab w:val="left" w:pos="3780"/>
              </w:tabs>
              <w:jc w:val="center"/>
              <w:rPr>
                <w:rFonts w:ascii="宋体" w:hAnsi="宋体"/>
                <w:color w:val="000000"/>
              </w:rPr>
            </w:pPr>
          </w:p>
        </w:tc>
        <w:tc>
          <w:tcPr>
            <w:tcW w:w="2795" w:type="dxa"/>
            <w:noWrap/>
            <w:vAlign w:val="center"/>
          </w:tcPr>
          <w:p w14:paraId="25F5C73D" w14:textId="77777777" w:rsidR="004A3D05" w:rsidRDefault="004A3D05" w:rsidP="00A7156F">
            <w:pPr>
              <w:tabs>
                <w:tab w:val="left" w:pos="3780"/>
              </w:tabs>
              <w:jc w:val="center"/>
              <w:rPr>
                <w:rFonts w:ascii="宋体" w:hAnsi="宋体"/>
                <w:color w:val="000000"/>
              </w:rPr>
            </w:pPr>
          </w:p>
        </w:tc>
        <w:tc>
          <w:tcPr>
            <w:tcW w:w="745" w:type="dxa"/>
            <w:noWrap/>
            <w:vAlign w:val="center"/>
          </w:tcPr>
          <w:p w14:paraId="60E92FE6" w14:textId="77777777" w:rsidR="004A3D05" w:rsidRDefault="004A3D05" w:rsidP="00A7156F">
            <w:pPr>
              <w:tabs>
                <w:tab w:val="left" w:pos="3780"/>
              </w:tabs>
              <w:jc w:val="center"/>
              <w:rPr>
                <w:rFonts w:ascii="宋体" w:hAnsi="宋体"/>
                <w:color w:val="000000"/>
              </w:rPr>
            </w:pPr>
          </w:p>
        </w:tc>
        <w:tc>
          <w:tcPr>
            <w:tcW w:w="745" w:type="dxa"/>
            <w:noWrap/>
            <w:vAlign w:val="center"/>
          </w:tcPr>
          <w:p w14:paraId="6CDF61FE" w14:textId="77777777" w:rsidR="004A3D05" w:rsidRDefault="004A3D05" w:rsidP="00A7156F">
            <w:pPr>
              <w:tabs>
                <w:tab w:val="left" w:pos="3780"/>
              </w:tabs>
              <w:jc w:val="center"/>
              <w:rPr>
                <w:rFonts w:ascii="宋体" w:hAnsi="宋体"/>
                <w:color w:val="000000"/>
              </w:rPr>
            </w:pPr>
          </w:p>
        </w:tc>
        <w:tc>
          <w:tcPr>
            <w:tcW w:w="932" w:type="dxa"/>
            <w:noWrap/>
            <w:vAlign w:val="center"/>
          </w:tcPr>
          <w:p w14:paraId="50BF4C80" w14:textId="77777777" w:rsidR="004A3D05" w:rsidRDefault="004A3D05" w:rsidP="00A7156F">
            <w:pPr>
              <w:tabs>
                <w:tab w:val="left" w:pos="3780"/>
              </w:tabs>
              <w:jc w:val="center"/>
              <w:rPr>
                <w:rFonts w:ascii="宋体" w:hAnsi="宋体"/>
                <w:color w:val="000000"/>
              </w:rPr>
            </w:pPr>
          </w:p>
        </w:tc>
        <w:tc>
          <w:tcPr>
            <w:tcW w:w="932" w:type="dxa"/>
            <w:noWrap/>
            <w:vAlign w:val="center"/>
          </w:tcPr>
          <w:p w14:paraId="55E6B4D2" w14:textId="77777777" w:rsidR="004A3D05" w:rsidRDefault="004A3D05" w:rsidP="00A7156F">
            <w:pPr>
              <w:tabs>
                <w:tab w:val="left" w:pos="3780"/>
              </w:tabs>
              <w:jc w:val="center"/>
              <w:rPr>
                <w:rFonts w:ascii="宋体" w:hAnsi="宋体"/>
                <w:color w:val="000000"/>
              </w:rPr>
            </w:pPr>
          </w:p>
        </w:tc>
        <w:tc>
          <w:tcPr>
            <w:tcW w:w="950" w:type="dxa"/>
            <w:noWrap/>
            <w:vAlign w:val="center"/>
          </w:tcPr>
          <w:p w14:paraId="0EB3D2D4" w14:textId="77777777" w:rsidR="004A3D05" w:rsidRDefault="004A3D05" w:rsidP="00A7156F">
            <w:pPr>
              <w:tabs>
                <w:tab w:val="left" w:pos="3780"/>
              </w:tabs>
              <w:jc w:val="center"/>
              <w:rPr>
                <w:rFonts w:ascii="宋体" w:hAnsi="宋体"/>
                <w:color w:val="000000"/>
              </w:rPr>
            </w:pPr>
          </w:p>
        </w:tc>
      </w:tr>
      <w:tr w:rsidR="004A3D05" w14:paraId="5AA47AB9" w14:textId="77777777" w:rsidTr="00A7156F">
        <w:trPr>
          <w:trHeight w:val="629"/>
        </w:trPr>
        <w:tc>
          <w:tcPr>
            <w:tcW w:w="671" w:type="dxa"/>
            <w:noWrap/>
            <w:vAlign w:val="center"/>
          </w:tcPr>
          <w:p w14:paraId="115C55E9" w14:textId="77777777" w:rsidR="004A3D05" w:rsidRDefault="004A3D05" w:rsidP="00A7156F">
            <w:pPr>
              <w:tabs>
                <w:tab w:val="left" w:pos="3780"/>
              </w:tabs>
              <w:jc w:val="center"/>
              <w:rPr>
                <w:rFonts w:ascii="宋体" w:hAnsi="宋体"/>
                <w:color w:val="000000"/>
              </w:rPr>
            </w:pPr>
          </w:p>
        </w:tc>
        <w:tc>
          <w:tcPr>
            <w:tcW w:w="1491" w:type="dxa"/>
            <w:noWrap/>
            <w:vAlign w:val="center"/>
          </w:tcPr>
          <w:p w14:paraId="1E588FE8" w14:textId="77777777" w:rsidR="004A3D05" w:rsidRDefault="004A3D05" w:rsidP="00A7156F">
            <w:pPr>
              <w:tabs>
                <w:tab w:val="left" w:pos="3780"/>
              </w:tabs>
              <w:jc w:val="center"/>
              <w:rPr>
                <w:rFonts w:ascii="宋体" w:hAnsi="宋体"/>
                <w:color w:val="000000"/>
              </w:rPr>
            </w:pPr>
          </w:p>
        </w:tc>
        <w:tc>
          <w:tcPr>
            <w:tcW w:w="2795" w:type="dxa"/>
            <w:noWrap/>
            <w:vAlign w:val="center"/>
          </w:tcPr>
          <w:p w14:paraId="46957CF7" w14:textId="77777777" w:rsidR="004A3D05" w:rsidRDefault="004A3D05" w:rsidP="00A7156F">
            <w:pPr>
              <w:tabs>
                <w:tab w:val="left" w:pos="3780"/>
              </w:tabs>
              <w:jc w:val="center"/>
              <w:rPr>
                <w:rFonts w:ascii="宋体" w:hAnsi="宋体"/>
                <w:color w:val="000000"/>
              </w:rPr>
            </w:pPr>
          </w:p>
        </w:tc>
        <w:tc>
          <w:tcPr>
            <w:tcW w:w="745" w:type="dxa"/>
            <w:noWrap/>
            <w:vAlign w:val="center"/>
          </w:tcPr>
          <w:p w14:paraId="6FE7E6B8" w14:textId="77777777" w:rsidR="004A3D05" w:rsidRDefault="004A3D05" w:rsidP="00A7156F">
            <w:pPr>
              <w:tabs>
                <w:tab w:val="left" w:pos="3780"/>
              </w:tabs>
              <w:jc w:val="center"/>
              <w:rPr>
                <w:rFonts w:ascii="宋体" w:hAnsi="宋体"/>
                <w:color w:val="000000"/>
              </w:rPr>
            </w:pPr>
          </w:p>
        </w:tc>
        <w:tc>
          <w:tcPr>
            <w:tcW w:w="745" w:type="dxa"/>
            <w:noWrap/>
            <w:vAlign w:val="center"/>
          </w:tcPr>
          <w:p w14:paraId="2E8B1CA0" w14:textId="77777777" w:rsidR="004A3D05" w:rsidRDefault="004A3D05" w:rsidP="00A7156F">
            <w:pPr>
              <w:tabs>
                <w:tab w:val="left" w:pos="3780"/>
              </w:tabs>
              <w:jc w:val="center"/>
              <w:rPr>
                <w:rFonts w:ascii="宋体" w:hAnsi="宋体"/>
                <w:color w:val="000000"/>
              </w:rPr>
            </w:pPr>
          </w:p>
        </w:tc>
        <w:tc>
          <w:tcPr>
            <w:tcW w:w="932" w:type="dxa"/>
            <w:noWrap/>
            <w:vAlign w:val="center"/>
          </w:tcPr>
          <w:p w14:paraId="29D602AA" w14:textId="77777777" w:rsidR="004A3D05" w:rsidRDefault="004A3D05" w:rsidP="00A7156F">
            <w:pPr>
              <w:tabs>
                <w:tab w:val="left" w:pos="3780"/>
              </w:tabs>
              <w:jc w:val="center"/>
              <w:rPr>
                <w:rFonts w:ascii="宋体" w:hAnsi="宋体"/>
                <w:color w:val="000000"/>
              </w:rPr>
            </w:pPr>
          </w:p>
        </w:tc>
        <w:tc>
          <w:tcPr>
            <w:tcW w:w="932" w:type="dxa"/>
            <w:noWrap/>
            <w:vAlign w:val="center"/>
          </w:tcPr>
          <w:p w14:paraId="1230F3C0" w14:textId="77777777" w:rsidR="004A3D05" w:rsidRDefault="004A3D05" w:rsidP="00A7156F">
            <w:pPr>
              <w:tabs>
                <w:tab w:val="left" w:pos="3780"/>
              </w:tabs>
              <w:jc w:val="center"/>
              <w:rPr>
                <w:rFonts w:ascii="宋体" w:hAnsi="宋体"/>
                <w:color w:val="000000"/>
              </w:rPr>
            </w:pPr>
          </w:p>
        </w:tc>
        <w:tc>
          <w:tcPr>
            <w:tcW w:w="950" w:type="dxa"/>
            <w:noWrap/>
            <w:vAlign w:val="center"/>
          </w:tcPr>
          <w:p w14:paraId="7B03C4DE" w14:textId="77777777" w:rsidR="004A3D05" w:rsidRDefault="004A3D05" w:rsidP="00A7156F">
            <w:pPr>
              <w:tabs>
                <w:tab w:val="left" w:pos="3780"/>
              </w:tabs>
              <w:jc w:val="center"/>
              <w:rPr>
                <w:rFonts w:ascii="宋体" w:hAnsi="宋体"/>
                <w:color w:val="000000"/>
              </w:rPr>
            </w:pPr>
          </w:p>
        </w:tc>
      </w:tr>
    </w:tbl>
    <w:p w14:paraId="7304F1A2" w14:textId="77777777" w:rsidR="004A3D05" w:rsidRDefault="004A3D05" w:rsidP="004A3D05">
      <w:pPr>
        <w:tabs>
          <w:tab w:val="left" w:pos="3780"/>
        </w:tabs>
        <w:spacing w:beforeLines="50" w:before="156"/>
        <w:ind w:left="616" w:hangingChars="342" w:hanging="616"/>
        <w:rPr>
          <w:rFonts w:ascii="宋体" w:hAnsi="宋体"/>
          <w:color w:val="000000"/>
          <w:sz w:val="18"/>
        </w:rPr>
      </w:pPr>
    </w:p>
    <w:p w14:paraId="1FB6B94F" w14:textId="77777777" w:rsidR="004A3D05" w:rsidRDefault="004A3D05" w:rsidP="004A3D05">
      <w:pPr>
        <w:jc w:val="center"/>
        <w:rPr>
          <w:rFonts w:ascii="宋体" w:hAnsi="宋体"/>
          <w:b/>
          <w:color w:val="000000"/>
          <w:sz w:val="36"/>
        </w:rPr>
      </w:pPr>
      <w:r>
        <w:rPr>
          <w:rFonts w:ascii="宋体" w:hAnsi="宋体"/>
          <w:color w:val="000000"/>
          <w:sz w:val="18"/>
        </w:rPr>
        <w:br w:type="page"/>
      </w:r>
      <w:proofErr w:type="gramStart"/>
      <w:r>
        <w:rPr>
          <w:rFonts w:ascii="宋体" w:hAnsi="宋体" w:hint="eastAsia"/>
          <w:b/>
          <w:color w:val="000000"/>
          <w:sz w:val="36"/>
        </w:rPr>
        <w:lastRenderedPageBreak/>
        <w:t>规</w:t>
      </w:r>
      <w:proofErr w:type="gramEnd"/>
      <w:r>
        <w:rPr>
          <w:rFonts w:ascii="宋体" w:hAnsi="宋体" w:hint="eastAsia"/>
          <w:b/>
          <w:color w:val="000000"/>
          <w:sz w:val="36"/>
        </w:rPr>
        <w:t>费、税金项目清单与计价表</w:t>
      </w:r>
    </w:p>
    <w:p w14:paraId="3FEFBD14" w14:textId="77777777" w:rsidR="004A3D05" w:rsidRDefault="004A3D05" w:rsidP="004A3D05">
      <w:pPr>
        <w:ind w:leftChars="-200" w:hangingChars="175" w:hanging="420"/>
        <w:jc w:val="center"/>
        <w:rPr>
          <w:rFonts w:ascii="宋体" w:hAnsi="宋体"/>
          <w:color w:val="000000"/>
          <w:sz w:val="24"/>
        </w:rPr>
      </w:pPr>
    </w:p>
    <w:p w14:paraId="6B3576A3" w14:textId="77777777" w:rsidR="004A3D05" w:rsidRDefault="004A3D05" w:rsidP="004A3D05">
      <w:pPr>
        <w:ind w:leftChars="-200" w:hangingChars="175" w:hanging="420"/>
        <w:jc w:val="center"/>
        <w:rPr>
          <w:rFonts w:ascii="宋体" w:hAnsi="宋体"/>
          <w:b/>
          <w:color w:val="000000"/>
          <w:sz w:val="36"/>
        </w:rPr>
      </w:pPr>
      <w:r>
        <w:rPr>
          <w:rFonts w:ascii="宋体" w:hAnsi="宋体" w:hint="eastAsia"/>
          <w:color w:val="000000"/>
          <w:sz w:val="24"/>
        </w:rPr>
        <w:t>工程名称：</w:t>
      </w:r>
      <w:r>
        <w:rPr>
          <w:rFonts w:ascii="宋体" w:hAnsi="宋体"/>
          <w:color w:val="000000"/>
          <w:sz w:val="24"/>
        </w:rPr>
        <w:t xml:space="preserve">第  </w:t>
      </w:r>
      <w:proofErr w:type="gramStart"/>
      <w:r>
        <w:rPr>
          <w:rFonts w:ascii="宋体" w:hAnsi="宋体"/>
          <w:color w:val="000000"/>
          <w:sz w:val="24"/>
        </w:rPr>
        <w:t>页共</w:t>
      </w:r>
      <w:proofErr w:type="gramEnd"/>
      <w:r>
        <w:rPr>
          <w:rFonts w:ascii="宋体" w:hAnsi="宋体"/>
          <w:color w:val="000000"/>
          <w:sz w:val="24"/>
        </w:rPr>
        <w:t xml:space="preserve">  页</w:t>
      </w:r>
    </w:p>
    <w:tbl>
      <w:tblPr>
        <w:tblW w:w="919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55"/>
        <w:gridCol w:w="2611"/>
        <w:gridCol w:w="3014"/>
        <w:gridCol w:w="1594"/>
        <w:gridCol w:w="1018"/>
      </w:tblGrid>
      <w:tr w:rsidR="004A3D05" w14:paraId="344FFCE6" w14:textId="77777777" w:rsidTr="00A7156F">
        <w:trPr>
          <w:trHeight w:val="816"/>
          <w:jc w:val="center"/>
        </w:trPr>
        <w:tc>
          <w:tcPr>
            <w:tcW w:w="955" w:type="dxa"/>
            <w:noWrap/>
            <w:vAlign w:val="center"/>
          </w:tcPr>
          <w:p w14:paraId="7D154B44" w14:textId="77777777" w:rsidR="004A3D05" w:rsidRDefault="004A3D05" w:rsidP="00A7156F">
            <w:pPr>
              <w:autoSpaceDE w:val="0"/>
              <w:autoSpaceDN w:val="0"/>
              <w:rPr>
                <w:rFonts w:ascii="宋体"/>
                <w:color w:val="000000"/>
                <w:kern w:val="0"/>
                <w:sz w:val="18"/>
              </w:rPr>
            </w:pPr>
            <w:r>
              <w:rPr>
                <w:rFonts w:ascii="宋体" w:hint="eastAsia"/>
                <w:color w:val="000000"/>
                <w:kern w:val="0"/>
                <w:sz w:val="18"/>
              </w:rPr>
              <w:t>序号</w:t>
            </w:r>
          </w:p>
        </w:tc>
        <w:tc>
          <w:tcPr>
            <w:tcW w:w="2611" w:type="dxa"/>
            <w:noWrap/>
            <w:vAlign w:val="center"/>
          </w:tcPr>
          <w:p w14:paraId="34F559E1" w14:textId="77777777" w:rsidR="004A3D05" w:rsidRDefault="004A3D05" w:rsidP="00A7156F">
            <w:pPr>
              <w:autoSpaceDE w:val="0"/>
              <w:autoSpaceDN w:val="0"/>
              <w:rPr>
                <w:rFonts w:ascii="宋体"/>
                <w:color w:val="000000"/>
                <w:kern w:val="0"/>
                <w:sz w:val="18"/>
              </w:rPr>
            </w:pPr>
            <w:r>
              <w:rPr>
                <w:rFonts w:ascii="宋体" w:hint="eastAsia"/>
                <w:color w:val="000000"/>
                <w:kern w:val="0"/>
                <w:sz w:val="18"/>
              </w:rPr>
              <w:t>项目名称</w:t>
            </w:r>
          </w:p>
        </w:tc>
        <w:tc>
          <w:tcPr>
            <w:tcW w:w="3014" w:type="dxa"/>
            <w:noWrap/>
            <w:vAlign w:val="center"/>
          </w:tcPr>
          <w:p w14:paraId="4385CF0D" w14:textId="77777777" w:rsidR="004A3D05" w:rsidRDefault="004A3D05" w:rsidP="00A7156F">
            <w:pPr>
              <w:autoSpaceDE w:val="0"/>
              <w:autoSpaceDN w:val="0"/>
              <w:rPr>
                <w:rFonts w:ascii="宋体"/>
                <w:color w:val="000000"/>
                <w:kern w:val="0"/>
                <w:sz w:val="18"/>
              </w:rPr>
            </w:pPr>
            <w:r>
              <w:rPr>
                <w:rFonts w:ascii="宋体" w:hint="eastAsia"/>
                <w:color w:val="000000"/>
                <w:kern w:val="0"/>
                <w:sz w:val="18"/>
              </w:rPr>
              <w:t>计算基础</w:t>
            </w:r>
          </w:p>
        </w:tc>
        <w:tc>
          <w:tcPr>
            <w:tcW w:w="1594" w:type="dxa"/>
            <w:noWrap/>
            <w:vAlign w:val="center"/>
          </w:tcPr>
          <w:p w14:paraId="7F64F60B" w14:textId="77777777" w:rsidR="004A3D05" w:rsidRDefault="004A3D05" w:rsidP="00A7156F">
            <w:pPr>
              <w:autoSpaceDE w:val="0"/>
              <w:autoSpaceDN w:val="0"/>
              <w:rPr>
                <w:rFonts w:ascii="宋体"/>
                <w:color w:val="000000"/>
                <w:kern w:val="0"/>
                <w:sz w:val="18"/>
              </w:rPr>
            </w:pPr>
            <w:r>
              <w:rPr>
                <w:rFonts w:ascii="宋体" w:hint="eastAsia"/>
                <w:color w:val="000000"/>
                <w:kern w:val="0"/>
                <w:sz w:val="18"/>
              </w:rPr>
              <w:t>费率</w:t>
            </w:r>
            <w:r>
              <w:rPr>
                <w:rFonts w:ascii="宋体"/>
                <w:color w:val="000000"/>
                <w:kern w:val="0"/>
                <w:sz w:val="18"/>
              </w:rPr>
              <w:t>(</w:t>
            </w:r>
            <w:r>
              <w:rPr>
                <w:rFonts w:ascii="宋体" w:hint="eastAsia"/>
                <w:color w:val="000000"/>
                <w:kern w:val="0"/>
                <w:sz w:val="18"/>
              </w:rPr>
              <w:t>%</w:t>
            </w:r>
            <w:r>
              <w:rPr>
                <w:rFonts w:ascii="宋体"/>
                <w:color w:val="000000"/>
                <w:kern w:val="0"/>
                <w:sz w:val="18"/>
              </w:rPr>
              <w:t>)</w:t>
            </w:r>
          </w:p>
        </w:tc>
        <w:tc>
          <w:tcPr>
            <w:tcW w:w="1018" w:type="dxa"/>
            <w:noWrap/>
            <w:vAlign w:val="center"/>
          </w:tcPr>
          <w:p w14:paraId="5F3FF968" w14:textId="77777777" w:rsidR="004A3D05" w:rsidRDefault="004A3D05" w:rsidP="00A7156F">
            <w:pPr>
              <w:autoSpaceDE w:val="0"/>
              <w:autoSpaceDN w:val="0"/>
              <w:rPr>
                <w:rFonts w:ascii="宋体"/>
                <w:color w:val="000000"/>
                <w:kern w:val="0"/>
                <w:sz w:val="18"/>
              </w:rPr>
            </w:pPr>
            <w:r>
              <w:rPr>
                <w:rFonts w:ascii="宋体" w:hint="eastAsia"/>
                <w:color w:val="000000"/>
                <w:kern w:val="0"/>
                <w:sz w:val="18"/>
              </w:rPr>
              <w:t>金额</w:t>
            </w:r>
            <w:r>
              <w:rPr>
                <w:rFonts w:ascii="宋体"/>
                <w:color w:val="000000"/>
                <w:kern w:val="0"/>
                <w:sz w:val="18"/>
              </w:rPr>
              <w:t>(</w:t>
            </w:r>
            <w:r>
              <w:rPr>
                <w:rFonts w:ascii="宋体" w:hint="eastAsia"/>
                <w:color w:val="000000"/>
                <w:kern w:val="0"/>
                <w:sz w:val="18"/>
              </w:rPr>
              <w:t>元</w:t>
            </w:r>
            <w:r>
              <w:rPr>
                <w:rFonts w:ascii="宋体"/>
                <w:color w:val="000000"/>
                <w:kern w:val="0"/>
                <w:sz w:val="18"/>
              </w:rPr>
              <w:t>)</w:t>
            </w:r>
          </w:p>
        </w:tc>
      </w:tr>
      <w:tr w:rsidR="004A3D05" w14:paraId="758C0E04" w14:textId="77777777" w:rsidTr="00A7156F">
        <w:trPr>
          <w:trHeight w:val="825"/>
          <w:jc w:val="center"/>
        </w:trPr>
        <w:tc>
          <w:tcPr>
            <w:tcW w:w="955" w:type="dxa"/>
            <w:noWrap/>
            <w:vAlign w:val="center"/>
          </w:tcPr>
          <w:p w14:paraId="7BA5CF87" w14:textId="77777777" w:rsidR="004A3D05" w:rsidRDefault="004A3D05" w:rsidP="00A7156F">
            <w:pPr>
              <w:autoSpaceDE w:val="0"/>
              <w:autoSpaceDN w:val="0"/>
              <w:rPr>
                <w:rFonts w:ascii="宋体"/>
                <w:color w:val="000000"/>
                <w:kern w:val="0"/>
                <w:sz w:val="18"/>
              </w:rPr>
            </w:pPr>
            <w:r>
              <w:rPr>
                <w:rFonts w:ascii="宋体"/>
                <w:color w:val="000000"/>
                <w:kern w:val="0"/>
                <w:sz w:val="18"/>
              </w:rPr>
              <w:t xml:space="preserve">    1</w:t>
            </w:r>
          </w:p>
        </w:tc>
        <w:tc>
          <w:tcPr>
            <w:tcW w:w="2611" w:type="dxa"/>
            <w:noWrap/>
            <w:vAlign w:val="center"/>
          </w:tcPr>
          <w:p w14:paraId="2317754A" w14:textId="77777777" w:rsidR="004A3D05" w:rsidRDefault="004A3D05" w:rsidP="00A7156F">
            <w:pPr>
              <w:autoSpaceDE w:val="0"/>
              <w:autoSpaceDN w:val="0"/>
              <w:ind w:firstLineChars="250" w:firstLine="450"/>
              <w:rPr>
                <w:rFonts w:ascii="宋体"/>
                <w:color w:val="000000"/>
                <w:kern w:val="0"/>
                <w:sz w:val="18"/>
              </w:rPr>
            </w:pPr>
            <w:proofErr w:type="gramStart"/>
            <w:r>
              <w:rPr>
                <w:rFonts w:ascii="宋体" w:hint="eastAsia"/>
                <w:color w:val="000000"/>
                <w:kern w:val="0"/>
                <w:sz w:val="18"/>
              </w:rPr>
              <w:t>规</w:t>
            </w:r>
            <w:proofErr w:type="gramEnd"/>
            <w:r>
              <w:rPr>
                <w:rFonts w:ascii="宋体" w:hint="eastAsia"/>
                <w:color w:val="000000"/>
                <w:kern w:val="0"/>
                <w:sz w:val="18"/>
              </w:rPr>
              <w:t>费</w:t>
            </w:r>
          </w:p>
        </w:tc>
        <w:tc>
          <w:tcPr>
            <w:tcW w:w="3014" w:type="dxa"/>
            <w:noWrap/>
            <w:vAlign w:val="center"/>
          </w:tcPr>
          <w:p w14:paraId="55FB6C7A" w14:textId="77777777" w:rsidR="004A3D05" w:rsidRDefault="004A3D05" w:rsidP="00A7156F">
            <w:pPr>
              <w:autoSpaceDE w:val="0"/>
              <w:autoSpaceDN w:val="0"/>
              <w:rPr>
                <w:color w:val="000000"/>
                <w:kern w:val="0"/>
                <w:sz w:val="24"/>
              </w:rPr>
            </w:pPr>
          </w:p>
        </w:tc>
        <w:tc>
          <w:tcPr>
            <w:tcW w:w="1594" w:type="dxa"/>
            <w:noWrap/>
            <w:vAlign w:val="center"/>
          </w:tcPr>
          <w:p w14:paraId="297D60EF" w14:textId="77777777" w:rsidR="004A3D05" w:rsidRDefault="004A3D05" w:rsidP="00A7156F">
            <w:pPr>
              <w:autoSpaceDE w:val="0"/>
              <w:autoSpaceDN w:val="0"/>
              <w:rPr>
                <w:color w:val="000000"/>
                <w:kern w:val="0"/>
                <w:sz w:val="24"/>
              </w:rPr>
            </w:pPr>
          </w:p>
        </w:tc>
        <w:tc>
          <w:tcPr>
            <w:tcW w:w="1018" w:type="dxa"/>
            <w:noWrap/>
            <w:vAlign w:val="center"/>
          </w:tcPr>
          <w:p w14:paraId="49FC77C8" w14:textId="77777777" w:rsidR="004A3D05" w:rsidRDefault="004A3D05" w:rsidP="00A7156F">
            <w:pPr>
              <w:autoSpaceDE w:val="0"/>
              <w:autoSpaceDN w:val="0"/>
              <w:rPr>
                <w:color w:val="000000"/>
                <w:kern w:val="0"/>
                <w:sz w:val="24"/>
              </w:rPr>
            </w:pPr>
          </w:p>
        </w:tc>
      </w:tr>
      <w:tr w:rsidR="004A3D05" w14:paraId="0CA4A21A" w14:textId="77777777" w:rsidTr="00A7156F">
        <w:trPr>
          <w:trHeight w:val="835"/>
          <w:jc w:val="center"/>
        </w:trPr>
        <w:tc>
          <w:tcPr>
            <w:tcW w:w="955" w:type="dxa"/>
            <w:noWrap/>
            <w:vAlign w:val="center"/>
          </w:tcPr>
          <w:p w14:paraId="1902B1E8" w14:textId="77777777" w:rsidR="004A3D05" w:rsidRDefault="004A3D05" w:rsidP="00A7156F">
            <w:pPr>
              <w:autoSpaceDE w:val="0"/>
              <w:autoSpaceDN w:val="0"/>
              <w:rPr>
                <w:rFonts w:ascii="宋体"/>
                <w:color w:val="000000"/>
                <w:kern w:val="0"/>
                <w:sz w:val="18"/>
              </w:rPr>
            </w:pPr>
            <w:r>
              <w:rPr>
                <w:rFonts w:ascii="宋体"/>
                <w:color w:val="000000"/>
                <w:kern w:val="0"/>
                <w:sz w:val="18"/>
              </w:rPr>
              <w:t xml:space="preserve">    1.1</w:t>
            </w:r>
          </w:p>
        </w:tc>
        <w:tc>
          <w:tcPr>
            <w:tcW w:w="2611" w:type="dxa"/>
            <w:noWrap/>
            <w:vAlign w:val="center"/>
          </w:tcPr>
          <w:p w14:paraId="176FCDE7" w14:textId="77777777" w:rsidR="004A3D05" w:rsidRDefault="004A3D05" w:rsidP="00A7156F">
            <w:pPr>
              <w:autoSpaceDE w:val="0"/>
              <w:autoSpaceDN w:val="0"/>
              <w:rPr>
                <w:rFonts w:ascii="宋体"/>
                <w:color w:val="000000"/>
                <w:kern w:val="0"/>
                <w:sz w:val="18"/>
              </w:rPr>
            </w:pPr>
            <w:r>
              <w:rPr>
                <w:rFonts w:ascii="宋体" w:hint="eastAsia"/>
                <w:color w:val="000000"/>
                <w:kern w:val="0"/>
                <w:sz w:val="18"/>
              </w:rPr>
              <w:t>工程排污费</w:t>
            </w:r>
          </w:p>
        </w:tc>
        <w:tc>
          <w:tcPr>
            <w:tcW w:w="3014" w:type="dxa"/>
            <w:noWrap/>
            <w:vAlign w:val="center"/>
          </w:tcPr>
          <w:p w14:paraId="373AC85F" w14:textId="77777777" w:rsidR="004A3D05" w:rsidRDefault="004A3D05" w:rsidP="00A7156F">
            <w:pPr>
              <w:autoSpaceDE w:val="0"/>
              <w:autoSpaceDN w:val="0"/>
              <w:rPr>
                <w:color w:val="000000"/>
                <w:kern w:val="0"/>
                <w:sz w:val="24"/>
              </w:rPr>
            </w:pPr>
          </w:p>
        </w:tc>
        <w:tc>
          <w:tcPr>
            <w:tcW w:w="1594" w:type="dxa"/>
            <w:noWrap/>
            <w:vAlign w:val="center"/>
          </w:tcPr>
          <w:p w14:paraId="6525B9DA" w14:textId="77777777" w:rsidR="004A3D05" w:rsidRDefault="004A3D05" w:rsidP="00A7156F">
            <w:pPr>
              <w:autoSpaceDE w:val="0"/>
              <w:autoSpaceDN w:val="0"/>
              <w:rPr>
                <w:color w:val="000000"/>
                <w:kern w:val="0"/>
                <w:sz w:val="24"/>
              </w:rPr>
            </w:pPr>
          </w:p>
        </w:tc>
        <w:tc>
          <w:tcPr>
            <w:tcW w:w="1018" w:type="dxa"/>
            <w:noWrap/>
            <w:vAlign w:val="center"/>
          </w:tcPr>
          <w:p w14:paraId="7357DC20" w14:textId="77777777" w:rsidR="004A3D05" w:rsidRDefault="004A3D05" w:rsidP="00A7156F">
            <w:pPr>
              <w:autoSpaceDE w:val="0"/>
              <w:autoSpaceDN w:val="0"/>
              <w:rPr>
                <w:color w:val="000000"/>
                <w:kern w:val="0"/>
                <w:sz w:val="24"/>
              </w:rPr>
            </w:pPr>
          </w:p>
        </w:tc>
      </w:tr>
      <w:tr w:rsidR="004A3D05" w14:paraId="094DD224" w14:textId="77777777" w:rsidTr="00A7156F">
        <w:trPr>
          <w:trHeight w:val="830"/>
          <w:jc w:val="center"/>
        </w:trPr>
        <w:tc>
          <w:tcPr>
            <w:tcW w:w="955" w:type="dxa"/>
            <w:noWrap/>
            <w:vAlign w:val="center"/>
          </w:tcPr>
          <w:p w14:paraId="22EB7745" w14:textId="77777777" w:rsidR="004A3D05" w:rsidRDefault="004A3D05" w:rsidP="00A7156F">
            <w:pPr>
              <w:autoSpaceDE w:val="0"/>
              <w:autoSpaceDN w:val="0"/>
              <w:rPr>
                <w:rFonts w:ascii="宋体"/>
                <w:color w:val="000000"/>
                <w:kern w:val="0"/>
                <w:sz w:val="18"/>
              </w:rPr>
            </w:pPr>
            <w:r>
              <w:rPr>
                <w:rFonts w:ascii="宋体"/>
                <w:color w:val="000000"/>
                <w:kern w:val="0"/>
                <w:sz w:val="18"/>
              </w:rPr>
              <w:t xml:space="preserve">    1.2</w:t>
            </w:r>
          </w:p>
        </w:tc>
        <w:tc>
          <w:tcPr>
            <w:tcW w:w="2611" w:type="dxa"/>
            <w:noWrap/>
            <w:vAlign w:val="center"/>
          </w:tcPr>
          <w:p w14:paraId="3E4B51E8" w14:textId="77777777" w:rsidR="004A3D05" w:rsidRDefault="004A3D05" w:rsidP="00A7156F">
            <w:pPr>
              <w:autoSpaceDE w:val="0"/>
              <w:autoSpaceDN w:val="0"/>
              <w:rPr>
                <w:rFonts w:ascii="宋体"/>
                <w:color w:val="000000"/>
                <w:kern w:val="0"/>
                <w:sz w:val="18"/>
              </w:rPr>
            </w:pPr>
            <w:r>
              <w:rPr>
                <w:rFonts w:ascii="宋体" w:hint="eastAsia"/>
                <w:color w:val="000000"/>
                <w:kern w:val="0"/>
                <w:sz w:val="18"/>
              </w:rPr>
              <w:t>社会保障费</w:t>
            </w:r>
          </w:p>
        </w:tc>
        <w:tc>
          <w:tcPr>
            <w:tcW w:w="3014" w:type="dxa"/>
            <w:noWrap/>
            <w:vAlign w:val="center"/>
          </w:tcPr>
          <w:p w14:paraId="6A9201D4" w14:textId="77777777" w:rsidR="004A3D05" w:rsidRDefault="004A3D05" w:rsidP="00A7156F">
            <w:pPr>
              <w:autoSpaceDE w:val="0"/>
              <w:autoSpaceDN w:val="0"/>
              <w:rPr>
                <w:color w:val="000000"/>
                <w:kern w:val="0"/>
                <w:sz w:val="24"/>
              </w:rPr>
            </w:pPr>
          </w:p>
        </w:tc>
        <w:tc>
          <w:tcPr>
            <w:tcW w:w="1594" w:type="dxa"/>
            <w:noWrap/>
            <w:vAlign w:val="center"/>
          </w:tcPr>
          <w:p w14:paraId="7E5D05F7" w14:textId="77777777" w:rsidR="004A3D05" w:rsidRDefault="004A3D05" w:rsidP="00A7156F">
            <w:pPr>
              <w:autoSpaceDE w:val="0"/>
              <w:autoSpaceDN w:val="0"/>
              <w:rPr>
                <w:color w:val="000000"/>
                <w:kern w:val="0"/>
                <w:sz w:val="24"/>
              </w:rPr>
            </w:pPr>
          </w:p>
        </w:tc>
        <w:tc>
          <w:tcPr>
            <w:tcW w:w="1018" w:type="dxa"/>
            <w:noWrap/>
            <w:vAlign w:val="center"/>
          </w:tcPr>
          <w:p w14:paraId="51BAE0C5" w14:textId="77777777" w:rsidR="004A3D05" w:rsidRDefault="004A3D05" w:rsidP="00A7156F">
            <w:pPr>
              <w:autoSpaceDE w:val="0"/>
              <w:autoSpaceDN w:val="0"/>
              <w:rPr>
                <w:color w:val="000000"/>
                <w:kern w:val="0"/>
                <w:sz w:val="24"/>
              </w:rPr>
            </w:pPr>
          </w:p>
        </w:tc>
      </w:tr>
      <w:tr w:rsidR="004A3D05" w14:paraId="433AE004" w14:textId="77777777" w:rsidTr="00A7156F">
        <w:trPr>
          <w:trHeight w:val="830"/>
          <w:jc w:val="center"/>
        </w:trPr>
        <w:tc>
          <w:tcPr>
            <w:tcW w:w="955" w:type="dxa"/>
            <w:noWrap/>
            <w:vAlign w:val="center"/>
          </w:tcPr>
          <w:p w14:paraId="09836A20" w14:textId="77777777" w:rsidR="004A3D05" w:rsidRDefault="004A3D05" w:rsidP="00A7156F">
            <w:pPr>
              <w:autoSpaceDE w:val="0"/>
              <w:autoSpaceDN w:val="0"/>
              <w:rPr>
                <w:rFonts w:ascii="宋体"/>
                <w:color w:val="000000"/>
                <w:kern w:val="0"/>
                <w:sz w:val="18"/>
              </w:rPr>
            </w:pPr>
            <w:r>
              <w:rPr>
                <w:rFonts w:ascii="宋体"/>
                <w:color w:val="000000"/>
                <w:kern w:val="0"/>
                <w:sz w:val="18"/>
              </w:rPr>
              <w:t xml:space="preserve">    (1)</w:t>
            </w:r>
          </w:p>
        </w:tc>
        <w:tc>
          <w:tcPr>
            <w:tcW w:w="2611" w:type="dxa"/>
            <w:noWrap/>
            <w:vAlign w:val="center"/>
          </w:tcPr>
          <w:p w14:paraId="118B0633" w14:textId="77777777" w:rsidR="004A3D05" w:rsidRDefault="004A3D05" w:rsidP="00A7156F">
            <w:pPr>
              <w:autoSpaceDE w:val="0"/>
              <w:autoSpaceDN w:val="0"/>
              <w:rPr>
                <w:rFonts w:ascii="宋体"/>
                <w:color w:val="000000"/>
                <w:kern w:val="0"/>
                <w:sz w:val="18"/>
              </w:rPr>
            </w:pPr>
            <w:r>
              <w:rPr>
                <w:rFonts w:ascii="宋体" w:hint="eastAsia"/>
                <w:color w:val="000000"/>
                <w:kern w:val="0"/>
                <w:sz w:val="18"/>
              </w:rPr>
              <w:t>养老保险费</w:t>
            </w:r>
          </w:p>
        </w:tc>
        <w:tc>
          <w:tcPr>
            <w:tcW w:w="3014" w:type="dxa"/>
            <w:noWrap/>
            <w:vAlign w:val="center"/>
          </w:tcPr>
          <w:p w14:paraId="1D798B53" w14:textId="77777777" w:rsidR="004A3D05" w:rsidRDefault="004A3D05" w:rsidP="00A7156F">
            <w:pPr>
              <w:autoSpaceDE w:val="0"/>
              <w:autoSpaceDN w:val="0"/>
              <w:rPr>
                <w:color w:val="000000"/>
                <w:kern w:val="0"/>
                <w:sz w:val="24"/>
              </w:rPr>
            </w:pPr>
          </w:p>
        </w:tc>
        <w:tc>
          <w:tcPr>
            <w:tcW w:w="1594" w:type="dxa"/>
            <w:noWrap/>
            <w:vAlign w:val="center"/>
          </w:tcPr>
          <w:p w14:paraId="5AE2BCDA" w14:textId="77777777" w:rsidR="004A3D05" w:rsidRDefault="004A3D05" w:rsidP="00A7156F">
            <w:pPr>
              <w:autoSpaceDE w:val="0"/>
              <w:autoSpaceDN w:val="0"/>
              <w:rPr>
                <w:color w:val="000000"/>
                <w:kern w:val="0"/>
                <w:sz w:val="24"/>
              </w:rPr>
            </w:pPr>
          </w:p>
        </w:tc>
        <w:tc>
          <w:tcPr>
            <w:tcW w:w="1018" w:type="dxa"/>
            <w:noWrap/>
            <w:vAlign w:val="center"/>
          </w:tcPr>
          <w:p w14:paraId="4773DEE5" w14:textId="77777777" w:rsidR="004A3D05" w:rsidRDefault="004A3D05" w:rsidP="00A7156F">
            <w:pPr>
              <w:autoSpaceDE w:val="0"/>
              <w:autoSpaceDN w:val="0"/>
              <w:rPr>
                <w:color w:val="000000"/>
                <w:kern w:val="0"/>
                <w:sz w:val="24"/>
              </w:rPr>
            </w:pPr>
          </w:p>
        </w:tc>
      </w:tr>
      <w:tr w:rsidR="004A3D05" w14:paraId="27C610EC" w14:textId="77777777" w:rsidTr="00A7156F">
        <w:trPr>
          <w:trHeight w:val="835"/>
          <w:jc w:val="center"/>
        </w:trPr>
        <w:tc>
          <w:tcPr>
            <w:tcW w:w="955" w:type="dxa"/>
            <w:noWrap/>
            <w:vAlign w:val="center"/>
          </w:tcPr>
          <w:p w14:paraId="44B0D7B7" w14:textId="77777777" w:rsidR="004A3D05" w:rsidRDefault="004A3D05" w:rsidP="00A7156F">
            <w:pPr>
              <w:autoSpaceDE w:val="0"/>
              <w:autoSpaceDN w:val="0"/>
              <w:rPr>
                <w:rFonts w:ascii="宋体"/>
                <w:color w:val="000000"/>
                <w:kern w:val="0"/>
                <w:sz w:val="18"/>
              </w:rPr>
            </w:pPr>
            <w:r>
              <w:rPr>
                <w:rFonts w:ascii="宋体"/>
                <w:color w:val="000000"/>
                <w:kern w:val="0"/>
                <w:sz w:val="18"/>
              </w:rPr>
              <w:t xml:space="preserve">    (2)</w:t>
            </w:r>
          </w:p>
        </w:tc>
        <w:tc>
          <w:tcPr>
            <w:tcW w:w="2611" w:type="dxa"/>
            <w:noWrap/>
            <w:vAlign w:val="center"/>
          </w:tcPr>
          <w:p w14:paraId="4F504E49" w14:textId="77777777" w:rsidR="004A3D05" w:rsidRDefault="004A3D05" w:rsidP="00A7156F">
            <w:pPr>
              <w:autoSpaceDE w:val="0"/>
              <w:autoSpaceDN w:val="0"/>
              <w:rPr>
                <w:rFonts w:ascii="宋体"/>
                <w:color w:val="000000"/>
                <w:kern w:val="0"/>
                <w:sz w:val="18"/>
              </w:rPr>
            </w:pPr>
            <w:r>
              <w:rPr>
                <w:rFonts w:ascii="宋体" w:hint="eastAsia"/>
                <w:color w:val="000000"/>
                <w:kern w:val="0"/>
                <w:sz w:val="18"/>
              </w:rPr>
              <w:t>失业保险费</w:t>
            </w:r>
          </w:p>
        </w:tc>
        <w:tc>
          <w:tcPr>
            <w:tcW w:w="3014" w:type="dxa"/>
            <w:noWrap/>
            <w:vAlign w:val="center"/>
          </w:tcPr>
          <w:p w14:paraId="56D8394F" w14:textId="77777777" w:rsidR="004A3D05" w:rsidRDefault="004A3D05" w:rsidP="00A7156F">
            <w:pPr>
              <w:autoSpaceDE w:val="0"/>
              <w:autoSpaceDN w:val="0"/>
              <w:rPr>
                <w:color w:val="000000"/>
                <w:kern w:val="0"/>
                <w:sz w:val="24"/>
              </w:rPr>
            </w:pPr>
          </w:p>
        </w:tc>
        <w:tc>
          <w:tcPr>
            <w:tcW w:w="1594" w:type="dxa"/>
            <w:noWrap/>
            <w:vAlign w:val="center"/>
          </w:tcPr>
          <w:p w14:paraId="401B7007" w14:textId="77777777" w:rsidR="004A3D05" w:rsidRDefault="004A3D05" w:rsidP="00A7156F">
            <w:pPr>
              <w:autoSpaceDE w:val="0"/>
              <w:autoSpaceDN w:val="0"/>
              <w:rPr>
                <w:color w:val="000000"/>
                <w:kern w:val="0"/>
                <w:sz w:val="24"/>
              </w:rPr>
            </w:pPr>
          </w:p>
        </w:tc>
        <w:tc>
          <w:tcPr>
            <w:tcW w:w="1018" w:type="dxa"/>
            <w:noWrap/>
            <w:vAlign w:val="center"/>
          </w:tcPr>
          <w:p w14:paraId="77A59EB2" w14:textId="77777777" w:rsidR="004A3D05" w:rsidRDefault="004A3D05" w:rsidP="00A7156F">
            <w:pPr>
              <w:autoSpaceDE w:val="0"/>
              <w:autoSpaceDN w:val="0"/>
              <w:rPr>
                <w:color w:val="000000"/>
                <w:kern w:val="0"/>
                <w:sz w:val="24"/>
              </w:rPr>
            </w:pPr>
          </w:p>
        </w:tc>
      </w:tr>
      <w:tr w:rsidR="004A3D05" w14:paraId="7E92771C" w14:textId="77777777" w:rsidTr="00A7156F">
        <w:trPr>
          <w:trHeight w:val="825"/>
          <w:jc w:val="center"/>
        </w:trPr>
        <w:tc>
          <w:tcPr>
            <w:tcW w:w="955" w:type="dxa"/>
            <w:noWrap/>
            <w:vAlign w:val="center"/>
          </w:tcPr>
          <w:p w14:paraId="7483E3C1" w14:textId="77777777" w:rsidR="004A3D05" w:rsidRDefault="004A3D05" w:rsidP="00A7156F">
            <w:pPr>
              <w:autoSpaceDE w:val="0"/>
              <w:autoSpaceDN w:val="0"/>
              <w:rPr>
                <w:rFonts w:ascii="宋体"/>
                <w:color w:val="000000"/>
                <w:kern w:val="0"/>
                <w:sz w:val="18"/>
              </w:rPr>
            </w:pPr>
            <w:r>
              <w:rPr>
                <w:rFonts w:ascii="宋体"/>
                <w:color w:val="000000"/>
                <w:kern w:val="0"/>
                <w:sz w:val="18"/>
              </w:rPr>
              <w:t xml:space="preserve">    (3)</w:t>
            </w:r>
          </w:p>
        </w:tc>
        <w:tc>
          <w:tcPr>
            <w:tcW w:w="2611" w:type="dxa"/>
            <w:noWrap/>
            <w:vAlign w:val="center"/>
          </w:tcPr>
          <w:p w14:paraId="02C561E5" w14:textId="77777777" w:rsidR="004A3D05" w:rsidRDefault="004A3D05" w:rsidP="00A7156F">
            <w:pPr>
              <w:autoSpaceDE w:val="0"/>
              <w:autoSpaceDN w:val="0"/>
              <w:rPr>
                <w:rFonts w:ascii="宋体"/>
                <w:color w:val="000000"/>
                <w:kern w:val="0"/>
                <w:sz w:val="18"/>
              </w:rPr>
            </w:pPr>
            <w:r>
              <w:rPr>
                <w:rFonts w:ascii="宋体" w:hint="eastAsia"/>
                <w:color w:val="000000"/>
                <w:kern w:val="0"/>
                <w:sz w:val="18"/>
              </w:rPr>
              <w:t>医疗保险费</w:t>
            </w:r>
          </w:p>
        </w:tc>
        <w:tc>
          <w:tcPr>
            <w:tcW w:w="3014" w:type="dxa"/>
            <w:noWrap/>
            <w:vAlign w:val="center"/>
          </w:tcPr>
          <w:p w14:paraId="69494E8D" w14:textId="77777777" w:rsidR="004A3D05" w:rsidRDefault="004A3D05" w:rsidP="00A7156F">
            <w:pPr>
              <w:autoSpaceDE w:val="0"/>
              <w:autoSpaceDN w:val="0"/>
              <w:rPr>
                <w:color w:val="000000"/>
                <w:kern w:val="0"/>
                <w:sz w:val="24"/>
              </w:rPr>
            </w:pPr>
          </w:p>
        </w:tc>
        <w:tc>
          <w:tcPr>
            <w:tcW w:w="1594" w:type="dxa"/>
            <w:noWrap/>
            <w:vAlign w:val="center"/>
          </w:tcPr>
          <w:p w14:paraId="3C57788D" w14:textId="77777777" w:rsidR="004A3D05" w:rsidRDefault="004A3D05" w:rsidP="00A7156F">
            <w:pPr>
              <w:autoSpaceDE w:val="0"/>
              <w:autoSpaceDN w:val="0"/>
              <w:rPr>
                <w:color w:val="000000"/>
                <w:kern w:val="0"/>
                <w:sz w:val="24"/>
              </w:rPr>
            </w:pPr>
          </w:p>
        </w:tc>
        <w:tc>
          <w:tcPr>
            <w:tcW w:w="1018" w:type="dxa"/>
            <w:noWrap/>
            <w:vAlign w:val="center"/>
          </w:tcPr>
          <w:p w14:paraId="02B89756" w14:textId="77777777" w:rsidR="004A3D05" w:rsidRDefault="004A3D05" w:rsidP="00A7156F">
            <w:pPr>
              <w:autoSpaceDE w:val="0"/>
              <w:autoSpaceDN w:val="0"/>
              <w:rPr>
                <w:color w:val="000000"/>
                <w:kern w:val="0"/>
                <w:sz w:val="24"/>
              </w:rPr>
            </w:pPr>
          </w:p>
        </w:tc>
      </w:tr>
      <w:tr w:rsidR="004A3D05" w14:paraId="5076CBFC" w14:textId="77777777" w:rsidTr="00A7156F">
        <w:trPr>
          <w:trHeight w:val="830"/>
          <w:jc w:val="center"/>
        </w:trPr>
        <w:tc>
          <w:tcPr>
            <w:tcW w:w="955" w:type="dxa"/>
            <w:noWrap/>
            <w:vAlign w:val="center"/>
          </w:tcPr>
          <w:p w14:paraId="53F06835" w14:textId="77777777" w:rsidR="004A3D05" w:rsidRDefault="004A3D05" w:rsidP="00A7156F">
            <w:pPr>
              <w:autoSpaceDE w:val="0"/>
              <w:autoSpaceDN w:val="0"/>
              <w:rPr>
                <w:rFonts w:ascii="宋体"/>
                <w:color w:val="000000"/>
                <w:kern w:val="0"/>
                <w:sz w:val="18"/>
              </w:rPr>
            </w:pPr>
            <w:r>
              <w:rPr>
                <w:rFonts w:ascii="宋体"/>
                <w:color w:val="000000"/>
                <w:kern w:val="0"/>
                <w:sz w:val="18"/>
              </w:rPr>
              <w:t xml:space="preserve">    1.3</w:t>
            </w:r>
          </w:p>
        </w:tc>
        <w:tc>
          <w:tcPr>
            <w:tcW w:w="2611" w:type="dxa"/>
            <w:noWrap/>
            <w:vAlign w:val="center"/>
          </w:tcPr>
          <w:p w14:paraId="48DA8D8C" w14:textId="77777777" w:rsidR="004A3D05" w:rsidRDefault="004A3D05" w:rsidP="00A7156F">
            <w:pPr>
              <w:autoSpaceDE w:val="0"/>
              <w:autoSpaceDN w:val="0"/>
              <w:rPr>
                <w:rFonts w:ascii="宋体"/>
                <w:color w:val="000000"/>
                <w:kern w:val="0"/>
                <w:sz w:val="18"/>
              </w:rPr>
            </w:pPr>
            <w:r>
              <w:rPr>
                <w:rFonts w:ascii="宋体" w:hint="eastAsia"/>
                <w:color w:val="000000"/>
                <w:kern w:val="0"/>
                <w:sz w:val="18"/>
              </w:rPr>
              <w:t>住房公积金</w:t>
            </w:r>
          </w:p>
        </w:tc>
        <w:tc>
          <w:tcPr>
            <w:tcW w:w="3014" w:type="dxa"/>
            <w:noWrap/>
            <w:vAlign w:val="center"/>
          </w:tcPr>
          <w:p w14:paraId="03751AF7" w14:textId="77777777" w:rsidR="004A3D05" w:rsidRDefault="004A3D05" w:rsidP="00A7156F">
            <w:pPr>
              <w:autoSpaceDE w:val="0"/>
              <w:autoSpaceDN w:val="0"/>
              <w:rPr>
                <w:color w:val="000000"/>
                <w:kern w:val="0"/>
                <w:sz w:val="24"/>
              </w:rPr>
            </w:pPr>
          </w:p>
        </w:tc>
        <w:tc>
          <w:tcPr>
            <w:tcW w:w="1594" w:type="dxa"/>
            <w:noWrap/>
            <w:vAlign w:val="center"/>
          </w:tcPr>
          <w:p w14:paraId="3E9826CF" w14:textId="77777777" w:rsidR="004A3D05" w:rsidRDefault="004A3D05" w:rsidP="00A7156F">
            <w:pPr>
              <w:autoSpaceDE w:val="0"/>
              <w:autoSpaceDN w:val="0"/>
              <w:rPr>
                <w:color w:val="000000"/>
                <w:kern w:val="0"/>
                <w:sz w:val="24"/>
              </w:rPr>
            </w:pPr>
          </w:p>
        </w:tc>
        <w:tc>
          <w:tcPr>
            <w:tcW w:w="1018" w:type="dxa"/>
            <w:noWrap/>
            <w:vAlign w:val="center"/>
          </w:tcPr>
          <w:p w14:paraId="6E15AC10" w14:textId="77777777" w:rsidR="004A3D05" w:rsidRDefault="004A3D05" w:rsidP="00A7156F">
            <w:pPr>
              <w:autoSpaceDE w:val="0"/>
              <w:autoSpaceDN w:val="0"/>
              <w:rPr>
                <w:color w:val="000000"/>
                <w:kern w:val="0"/>
                <w:sz w:val="24"/>
              </w:rPr>
            </w:pPr>
          </w:p>
        </w:tc>
      </w:tr>
      <w:tr w:rsidR="004A3D05" w14:paraId="29B7F022" w14:textId="77777777" w:rsidTr="00A7156F">
        <w:trPr>
          <w:trHeight w:val="830"/>
          <w:jc w:val="center"/>
        </w:trPr>
        <w:tc>
          <w:tcPr>
            <w:tcW w:w="955" w:type="dxa"/>
            <w:noWrap/>
            <w:vAlign w:val="center"/>
          </w:tcPr>
          <w:p w14:paraId="787C6B38" w14:textId="77777777" w:rsidR="004A3D05" w:rsidRDefault="004A3D05" w:rsidP="00A7156F">
            <w:pPr>
              <w:autoSpaceDE w:val="0"/>
              <w:autoSpaceDN w:val="0"/>
              <w:rPr>
                <w:rFonts w:ascii="宋体"/>
                <w:color w:val="000000"/>
                <w:kern w:val="0"/>
                <w:sz w:val="18"/>
              </w:rPr>
            </w:pPr>
            <w:r>
              <w:rPr>
                <w:rFonts w:ascii="宋体"/>
                <w:color w:val="000000"/>
                <w:kern w:val="0"/>
                <w:sz w:val="18"/>
              </w:rPr>
              <w:t xml:space="preserve">    1.4</w:t>
            </w:r>
          </w:p>
        </w:tc>
        <w:tc>
          <w:tcPr>
            <w:tcW w:w="2611" w:type="dxa"/>
            <w:noWrap/>
            <w:vAlign w:val="center"/>
          </w:tcPr>
          <w:p w14:paraId="582A3A07" w14:textId="77777777" w:rsidR="004A3D05" w:rsidRDefault="004A3D05" w:rsidP="00A7156F">
            <w:pPr>
              <w:autoSpaceDE w:val="0"/>
              <w:autoSpaceDN w:val="0"/>
              <w:rPr>
                <w:rFonts w:ascii="宋体"/>
                <w:color w:val="000000"/>
                <w:kern w:val="0"/>
                <w:sz w:val="18"/>
              </w:rPr>
            </w:pPr>
            <w:r>
              <w:rPr>
                <w:rFonts w:ascii="宋体" w:hint="eastAsia"/>
                <w:color w:val="000000"/>
                <w:kern w:val="0"/>
                <w:sz w:val="18"/>
              </w:rPr>
              <w:t>危险作业意外伤害保险</w:t>
            </w:r>
          </w:p>
        </w:tc>
        <w:tc>
          <w:tcPr>
            <w:tcW w:w="3014" w:type="dxa"/>
            <w:noWrap/>
            <w:vAlign w:val="center"/>
          </w:tcPr>
          <w:p w14:paraId="670113F4" w14:textId="77777777" w:rsidR="004A3D05" w:rsidRDefault="004A3D05" w:rsidP="00A7156F">
            <w:pPr>
              <w:autoSpaceDE w:val="0"/>
              <w:autoSpaceDN w:val="0"/>
              <w:rPr>
                <w:color w:val="000000"/>
                <w:kern w:val="0"/>
                <w:sz w:val="24"/>
              </w:rPr>
            </w:pPr>
          </w:p>
        </w:tc>
        <w:tc>
          <w:tcPr>
            <w:tcW w:w="1594" w:type="dxa"/>
            <w:noWrap/>
            <w:vAlign w:val="center"/>
          </w:tcPr>
          <w:p w14:paraId="2F6769AF" w14:textId="77777777" w:rsidR="004A3D05" w:rsidRDefault="004A3D05" w:rsidP="00A7156F">
            <w:pPr>
              <w:autoSpaceDE w:val="0"/>
              <w:autoSpaceDN w:val="0"/>
              <w:rPr>
                <w:color w:val="000000"/>
                <w:kern w:val="0"/>
                <w:sz w:val="24"/>
              </w:rPr>
            </w:pPr>
          </w:p>
        </w:tc>
        <w:tc>
          <w:tcPr>
            <w:tcW w:w="1018" w:type="dxa"/>
            <w:noWrap/>
            <w:vAlign w:val="center"/>
          </w:tcPr>
          <w:p w14:paraId="2D4E2396" w14:textId="77777777" w:rsidR="004A3D05" w:rsidRDefault="004A3D05" w:rsidP="00A7156F">
            <w:pPr>
              <w:autoSpaceDE w:val="0"/>
              <w:autoSpaceDN w:val="0"/>
              <w:rPr>
                <w:color w:val="000000"/>
                <w:kern w:val="0"/>
                <w:sz w:val="24"/>
              </w:rPr>
            </w:pPr>
          </w:p>
        </w:tc>
      </w:tr>
      <w:tr w:rsidR="004A3D05" w14:paraId="138A6A79" w14:textId="77777777" w:rsidTr="00A7156F">
        <w:trPr>
          <w:trHeight w:val="1094"/>
          <w:jc w:val="center"/>
        </w:trPr>
        <w:tc>
          <w:tcPr>
            <w:tcW w:w="955" w:type="dxa"/>
            <w:noWrap/>
            <w:vAlign w:val="center"/>
          </w:tcPr>
          <w:p w14:paraId="10841C80" w14:textId="77777777" w:rsidR="004A3D05" w:rsidRDefault="004A3D05" w:rsidP="00A7156F">
            <w:pPr>
              <w:autoSpaceDE w:val="0"/>
              <w:autoSpaceDN w:val="0"/>
              <w:rPr>
                <w:rFonts w:ascii="宋体"/>
                <w:color w:val="000000"/>
                <w:kern w:val="0"/>
                <w:sz w:val="18"/>
              </w:rPr>
            </w:pPr>
          </w:p>
          <w:p w14:paraId="37460D4D" w14:textId="77777777" w:rsidR="004A3D05" w:rsidRDefault="004A3D05" w:rsidP="00A7156F">
            <w:pPr>
              <w:autoSpaceDE w:val="0"/>
              <w:autoSpaceDN w:val="0"/>
              <w:rPr>
                <w:rFonts w:ascii="宋体"/>
                <w:color w:val="000000"/>
                <w:kern w:val="0"/>
                <w:sz w:val="18"/>
              </w:rPr>
            </w:pPr>
            <w:r>
              <w:rPr>
                <w:rFonts w:ascii="宋体"/>
                <w:color w:val="000000"/>
                <w:kern w:val="0"/>
                <w:sz w:val="18"/>
              </w:rPr>
              <w:t xml:space="preserve">    2</w:t>
            </w:r>
          </w:p>
          <w:p w14:paraId="157922A9" w14:textId="77777777" w:rsidR="004A3D05" w:rsidRDefault="004A3D05" w:rsidP="00A7156F">
            <w:pPr>
              <w:autoSpaceDE w:val="0"/>
              <w:autoSpaceDN w:val="0"/>
              <w:rPr>
                <w:rFonts w:ascii="宋体"/>
                <w:color w:val="000000"/>
                <w:kern w:val="0"/>
                <w:sz w:val="18"/>
              </w:rPr>
            </w:pPr>
          </w:p>
        </w:tc>
        <w:tc>
          <w:tcPr>
            <w:tcW w:w="2611" w:type="dxa"/>
            <w:noWrap/>
            <w:vAlign w:val="center"/>
          </w:tcPr>
          <w:p w14:paraId="63335F25" w14:textId="77777777" w:rsidR="004A3D05" w:rsidRDefault="004A3D05" w:rsidP="00A7156F">
            <w:pPr>
              <w:autoSpaceDE w:val="0"/>
              <w:autoSpaceDN w:val="0"/>
              <w:rPr>
                <w:rFonts w:ascii="宋体"/>
                <w:color w:val="000000"/>
                <w:kern w:val="0"/>
                <w:sz w:val="18"/>
              </w:rPr>
            </w:pPr>
          </w:p>
          <w:p w14:paraId="44D5FFA8" w14:textId="77777777" w:rsidR="004A3D05" w:rsidRDefault="004A3D05" w:rsidP="00A7156F">
            <w:pPr>
              <w:autoSpaceDE w:val="0"/>
              <w:autoSpaceDN w:val="0"/>
              <w:rPr>
                <w:rFonts w:ascii="宋体"/>
                <w:color w:val="000000"/>
                <w:kern w:val="0"/>
                <w:sz w:val="18"/>
              </w:rPr>
            </w:pPr>
            <w:r>
              <w:rPr>
                <w:rFonts w:ascii="宋体" w:hint="eastAsia"/>
                <w:color w:val="000000"/>
                <w:kern w:val="0"/>
                <w:sz w:val="18"/>
              </w:rPr>
              <w:t xml:space="preserve">    税金</w:t>
            </w:r>
          </w:p>
          <w:p w14:paraId="60BDBB7A" w14:textId="77777777" w:rsidR="004A3D05" w:rsidRDefault="004A3D05" w:rsidP="00A7156F">
            <w:pPr>
              <w:autoSpaceDE w:val="0"/>
              <w:autoSpaceDN w:val="0"/>
              <w:rPr>
                <w:rFonts w:ascii="宋体"/>
                <w:color w:val="000000"/>
                <w:kern w:val="0"/>
                <w:sz w:val="18"/>
              </w:rPr>
            </w:pPr>
          </w:p>
        </w:tc>
        <w:tc>
          <w:tcPr>
            <w:tcW w:w="3014" w:type="dxa"/>
            <w:noWrap/>
            <w:vAlign w:val="center"/>
          </w:tcPr>
          <w:p w14:paraId="69CE234A" w14:textId="77777777" w:rsidR="004A3D05" w:rsidRDefault="004A3D05" w:rsidP="00A7156F">
            <w:pPr>
              <w:autoSpaceDE w:val="0"/>
              <w:autoSpaceDN w:val="0"/>
              <w:rPr>
                <w:rFonts w:ascii="宋体"/>
                <w:color w:val="000000"/>
                <w:kern w:val="0"/>
                <w:sz w:val="18"/>
              </w:rPr>
            </w:pPr>
            <w:r>
              <w:rPr>
                <w:rFonts w:ascii="宋体" w:hint="eastAsia"/>
                <w:color w:val="000000"/>
                <w:kern w:val="0"/>
                <w:sz w:val="18"/>
              </w:rPr>
              <w:t>分部分项工程费</w:t>
            </w:r>
            <w:r>
              <w:rPr>
                <w:rFonts w:ascii="宋体"/>
                <w:color w:val="000000"/>
                <w:kern w:val="0"/>
                <w:sz w:val="18"/>
              </w:rPr>
              <w:t>+</w:t>
            </w:r>
            <w:r>
              <w:rPr>
                <w:rFonts w:ascii="宋体" w:hint="eastAsia"/>
                <w:color w:val="000000"/>
                <w:kern w:val="0"/>
                <w:sz w:val="18"/>
              </w:rPr>
              <w:t>措施项目费</w:t>
            </w:r>
            <w:r>
              <w:rPr>
                <w:rFonts w:ascii="宋体"/>
                <w:color w:val="000000"/>
                <w:kern w:val="0"/>
                <w:sz w:val="18"/>
              </w:rPr>
              <w:t>+</w:t>
            </w:r>
            <w:r>
              <w:rPr>
                <w:rFonts w:ascii="宋体" w:hint="eastAsia"/>
                <w:color w:val="000000"/>
                <w:kern w:val="0"/>
                <w:sz w:val="18"/>
              </w:rPr>
              <w:t>其他项目费</w:t>
            </w:r>
            <w:r>
              <w:rPr>
                <w:rFonts w:ascii="宋体"/>
                <w:color w:val="000000"/>
                <w:kern w:val="0"/>
                <w:sz w:val="18"/>
              </w:rPr>
              <w:t>+</w:t>
            </w:r>
            <w:proofErr w:type="gramStart"/>
            <w:r>
              <w:rPr>
                <w:rFonts w:ascii="宋体" w:hint="eastAsia"/>
                <w:color w:val="000000"/>
                <w:kern w:val="0"/>
                <w:sz w:val="18"/>
              </w:rPr>
              <w:t>规</w:t>
            </w:r>
            <w:proofErr w:type="gramEnd"/>
            <w:r>
              <w:rPr>
                <w:rFonts w:ascii="宋体" w:hint="eastAsia"/>
                <w:color w:val="000000"/>
                <w:kern w:val="0"/>
                <w:sz w:val="18"/>
              </w:rPr>
              <w:t>费</w:t>
            </w:r>
          </w:p>
        </w:tc>
        <w:tc>
          <w:tcPr>
            <w:tcW w:w="1594" w:type="dxa"/>
            <w:noWrap/>
            <w:vAlign w:val="center"/>
          </w:tcPr>
          <w:p w14:paraId="242CC446" w14:textId="77777777" w:rsidR="004A3D05" w:rsidRDefault="004A3D05" w:rsidP="00A7156F">
            <w:pPr>
              <w:autoSpaceDE w:val="0"/>
              <w:autoSpaceDN w:val="0"/>
              <w:rPr>
                <w:color w:val="000000"/>
                <w:kern w:val="0"/>
                <w:sz w:val="24"/>
              </w:rPr>
            </w:pPr>
          </w:p>
        </w:tc>
        <w:tc>
          <w:tcPr>
            <w:tcW w:w="1018" w:type="dxa"/>
            <w:noWrap/>
            <w:vAlign w:val="center"/>
          </w:tcPr>
          <w:p w14:paraId="6472649B" w14:textId="77777777" w:rsidR="004A3D05" w:rsidRDefault="004A3D05" w:rsidP="00A7156F">
            <w:pPr>
              <w:autoSpaceDE w:val="0"/>
              <w:autoSpaceDN w:val="0"/>
              <w:rPr>
                <w:color w:val="000000"/>
                <w:kern w:val="0"/>
                <w:sz w:val="24"/>
              </w:rPr>
            </w:pPr>
          </w:p>
        </w:tc>
      </w:tr>
      <w:tr w:rsidR="004A3D05" w14:paraId="5ECEAAA0" w14:textId="77777777" w:rsidTr="00A7156F">
        <w:trPr>
          <w:trHeight w:val="772"/>
          <w:jc w:val="center"/>
        </w:trPr>
        <w:tc>
          <w:tcPr>
            <w:tcW w:w="8174" w:type="dxa"/>
            <w:gridSpan w:val="4"/>
            <w:noWrap/>
            <w:vAlign w:val="center"/>
          </w:tcPr>
          <w:p w14:paraId="40236778" w14:textId="77777777" w:rsidR="004A3D05" w:rsidRDefault="004A3D05" w:rsidP="00A7156F">
            <w:pPr>
              <w:autoSpaceDE w:val="0"/>
              <w:autoSpaceDN w:val="0"/>
              <w:rPr>
                <w:rFonts w:ascii="宋体"/>
                <w:color w:val="000000"/>
                <w:kern w:val="0"/>
                <w:sz w:val="18"/>
              </w:rPr>
            </w:pPr>
            <w:r>
              <w:rPr>
                <w:rFonts w:ascii="宋体" w:hint="eastAsia"/>
                <w:color w:val="000000"/>
                <w:kern w:val="0"/>
                <w:sz w:val="18"/>
              </w:rPr>
              <w:t>合计</w:t>
            </w:r>
          </w:p>
        </w:tc>
        <w:tc>
          <w:tcPr>
            <w:tcW w:w="1018" w:type="dxa"/>
            <w:noWrap/>
            <w:vAlign w:val="center"/>
          </w:tcPr>
          <w:p w14:paraId="29453352" w14:textId="77777777" w:rsidR="004A3D05" w:rsidRDefault="004A3D05" w:rsidP="00A7156F">
            <w:pPr>
              <w:autoSpaceDE w:val="0"/>
              <w:autoSpaceDN w:val="0"/>
              <w:rPr>
                <w:color w:val="000000"/>
                <w:kern w:val="0"/>
                <w:sz w:val="24"/>
              </w:rPr>
            </w:pPr>
          </w:p>
        </w:tc>
      </w:tr>
    </w:tbl>
    <w:p w14:paraId="3974B429" w14:textId="77777777" w:rsidR="004A3D05" w:rsidRDefault="004A3D05" w:rsidP="004A3D05">
      <w:pPr>
        <w:tabs>
          <w:tab w:val="left" w:pos="3780"/>
        </w:tabs>
        <w:spacing w:beforeLines="50" w:before="156"/>
        <w:ind w:left="616" w:hangingChars="342" w:hanging="616"/>
        <w:rPr>
          <w:rFonts w:ascii="宋体" w:hAnsi="宋体"/>
          <w:color w:val="000000"/>
          <w:sz w:val="18"/>
        </w:rPr>
      </w:pPr>
      <w:r>
        <w:rPr>
          <w:rFonts w:ascii="宋体" w:hAnsi="宋体" w:hint="eastAsia"/>
          <w:color w:val="000000"/>
          <w:sz w:val="18"/>
        </w:rPr>
        <w:t>注：根据建设部、财政部发布的《建筑安装工程费用组成》</w:t>
      </w:r>
      <w:r>
        <w:rPr>
          <w:rFonts w:ascii="宋体" w:hAnsi="宋体"/>
          <w:color w:val="000000"/>
          <w:sz w:val="18"/>
        </w:rPr>
        <w:t>(建标[20</w:t>
      </w:r>
      <w:r>
        <w:rPr>
          <w:rFonts w:ascii="宋体" w:hAnsi="宋体" w:hint="eastAsia"/>
          <w:color w:val="000000"/>
          <w:sz w:val="18"/>
        </w:rPr>
        <w:t>1</w:t>
      </w:r>
      <w:r>
        <w:rPr>
          <w:rFonts w:ascii="宋体" w:hAnsi="宋体"/>
          <w:color w:val="000000"/>
          <w:sz w:val="18"/>
        </w:rPr>
        <w:t>3]</w:t>
      </w:r>
      <w:r>
        <w:rPr>
          <w:rFonts w:ascii="宋体" w:hAnsi="宋体" w:hint="eastAsia"/>
          <w:color w:val="000000"/>
          <w:sz w:val="18"/>
        </w:rPr>
        <w:t>44</w:t>
      </w:r>
      <w:r>
        <w:rPr>
          <w:rFonts w:ascii="宋体" w:hAnsi="宋体"/>
          <w:color w:val="000000"/>
          <w:sz w:val="18"/>
        </w:rPr>
        <w:t>号)的规定，“计算基础”可为“直接费”、“人工费”或“人工费+机械费”。</w:t>
      </w:r>
    </w:p>
    <w:p w14:paraId="4D306249" w14:textId="77777777" w:rsidR="004A3D05" w:rsidRDefault="004A3D05" w:rsidP="004A3D05">
      <w:pPr>
        <w:tabs>
          <w:tab w:val="left" w:pos="3780"/>
        </w:tabs>
        <w:spacing w:beforeLines="50" w:before="156"/>
        <w:ind w:left="616" w:hangingChars="342" w:hanging="616"/>
        <w:rPr>
          <w:rFonts w:ascii="宋体" w:hAnsi="宋体"/>
          <w:color w:val="000000"/>
          <w:sz w:val="18"/>
        </w:rPr>
      </w:pPr>
    </w:p>
    <w:p w14:paraId="543758BE" w14:textId="77777777" w:rsidR="004A3D05" w:rsidRDefault="004A3D05" w:rsidP="004A3D05">
      <w:pPr>
        <w:autoSpaceDE w:val="0"/>
        <w:autoSpaceDN w:val="0"/>
        <w:adjustRightInd w:val="0"/>
        <w:spacing w:line="420" w:lineRule="exact"/>
        <w:jc w:val="left"/>
        <w:rPr>
          <w:rFonts w:ascii="宋体" w:hAnsi="宋体"/>
          <w:color w:val="000000"/>
          <w:sz w:val="24"/>
        </w:rPr>
      </w:pPr>
    </w:p>
    <w:p w14:paraId="6A546323" w14:textId="77777777" w:rsidR="004A3D05" w:rsidRDefault="004A3D05" w:rsidP="004A3D05">
      <w:pPr>
        <w:pStyle w:val="2"/>
        <w:jc w:val="center"/>
        <w:rPr>
          <w:rFonts w:ascii="宋体" w:eastAsia="宋体" w:hAnsi="宋体"/>
          <w:color w:val="000000"/>
        </w:rPr>
      </w:pPr>
      <w:r>
        <w:rPr>
          <w:color w:val="000000"/>
        </w:rPr>
        <w:br w:type="page"/>
      </w:r>
      <w:bookmarkStart w:id="645" w:name="_Toc473132372"/>
      <w:bookmarkStart w:id="646" w:name="_Toc473131956"/>
      <w:bookmarkStart w:id="647" w:name="_Toc16058"/>
      <w:r>
        <w:rPr>
          <w:rFonts w:ascii="宋体" w:eastAsia="宋体" w:hAnsi="宋体" w:hint="eastAsia"/>
          <w:color w:val="000000"/>
        </w:rPr>
        <w:lastRenderedPageBreak/>
        <w:t>六、优惠措施</w:t>
      </w:r>
      <w:bookmarkEnd w:id="645"/>
      <w:bookmarkEnd w:id="646"/>
      <w:bookmarkEnd w:id="647"/>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6"/>
      </w:tblGrid>
      <w:tr w:rsidR="004A3D05" w14:paraId="499532EB" w14:textId="77777777" w:rsidTr="00A7156F">
        <w:trPr>
          <w:jc w:val="center"/>
        </w:trPr>
        <w:tc>
          <w:tcPr>
            <w:tcW w:w="8946" w:type="dxa"/>
            <w:noWrap/>
          </w:tcPr>
          <w:p w14:paraId="426C280E" w14:textId="77777777" w:rsidR="004A3D05" w:rsidRDefault="004A3D05" w:rsidP="00A7156F">
            <w:pPr>
              <w:spacing w:line="360" w:lineRule="auto"/>
              <w:jc w:val="left"/>
              <w:rPr>
                <w:rFonts w:ascii="宋体" w:hAnsi="宋体"/>
                <w:b/>
                <w:color w:val="000000"/>
                <w:sz w:val="24"/>
              </w:rPr>
            </w:pPr>
          </w:p>
          <w:p w14:paraId="4A4981F8" w14:textId="77777777" w:rsidR="004A3D05" w:rsidRDefault="004A3D05" w:rsidP="00A7156F">
            <w:pPr>
              <w:jc w:val="left"/>
              <w:rPr>
                <w:rFonts w:ascii="宋体" w:hAnsi="宋体"/>
                <w:b/>
                <w:color w:val="000000"/>
                <w:sz w:val="24"/>
              </w:rPr>
            </w:pPr>
          </w:p>
          <w:p w14:paraId="010BDB9E" w14:textId="77777777" w:rsidR="004A3D05" w:rsidRDefault="004A3D05" w:rsidP="00A7156F">
            <w:pPr>
              <w:jc w:val="left"/>
              <w:rPr>
                <w:rFonts w:ascii="宋体" w:hAnsi="宋体"/>
                <w:b/>
                <w:color w:val="000000"/>
                <w:sz w:val="24"/>
              </w:rPr>
            </w:pPr>
          </w:p>
          <w:p w14:paraId="3EF4EBAE" w14:textId="77777777" w:rsidR="004A3D05" w:rsidRDefault="004A3D05" w:rsidP="00A7156F">
            <w:pPr>
              <w:jc w:val="left"/>
              <w:rPr>
                <w:rFonts w:ascii="宋体" w:hAnsi="宋体"/>
                <w:b/>
                <w:color w:val="000000"/>
                <w:sz w:val="24"/>
              </w:rPr>
            </w:pPr>
          </w:p>
          <w:p w14:paraId="55023D4A" w14:textId="77777777" w:rsidR="004A3D05" w:rsidRDefault="004A3D05" w:rsidP="00A7156F">
            <w:pPr>
              <w:jc w:val="left"/>
              <w:rPr>
                <w:rFonts w:ascii="宋体" w:hAnsi="宋体"/>
                <w:b/>
                <w:color w:val="000000"/>
                <w:sz w:val="24"/>
              </w:rPr>
            </w:pPr>
          </w:p>
          <w:p w14:paraId="51F62556" w14:textId="77777777" w:rsidR="004A3D05" w:rsidRDefault="004A3D05" w:rsidP="00A7156F">
            <w:pPr>
              <w:jc w:val="left"/>
              <w:rPr>
                <w:rFonts w:ascii="宋体" w:hAnsi="宋体"/>
                <w:b/>
                <w:color w:val="000000"/>
                <w:sz w:val="24"/>
              </w:rPr>
            </w:pPr>
          </w:p>
          <w:p w14:paraId="6B032BD5" w14:textId="77777777" w:rsidR="004A3D05" w:rsidRDefault="004A3D05" w:rsidP="00A7156F">
            <w:pPr>
              <w:jc w:val="left"/>
              <w:rPr>
                <w:rFonts w:ascii="宋体" w:hAnsi="宋体"/>
                <w:b/>
                <w:color w:val="000000"/>
                <w:sz w:val="24"/>
              </w:rPr>
            </w:pPr>
          </w:p>
          <w:p w14:paraId="73B5712D" w14:textId="77777777" w:rsidR="004A3D05" w:rsidRDefault="004A3D05" w:rsidP="00A7156F">
            <w:pPr>
              <w:jc w:val="left"/>
              <w:rPr>
                <w:rFonts w:ascii="宋体" w:hAnsi="宋体"/>
                <w:b/>
                <w:color w:val="000000"/>
                <w:sz w:val="24"/>
              </w:rPr>
            </w:pPr>
          </w:p>
          <w:p w14:paraId="12C3D3A5" w14:textId="77777777" w:rsidR="004A3D05" w:rsidRDefault="004A3D05" w:rsidP="00A7156F">
            <w:pPr>
              <w:jc w:val="left"/>
              <w:rPr>
                <w:rFonts w:ascii="宋体" w:hAnsi="宋体"/>
                <w:b/>
                <w:color w:val="000000"/>
                <w:sz w:val="24"/>
              </w:rPr>
            </w:pPr>
          </w:p>
          <w:p w14:paraId="7D9B2400" w14:textId="77777777" w:rsidR="004A3D05" w:rsidRDefault="004A3D05" w:rsidP="00A7156F">
            <w:pPr>
              <w:jc w:val="left"/>
              <w:rPr>
                <w:rFonts w:ascii="宋体" w:hAnsi="宋体"/>
                <w:b/>
                <w:color w:val="000000"/>
                <w:sz w:val="24"/>
              </w:rPr>
            </w:pPr>
          </w:p>
          <w:p w14:paraId="43C103A5" w14:textId="77777777" w:rsidR="004A3D05" w:rsidRDefault="004A3D05" w:rsidP="00A7156F">
            <w:pPr>
              <w:jc w:val="left"/>
              <w:rPr>
                <w:rFonts w:ascii="宋体" w:hAnsi="宋体"/>
                <w:b/>
                <w:color w:val="000000"/>
                <w:sz w:val="24"/>
              </w:rPr>
            </w:pPr>
          </w:p>
          <w:p w14:paraId="5EB59D4B" w14:textId="77777777" w:rsidR="004A3D05" w:rsidRDefault="004A3D05" w:rsidP="00A7156F">
            <w:pPr>
              <w:jc w:val="left"/>
              <w:rPr>
                <w:rFonts w:ascii="宋体" w:hAnsi="宋体"/>
                <w:b/>
                <w:color w:val="000000"/>
                <w:sz w:val="24"/>
              </w:rPr>
            </w:pPr>
          </w:p>
          <w:p w14:paraId="7860239B" w14:textId="77777777" w:rsidR="004A3D05" w:rsidRDefault="004A3D05" w:rsidP="00A7156F">
            <w:pPr>
              <w:jc w:val="left"/>
              <w:rPr>
                <w:rFonts w:ascii="宋体" w:hAnsi="宋体"/>
                <w:b/>
                <w:color w:val="000000"/>
                <w:sz w:val="24"/>
              </w:rPr>
            </w:pPr>
          </w:p>
          <w:p w14:paraId="1B42D797" w14:textId="77777777" w:rsidR="004A3D05" w:rsidRDefault="004A3D05" w:rsidP="00A7156F">
            <w:pPr>
              <w:jc w:val="left"/>
              <w:rPr>
                <w:rFonts w:ascii="宋体" w:hAnsi="宋体"/>
                <w:b/>
                <w:color w:val="000000"/>
                <w:sz w:val="24"/>
              </w:rPr>
            </w:pPr>
          </w:p>
          <w:p w14:paraId="6E556D15" w14:textId="77777777" w:rsidR="004A3D05" w:rsidRDefault="004A3D05" w:rsidP="00A7156F">
            <w:pPr>
              <w:jc w:val="left"/>
              <w:rPr>
                <w:rFonts w:ascii="宋体" w:hAnsi="宋体"/>
                <w:b/>
                <w:color w:val="000000"/>
                <w:sz w:val="24"/>
              </w:rPr>
            </w:pPr>
          </w:p>
          <w:p w14:paraId="5E46A56E" w14:textId="77777777" w:rsidR="004A3D05" w:rsidRDefault="004A3D05" w:rsidP="00A7156F">
            <w:pPr>
              <w:jc w:val="left"/>
              <w:rPr>
                <w:rFonts w:ascii="宋体" w:hAnsi="宋体"/>
                <w:b/>
                <w:color w:val="000000"/>
                <w:sz w:val="24"/>
              </w:rPr>
            </w:pPr>
          </w:p>
          <w:p w14:paraId="57454EE4" w14:textId="77777777" w:rsidR="004A3D05" w:rsidRDefault="004A3D05" w:rsidP="00A7156F">
            <w:pPr>
              <w:jc w:val="left"/>
              <w:rPr>
                <w:rFonts w:ascii="宋体" w:hAnsi="宋体"/>
                <w:b/>
                <w:color w:val="000000"/>
                <w:sz w:val="24"/>
              </w:rPr>
            </w:pPr>
          </w:p>
          <w:p w14:paraId="18F06A2E" w14:textId="77777777" w:rsidR="004A3D05" w:rsidRDefault="004A3D05" w:rsidP="00A7156F">
            <w:pPr>
              <w:jc w:val="left"/>
              <w:rPr>
                <w:rFonts w:ascii="宋体" w:hAnsi="宋体"/>
                <w:b/>
                <w:color w:val="000000"/>
                <w:sz w:val="24"/>
              </w:rPr>
            </w:pPr>
          </w:p>
          <w:p w14:paraId="5A262905" w14:textId="77777777" w:rsidR="004A3D05" w:rsidRDefault="004A3D05" w:rsidP="00A7156F">
            <w:pPr>
              <w:jc w:val="left"/>
              <w:rPr>
                <w:rFonts w:ascii="宋体" w:hAnsi="宋体"/>
                <w:b/>
                <w:color w:val="000000"/>
                <w:sz w:val="24"/>
              </w:rPr>
            </w:pPr>
          </w:p>
          <w:p w14:paraId="05009B82" w14:textId="77777777" w:rsidR="004A3D05" w:rsidRDefault="004A3D05" w:rsidP="00A7156F">
            <w:pPr>
              <w:jc w:val="left"/>
              <w:rPr>
                <w:rFonts w:ascii="宋体" w:hAnsi="宋体"/>
                <w:b/>
                <w:color w:val="000000"/>
                <w:sz w:val="24"/>
              </w:rPr>
            </w:pPr>
          </w:p>
          <w:p w14:paraId="035A72EB" w14:textId="77777777" w:rsidR="004A3D05" w:rsidRDefault="004A3D05" w:rsidP="00A7156F">
            <w:pPr>
              <w:jc w:val="left"/>
              <w:rPr>
                <w:rFonts w:ascii="宋体" w:hAnsi="宋体"/>
                <w:b/>
                <w:color w:val="000000"/>
                <w:sz w:val="24"/>
              </w:rPr>
            </w:pPr>
          </w:p>
          <w:p w14:paraId="3FF746B0" w14:textId="77777777" w:rsidR="004A3D05" w:rsidRDefault="004A3D05" w:rsidP="00A7156F">
            <w:pPr>
              <w:jc w:val="left"/>
              <w:rPr>
                <w:rFonts w:ascii="宋体" w:hAnsi="宋体"/>
                <w:b/>
                <w:color w:val="000000"/>
                <w:sz w:val="24"/>
              </w:rPr>
            </w:pPr>
          </w:p>
          <w:p w14:paraId="0C5F92F3" w14:textId="77777777" w:rsidR="004A3D05" w:rsidRDefault="004A3D05" w:rsidP="00A7156F">
            <w:pPr>
              <w:jc w:val="left"/>
              <w:rPr>
                <w:rFonts w:ascii="宋体" w:hAnsi="宋体"/>
                <w:b/>
                <w:color w:val="000000"/>
                <w:sz w:val="24"/>
              </w:rPr>
            </w:pPr>
          </w:p>
        </w:tc>
      </w:tr>
    </w:tbl>
    <w:p w14:paraId="7BCF3583" w14:textId="77777777" w:rsidR="004A3D05" w:rsidRDefault="004A3D05" w:rsidP="004A3D05">
      <w:pPr>
        <w:widowControl/>
        <w:spacing w:line="360" w:lineRule="auto"/>
        <w:ind w:firstLineChars="100" w:firstLine="240"/>
        <w:jc w:val="left"/>
        <w:rPr>
          <w:rFonts w:ascii="宋体" w:hAnsi="宋体" w:cs="宋体"/>
          <w:color w:val="000000"/>
          <w:kern w:val="0"/>
          <w:sz w:val="24"/>
          <w:szCs w:val="20"/>
        </w:rPr>
      </w:pPr>
    </w:p>
    <w:p w14:paraId="5744E21E" w14:textId="77777777" w:rsidR="004A3D05" w:rsidRDefault="004A3D05" w:rsidP="004A3D05">
      <w:pPr>
        <w:widowControl/>
        <w:spacing w:line="360" w:lineRule="auto"/>
        <w:ind w:firstLineChars="100" w:firstLine="240"/>
        <w:jc w:val="left"/>
        <w:rPr>
          <w:rFonts w:ascii="宋体" w:hAnsi="宋体" w:cs="宋体"/>
          <w:color w:val="000000"/>
          <w:kern w:val="0"/>
          <w:sz w:val="24"/>
        </w:rPr>
      </w:pPr>
      <w:r>
        <w:rPr>
          <w:rFonts w:ascii="宋体" w:hAnsi="宋体" w:cs="宋体" w:hint="eastAsia"/>
          <w:color w:val="000000"/>
          <w:kern w:val="0"/>
          <w:sz w:val="24"/>
          <w:szCs w:val="20"/>
        </w:rPr>
        <w:t>投标人：     （盖章）</w:t>
      </w:r>
    </w:p>
    <w:p w14:paraId="08A378BC" w14:textId="77777777" w:rsidR="004A3D05" w:rsidRDefault="004A3D05" w:rsidP="004A3D05">
      <w:pPr>
        <w:widowControl/>
        <w:spacing w:line="360" w:lineRule="auto"/>
        <w:ind w:firstLineChars="100" w:firstLine="240"/>
        <w:jc w:val="left"/>
        <w:rPr>
          <w:rFonts w:ascii="宋体" w:hAnsi="宋体" w:cs="宋体"/>
          <w:color w:val="000000"/>
          <w:kern w:val="0"/>
          <w:sz w:val="24"/>
          <w:szCs w:val="20"/>
        </w:rPr>
      </w:pPr>
    </w:p>
    <w:p w14:paraId="025B83FD" w14:textId="77777777" w:rsidR="004A3D05" w:rsidRDefault="004A3D05" w:rsidP="004A3D05">
      <w:pPr>
        <w:widowControl/>
        <w:spacing w:line="360" w:lineRule="auto"/>
        <w:ind w:firstLineChars="100" w:firstLine="240"/>
        <w:jc w:val="left"/>
        <w:rPr>
          <w:rFonts w:ascii="宋体" w:hAnsi="宋体" w:cs="宋体"/>
          <w:color w:val="000000"/>
          <w:kern w:val="0"/>
          <w:sz w:val="24"/>
        </w:rPr>
      </w:pPr>
      <w:r>
        <w:rPr>
          <w:rFonts w:ascii="宋体" w:hAnsi="宋体" w:cs="宋体" w:hint="eastAsia"/>
          <w:color w:val="000000"/>
          <w:kern w:val="0"/>
          <w:sz w:val="24"/>
          <w:szCs w:val="20"/>
        </w:rPr>
        <w:t xml:space="preserve">法定代表人或委托代理人：           （签字或盖章） </w:t>
      </w:r>
    </w:p>
    <w:p w14:paraId="0BE34386" w14:textId="77777777" w:rsidR="004A3D05" w:rsidRDefault="004A3D05" w:rsidP="004A3D05">
      <w:pPr>
        <w:widowControl/>
        <w:spacing w:line="360" w:lineRule="auto"/>
        <w:ind w:firstLineChars="1800" w:firstLine="4320"/>
        <w:jc w:val="left"/>
        <w:rPr>
          <w:rFonts w:ascii="宋体" w:hAnsi="宋体" w:cs="宋体"/>
          <w:color w:val="000000"/>
          <w:kern w:val="0"/>
          <w:sz w:val="24"/>
          <w:szCs w:val="20"/>
          <w:u w:val="single"/>
        </w:rPr>
      </w:pPr>
    </w:p>
    <w:p w14:paraId="28A23184" w14:textId="77777777" w:rsidR="004A3D05" w:rsidRDefault="004A3D05" w:rsidP="004A3D05">
      <w:pPr>
        <w:tabs>
          <w:tab w:val="left" w:pos="645"/>
        </w:tabs>
        <w:ind w:firstLineChars="1750" w:firstLine="4200"/>
        <w:rPr>
          <w:rFonts w:ascii="宋体" w:hAnsi="宋体" w:cs="宋体"/>
          <w:color w:val="000000"/>
          <w:kern w:val="0"/>
          <w:sz w:val="24"/>
          <w:szCs w:val="20"/>
        </w:rPr>
      </w:pPr>
      <w:r>
        <w:rPr>
          <w:rFonts w:ascii="宋体" w:hAnsi="宋体" w:cs="宋体" w:hint="eastAsia"/>
          <w:color w:val="000000"/>
          <w:kern w:val="0"/>
          <w:sz w:val="24"/>
          <w:szCs w:val="20"/>
        </w:rPr>
        <w:t xml:space="preserve">年月日   </w:t>
      </w:r>
    </w:p>
    <w:p w14:paraId="71526A82" w14:textId="77777777" w:rsidR="004A3D05" w:rsidRDefault="004A3D05" w:rsidP="004A3D05">
      <w:pPr>
        <w:tabs>
          <w:tab w:val="left" w:pos="645"/>
        </w:tabs>
        <w:ind w:firstLineChars="1750" w:firstLine="4200"/>
        <w:rPr>
          <w:color w:val="000000"/>
        </w:rPr>
      </w:pPr>
      <w:r>
        <w:rPr>
          <w:rFonts w:ascii="宋体" w:hAnsi="宋体" w:cs="宋体"/>
          <w:color w:val="000000"/>
          <w:kern w:val="0"/>
          <w:sz w:val="24"/>
          <w:szCs w:val="20"/>
        </w:rPr>
        <w:br w:type="page"/>
      </w:r>
    </w:p>
    <w:p w14:paraId="01CCFED2" w14:textId="77777777" w:rsidR="004A3D05" w:rsidRDefault="004A3D05" w:rsidP="004A3D05">
      <w:pPr>
        <w:pStyle w:val="2"/>
        <w:jc w:val="center"/>
        <w:rPr>
          <w:rFonts w:ascii="宋体" w:eastAsia="宋体" w:hAnsi="宋体"/>
          <w:color w:val="000000"/>
        </w:rPr>
      </w:pPr>
      <w:bookmarkStart w:id="648" w:name="_Toc962"/>
      <w:bookmarkStart w:id="649" w:name="_Toc278466180"/>
      <w:bookmarkStart w:id="650" w:name="_Toc278470022"/>
      <w:bookmarkStart w:id="651" w:name="_Toc473131957"/>
      <w:bookmarkStart w:id="652" w:name="_Toc473132373"/>
      <w:bookmarkStart w:id="653" w:name="_Toc277079735"/>
      <w:bookmarkStart w:id="654" w:name="_Toc295831709"/>
      <w:bookmarkStart w:id="655" w:name="_Toc298427530"/>
      <w:r>
        <w:rPr>
          <w:rFonts w:ascii="宋体" w:eastAsia="宋体" w:hAnsi="宋体" w:hint="eastAsia"/>
          <w:color w:val="000000"/>
        </w:rPr>
        <w:lastRenderedPageBreak/>
        <w:t>七、服务承诺书</w:t>
      </w:r>
      <w:bookmarkEnd w:id="648"/>
      <w:bookmarkEnd w:id="649"/>
      <w:bookmarkEnd w:id="650"/>
      <w:bookmarkEnd w:id="651"/>
      <w:bookmarkEnd w:id="652"/>
      <w:bookmarkEnd w:id="653"/>
      <w:bookmarkEnd w:id="654"/>
      <w:bookmarkEnd w:id="655"/>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6"/>
      </w:tblGrid>
      <w:tr w:rsidR="004A3D05" w14:paraId="14812F57" w14:textId="77777777" w:rsidTr="00A7156F">
        <w:tc>
          <w:tcPr>
            <w:tcW w:w="8946" w:type="dxa"/>
            <w:noWrap/>
          </w:tcPr>
          <w:p w14:paraId="30586447" w14:textId="77777777" w:rsidR="004A3D05" w:rsidRDefault="004A3D05" w:rsidP="00A7156F">
            <w:pPr>
              <w:jc w:val="left"/>
              <w:rPr>
                <w:rFonts w:ascii="宋体" w:hAnsi="宋体"/>
                <w:color w:val="000000"/>
                <w:szCs w:val="21"/>
              </w:rPr>
            </w:pPr>
            <w:r>
              <w:rPr>
                <w:rFonts w:ascii="宋体" w:hAnsi="宋体" w:hint="eastAsia"/>
                <w:b/>
                <w:color w:val="000000"/>
                <w:sz w:val="24"/>
              </w:rPr>
              <w:t>承诺内容：</w:t>
            </w:r>
            <w:r>
              <w:rPr>
                <w:rFonts w:ascii="宋体" w:hAnsi="宋体" w:hint="eastAsia"/>
                <w:color w:val="000000"/>
                <w:szCs w:val="21"/>
              </w:rPr>
              <w:t>包括但不仅限于以下内容</w:t>
            </w:r>
          </w:p>
          <w:p w14:paraId="4A0BD528" w14:textId="77777777" w:rsidR="004A3D05" w:rsidRDefault="004A3D05" w:rsidP="00A7156F">
            <w:pPr>
              <w:spacing w:line="360" w:lineRule="auto"/>
              <w:jc w:val="left"/>
              <w:rPr>
                <w:rFonts w:ascii="宋体" w:hAnsi="宋体"/>
                <w:b/>
                <w:color w:val="000000"/>
                <w:sz w:val="24"/>
              </w:rPr>
            </w:pPr>
          </w:p>
          <w:p w14:paraId="42FD3673" w14:textId="77777777" w:rsidR="004A3D05" w:rsidRDefault="004A3D05" w:rsidP="00A7156F">
            <w:pPr>
              <w:spacing w:line="360" w:lineRule="auto"/>
              <w:ind w:left="2400"/>
              <w:jc w:val="left"/>
              <w:rPr>
                <w:rFonts w:ascii="宋体" w:hAnsi="宋体"/>
                <w:color w:val="000000"/>
                <w:sz w:val="24"/>
              </w:rPr>
            </w:pPr>
            <w:r>
              <w:rPr>
                <w:rFonts w:ascii="宋体" w:hAnsi="宋体" w:hint="eastAsia"/>
                <w:color w:val="000000"/>
                <w:sz w:val="24"/>
              </w:rPr>
              <w:t>1、合理化建议</w:t>
            </w:r>
          </w:p>
          <w:p w14:paraId="071EA83B" w14:textId="77777777" w:rsidR="004A3D05" w:rsidRDefault="004A3D05" w:rsidP="00A7156F">
            <w:pPr>
              <w:spacing w:line="360" w:lineRule="auto"/>
              <w:ind w:left="2400"/>
              <w:jc w:val="left"/>
              <w:rPr>
                <w:rFonts w:ascii="宋体" w:hAnsi="宋体"/>
                <w:color w:val="000000"/>
                <w:sz w:val="24"/>
              </w:rPr>
            </w:pPr>
            <w:r>
              <w:rPr>
                <w:rFonts w:ascii="宋体" w:hAnsi="宋体" w:hint="eastAsia"/>
                <w:color w:val="000000"/>
                <w:sz w:val="24"/>
              </w:rPr>
              <w:t>2、售后服务</w:t>
            </w:r>
          </w:p>
          <w:p w14:paraId="3E2899BA" w14:textId="77777777" w:rsidR="004A3D05" w:rsidRDefault="004A3D05" w:rsidP="00A7156F">
            <w:pPr>
              <w:jc w:val="left"/>
              <w:rPr>
                <w:rFonts w:ascii="宋体" w:hAnsi="宋体"/>
                <w:b/>
                <w:color w:val="000000"/>
                <w:sz w:val="24"/>
              </w:rPr>
            </w:pPr>
          </w:p>
          <w:p w14:paraId="369E5A8C" w14:textId="77777777" w:rsidR="004A3D05" w:rsidRDefault="004A3D05" w:rsidP="00A7156F">
            <w:pPr>
              <w:jc w:val="left"/>
              <w:rPr>
                <w:rFonts w:ascii="宋体" w:hAnsi="宋体"/>
                <w:b/>
                <w:color w:val="000000"/>
                <w:sz w:val="24"/>
              </w:rPr>
            </w:pPr>
          </w:p>
          <w:p w14:paraId="74048EDD" w14:textId="77777777" w:rsidR="004A3D05" w:rsidRDefault="004A3D05" w:rsidP="00A7156F">
            <w:pPr>
              <w:jc w:val="left"/>
              <w:rPr>
                <w:rFonts w:ascii="宋体" w:hAnsi="宋体"/>
                <w:b/>
                <w:color w:val="000000"/>
                <w:sz w:val="24"/>
              </w:rPr>
            </w:pPr>
          </w:p>
          <w:p w14:paraId="6DE9A49A" w14:textId="77777777" w:rsidR="004A3D05" w:rsidRDefault="004A3D05" w:rsidP="00A7156F">
            <w:pPr>
              <w:jc w:val="left"/>
              <w:rPr>
                <w:rFonts w:ascii="宋体" w:hAnsi="宋体"/>
                <w:b/>
                <w:color w:val="000000"/>
                <w:sz w:val="24"/>
              </w:rPr>
            </w:pPr>
          </w:p>
          <w:p w14:paraId="375C8C93" w14:textId="77777777" w:rsidR="004A3D05" w:rsidRDefault="004A3D05" w:rsidP="00A7156F">
            <w:pPr>
              <w:jc w:val="left"/>
              <w:rPr>
                <w:rFonts w:ascii="宋体" w:hAnsi="宋体"/>
                <w:b/>
                <w:color w:val="000000"/>
                <w:sz w:val="24"/>
              </w:rPr>
            </w:pPr>
          </w:p>
          <w:p w14:paraId="7489BB24" w14:textId="77777777" w:rsidR="004A3D05" w:rsidRDefault="004A3D05" w:rsidP="00A7156F">
            <w:pPr>
              <w:jc w:val="left"/>
              <w:rPr>
                <w:rFonts w:ascii="宋体" w:hAnsi="宋体"/>
                <w:b/>
                <w:color w:val="000000"/>
                <w:sz w:val="24"/>
              </w:rPr>
            </w:pPr>
          </w:p>
          <w:p w14:paraId="62DD48D1" w14:textId="77777777" w:rsidR="004A3D05" w:rsidRDefault="004A3D05" w:rsidP="00A7156F">
            <w:pPr>
              <w:jc w:val="left"/>
              <w:rPr>
                <w:rFonts w:ascii="宋体" w:hAnsi="宋体"/>
                <w:b/>
                <w:color w:val="000000"/>
                <w:sz w:val="24"/>
              </w:rPr>
            </w:pPr>
          </w:p>
          <w:p w14:paraId="5E3F53C3" w14:textId="77777777" w:rsidR="004A3D05" w:rsidRDefault="004A3D05" w:rsidP="00A7156F">
            <w:pPr>
              <w:jc w:val="left"/>
              <w:rPr>
                <w:rFonts w:ascii="宋体" w:hAnsi="宋体"/>
                <w:b/>
                <w:color w:val="000000"/>
                <w:sz w:val="24"/>
              </w:rPr>
            </w:pPr>
          </w:p>
          <w:p w14:paraId="3E7D57E0" w14:textId="77777777" w:rsidR="004A3D05" w:rsidRDefault="004A3D05" w:rsidP="00A7156F">
            <w:pPr>
              <w:jc w:val="left"/>
              <w:rPr>
                <w:rFonts w:ascii="宋体" w:hAnsi="宋体"/>
                <w:b/>
                <w:color w:val="000000"/>
                <w:sz w:val="24"/>
              </w:rPr>
            </w:pPr>
          </w:p>
          <w:p w14:paraId="69A105C3" w14:textId="77777777" w:rsidR="004A3D05" w:rsidRDefault="004A3D05" w:rsidP="00A7156F">
            <w:pPr>
              <w:jc w:val="left"/>
              <w:rPr>
                <w:rFonts w:ascii="宋体" w:hAnsi="宋体"/>
                <w:b/>
                <w:color w:val="000000"/>
                <w:sz w:val="24"/>
              </w:rPr>
            </w:pPr>
          </w:p>
          <w:p w14:paraId="6166FE6D" w14:textId="77777777" w:rsidR="004A3D05" w:rsidRDefault="004A3D05" w:rsidP="00A7156F">
            <w:pPr>
              <w:jc w:val="left"/>
              <w:rPr>
                <w:rFonts w:ascii="宋体" w:hAnsi="宋体"/>
                <w:b/>
                <w:color w:val="000000"/>
                <w:sz w:val="24"/>
              </w:rPr>
            </w:pPr>
          </w:p>
          <w:p w14:paraId="473B8DB7" w14:textId="77777777" w:rsidR="004A3D05" w:rsidRDefault="004A3D05" w:rsidP="00A7156F">
            <w:pPr>
              <w:jc w:val="left"/>
              <w:rPr>
                <w:rFonts w:ascii="宋体" w:hAnsi="宋体"/>
                <w:b/>
                <w:color w:val="000000"/>
                <w:sz w:val="24"/>
              </w:rPr>
            </w:pPr>
          </w:p>
          <w:p w14:paraId="52B87175" w14:textId="77777777" w:rsidR="004A3D05" w:rsidRDefault="004A3D05" w:rsidP="00A7156F">
            <w:pPr>
              <w:jc w:val="left"/>
              <w:rPr>
                <w:rFonts w:ascii="宋体" w:hAnsi="宋体"/>
                <w:b/>
                <w:color w:val="000000"/>
                <w:sz w:val="24"/>
              </w:rPr>
            </w:pPr>
          </w:p>
          <w:p w14:paraId="08E57664" w14:textId="77777777" w:rsidR="004A3D05" w:rsidRDefault="004A3D05" w:rsidP="00A7156F">
            <w:pPr>
              <w:jc w:val="left"/>
              <w:rPr>
                <w:rFonts w:ascii="宋体" w:hAnsi="宋体"/>
                <w:b/>
                <w:color w:val="000000"/>
                <w:sz w:val="24"/>
              </w:rPr>
            </w:pPr>
          </w:p>
          <w:p w14:paraId="65FB887B" w14:textId="77777777" w:rsidR="004A3D05" w:rsidRDefault="004A3D05" w:rsidP="00A7156F">
            <w:pPr>
              <w:jc w:val="left"/>
              <w:rPr>
                <w:rFonts w:ascii="宋体" w:hAnsi="宋体"/>
                <w:b/>
                <w:color w:val="000000"/>
                <w:sz w:val="24"/>
              </w:rPr>
            </w:pPr>
          </w:p>
          <w:p w14:paraId="7DAFD2B0" w14:textId="77777777" w:rsidR="004A3D05" w:rsidRDefault="004A3D05" w:rsidP="00A7156F">
            <w:pPr>
              <w:jc w:val="left"/>
              <w:rPr>
                <w:rFonts w:ascii="宋体" w:hAnsi="宋体"/>
                <w:b/>
                <w:color w:val="000000"/>
                <w:sz w:val="24"/>
              </w:rPr>
            </w:pPr>
          </w:p>
          <w:p w14:paraId="5D329B61" w14:textId="77777777" w:rsidR="004A3D05" w:rsidRDefault="004A3D05" w:rsidP="00A7156F">
            <w:pPr>
              <w:jc w:val="left"/>
              <w:rPr>
                <w:rFonts w:ascii="宋体" w:hAnsi="宋体"/>
                <w:b/>
                <w:color w:val="000000"/>
                <w:sz w:val="24"/>
              </w:rPr>
            </w:pPr>
          </w:p>
          <w:p w14:paraId="797FB260" w14:textId="77777777" w:rsidR="004A3D05" w:rsidRDefault="004A3D05" w:rsidP="00A7156F">
            <w:pPr>
              <w:jc w:val="left"/>
              <w:rPr>
                <w:rFonts w:ascii="宋体" w:hAnsi="宋体"/>
                <w:b/>
                <w:color w:val="000000"/>
                <w:sz w:val="24"/>
              </w:rPr>
            </w:pPr>
          </w:p>
          <w:p w14:paraId="32EAFA6C" w14:textId="77777777" w:rsidR="004A3D05" w:rsidRDefault="004A3D05" w:rsidP="00A7156F">
            <w:pPr>
              <w:jc w:val="left"/>
              <w:rPr>
                <w:rFonts w:ascii="宋体" w:hAnsi="宋体"/>
                <w:b/>
                <w:color w:val="000000"/>
                <w:sz w:val="24"/>
              </w:rPr>
            </w:pPr>
          </w:p>
          <w:p w14:paraId="7B95CA49" w14:textId="77777777" w:rsidR="004A3D05" w:rsidRDefault="004A3D05" w:rsidP="00A7156F">
            <w:pPr>
              <w:jc w:val="left"/>
              <w:rPr>
                <w:rFonts w:ascii="宋体" w:hAnsi="宋体"/>
                <w:b/>
                <w:color w:val="000000"/>
                <w:sz w:val="24"/>
              </w:rPr>
            </w:pPr>
          </w:p>
          <w:p w14:paraId="3C7E568B" w14:textId="77777777" w:rsidR="004A3D05" w:rsidRDefault="004A3D05" w:rsidP="00A7156F">
            <w:pPr>
              <w:jc w:val="left"/>
              <w:rPr>
                <w:rFonts w:ascii="宋体" w:hAnsi="宋体"/>
                <w:b/>
                <w:color w:val="000000"/>
                <w:sz w:val="24"/>
              </w:rPr>
            </w:pPr>
          </w:p>
          <w:p w14:paraId="55CAEE6F" w14:textId="77777777" w:rsidR="004A3D05" w:rsidRDefault="004A3D05" w:rsidP="00A7156F">
            <w:pPr>
              <w:jc w:val="left"/>
              <w:rPr>
                <w:rFonts w:ascii="宋体" w:hAnsi="宋体"/>
                <w:b/>
                <w:color w:val="000000"/>
                <w:sz w:val="24"/>
              </w:rPr>
            </w:pPr>
          </w:p>
          <w:p w14:paraId="6529ED4A" w14:textId="77777777" w:rsidR="004A3D05" w:rsidRDefault="004A3D05" w:rsidP="00A7156F">
            <w:pPr>
              <w:jc w:val="left"/>
              <w:rPr>
                <w:rFonts w:ascii="宋体" w:hAnsi="宋体"/>
                <w:b/>
                <w:color w:val="000000"/>
                <w:sz w:val="24"/>
              </w:rPr>
            </w:pPr>
          </w:p>
        </w:tc>
      </w:tr>
    </w:tbl>
    <w:p w14:paraId="3B01CEF5" w14:textId="77777777" w:rsidR="004A3D05" w:rsidRDefault="004A3D05" w:rsidP="004A3D05">
      <w:pPr>
        <w:widowControl/>
        <w:spacing w:line="360" w:lineRule="auto"/>
        <w:ind w:firstLineChars="100" w:firstLine="240"/>
        <w:jc w:val="left"/>
        <w:rPr>
          <w:rFonts w:ascii="宋体" w:hAnsi="宋体" w:cs="宋体"/>
          <w:color w:val="000000"/>
          <w:kern w:val="0"/>
          <w:sz w:val="24"/>
          <w:szCs w:val="20"/>
        </w:rPr>
      </w:pPr>
    </w:p>
    <w:p w14:paraId="4F6D693D" w14:textId="77777777" w:rsidR="004A3D05" w:rsidRDefault="004A3D05" w:rsidP="004A3D05">
      <w:pPr>
        <w:widowControl/>
        <w:spacing w:line="360" w:lineRule="auto"/>
        <w:ind w:firstLineChars="100" w:firstLine="240"/>
        <w:jc w:val="left"/>
        <w:rPr>
          <w:rFonts w:ascii="宋体" w:hAnsi="宋体" w:cs="宋体"/>
          <w:color w:val="000000"/>
          <w:kern w:val="0"/>
          <w:sz w:val="24"/>
        </w:rPr>
      </w:pPr>
      <w:r>
        <w:rPr>
          <w:rFonts w:ascii="宋体" w:hAnsi="宋体" w:cs="宋体" w:hint="eastAsia"/>
          <w:color w:val="000000"/>
          <w:kern w:val="0"/>
          <w:sz w:val="24"/>
          <w:szCs w:val="20"/>
        </w:rPr>
        <w:t>投标人：     （盖章）</w:t>
      </w:r>
    </w:p>
    <w:p w14:paraId="336B3A01" w14:textId="77777777" w:rsidR="004A3D05" w:rsidRDefault="004A3D05" w:rsidP="004A3D05">
      <w:pPr>
        <w:widowControl/>
        <w:spacing w:line="360" w:lineRule="auto"/>
        <w:ind w:firstLineChars="100" w:firstLine="240"/>
        <w:jc w:val="left"/>
        <w:rPr>
          <w:rFonts w:ascii="宋体" w:hAnsi="宋体" w:cs="宋体"/>
          <w:color w:val="000000"/>
          <w:kern w:val="0"/>
          <w:sz w:val="24"/>
          <w:szCs w:val="20"/>
        </w:rPr>
      </w:pPr>
    </w:p>
    <w:p w14:paraId="339D00F8" w14:textId="77777777" w:rsidR="004A3D05" w:rsidRDefault="004A3D05" w:rsidP="004A3D05">
      <w:pPr>
        <w:widowControl/>
        <w:spacing w:line="360" w:lineRule="auto"/>
        <w:ind w:firstLineChars="100" w:firstLine="240"/>
        <w:jc w:val="left"/>
        <w:rPr>
          <w:rFonts w:ascii="宋体" w:hAnsi="宋体" w:cs="宋体"/>
          <w:color w:val="000000"/>
          <w:kern w:val="0"/>
          <w:sz w:val="24"/>
        </w:rPr>
      </w:pPr>
      <w:r>
        <w:rPr>
          <w:rFonts w:ascii="宋体" w:hAnsi="宋体" w:cs="宋体" w:hint="eastAsia"/>
          <w:color w:val="000000"/>
          <w:kern w:val="0"/>
          <w:sz w:val="24"/>
          <w:szCs w:val="20"/>
        </w:rPr>
        <w:t xml:space="preserve">法定代表人或委托代理人：           （签字或盖章） </w:t>
      </w:r>
    </w:p>
    <w:p w14:paraId="293B044F" w14:textId="77777777" w:rsidR="004A3D05" w:rsidRDefault="004A3D05" w:rsidP="004A3D05">
      <w:pPr>
        <w:widowControl/>
        <w:spacing w:line="360" w:lineRule="auto"/>
        <w:ind w:firstLineChars="1800" w:firstLine="4320"/>
        <w:jc w:val="left"/>
        <w:rPr>
          <w:rFonts w:ascii="宋体" w:hAnsi="宋体" w:cs="宋体"/>
          <w:color w:val="000000"/>
          <w:kern w:val="0"/>
          <w:sz w:val="24"/>
          <w:szCs w:val="20"/>
          <w:u w:val="single"/>
        </w:rPr>
      </w:pPr>
    </w:p>
    <w:p w14:paraId="582118D9" w14:textId="77777777" w:rsidR="004A3D05" w:rsidRDefault="004A3D05" w:rsidP="004A3D05">
      <w:pPr>
        <w:widowControl/>
        <w:spacing w:line="360" w:lineRule="auto"/>
        <w:ind w:firstLineChars="1800" w:firstLine="4320"/>
        <w:jc w:val="left"/>
        <w:rPr>
          <w:rFonts w:ascii="宋体" w:hAnsi="宋体"/>
          <w:color w:val="000000"/>
          <w:sz w:val="24"/>
        </w:rPr>
      </w:pPr>
      <w:r>
        <w:rPr>
          <w:rFonts w:ascii="宋体" w:hAnsi="宋体" w:cs="宋体" w:hint="eastAsia"/>
          <w:color w:val="000000"/>
          <w:kern w:val="0"/>
          <w:sz w:val="24"/>
          <w:szCs w:val="20"/>
        </w:rPr>
        <w:t xml:space="preserve">年月日   </w:t>
      </w:r>
    </w:p>
    <w:p w14:paraId="08C327FC" w14:textId="77777777" w:rsidR="004A3D05" w:rsidRDefault="004A3D05" w:rsidP="004A3D05">
      <w:pPr>
        <w:jc w:val="center"/>
        <w:rPr>
          <w:rFonts w:ascii="宋体" w:hAnsi="宋体"/>
          <w:color w:val="000000"/>
          <w:sz w:val="24"/>
        </w:rPr>
      </w:pPr>
    </w:p>
    <w:p w14:paraId="41E19848" w14:textId="77777777" w:rsidR="004A3D05" w:rsidRDefault="004A3D05" w:rsidP="004A3D05"/>
    <w:p w14:paraId="069BE2AB" w14:textId="77777777" w:rsidR="004A3D05" w:rsidRDefault="004A3D05" w:rsidP="004A3D05"/>
    <w:p w14:paraId="25536BCD" w14:textId="77777777" w:rsidR="004A3D05" w:rsidRDefault="004A3D05" w:rsidP="004A3D05"/>
    <w:p w14:paraId="0C5B5B5C" w14:textId="77777777" w:rsidR="004A3D05" w:rsidRDefault="004A3D05" w:rsidP="004A3D05"/>
    <w:p w14:paraId="27CCA1A1" w14:textId="77777777" w:rsidR="004A3D05" w:rsidRDefault="004A3D05" w:rsidP="004A3D05"/>
    <w:p w14:paraId="706162B8" w14:textId="77777777" w:rsidR="004A3D05" w:rsidRDefault="004A3D05" w:rsidP="004A3D05"/>
    <w:p w14:paraId="631526C0" w14:textId="77777777" w:rsidR="004A3D05" w:rsidRDefault="004A3D05" w:rsidP="004A3D05"/>
    <w:p w14:paraId="3D7C81F8" w14:textId="77777777" w:rsidR="004A3D05" w:rsidRDefault="004A3D05" w:rsidP="004A3D05"/>
    <w:p w14:paraId="6C92E859" w14:textId="77777777" w:rsidR="004A3D05" w:rsidRDefault="004A3D05" w:rsidP="004A3D05"/>
    <w:p w14:paraId="5AE895B1" w14:textId="77777777" w:rsidR="004A3D05" w:rsidRDefault="004A3D05" w:rsidP="004A3D05"/>
    <w:p w14:paraId="27C38EC7" w14:textId="77777777" w:rsidR="004A3D05" w:rsidRDefault="004A3D05" w:rsidP="004A3D05"/>
    <w:p w14:paraId="14493C37" w14:textId="77777777" w:rsidR="004A3D05" w:rsidRDefault="004A3D05" w:rsidP="004A3D05"/>
    <w:p w14:paraId="5897CE3D" w14:textId="77777777" w:rsidR="004A3D05" w:rsidRDefault="004A3D05" w:rsidP="004A3D05"/>
    <w:p w14:paraId="52CFE635" w14:textId="77777777" w:rsidR="004A3D05" w:rsidRDefault="004A3D05" w:rsidP="004A3D05"/>
    <w:p w14:paraId="0CBF5640" w14:textId="77777777" w:rsidR="004A3D05" w:rsidRDefault="004A3D05" w:rsidP="004A3D05"/>
    <w:p w14:paraId="235C844F" w14:textId="77777777" w:rsidR="004A3D05" w:rsidRDefault="004A3D05" w:rsidP="004A3D05"/>
    <w:p w14:paraId="2F4C80E0" w14:textId="77777777" w:rsidR="004A3D05" w:rsidRDefault="004A3D05" w:rsidP="004A3D05">
      <w:pPr>
        <w:pStyle w:val="2"/>
        <w:jc w:val="center"/>
        <w:rPr>
          <w:rFonts w:ascii="宋体" w:eastAsia="宋体" w:hAnsi="宋体"/>
          <w:color w:val="000000"/>
          <w:sz w:val="52"/>
          <w:szCs w:val="52"/>
        </w:rPr>
      </w:pPr>
      <w:bookmarkStart w:id="656" w:name="_Toc298427531"/>
      <w:bookmarkStart w:id="657" w:name="_Toc13699"/>
      <w:bookmarkStart w:id="658" w:name="_Toc278470023"/>
      <w:bookmarkStart w:id="659" w:name="_Toc473131958"/>
      <w:bookmarkStart w:id="660" w:name="_Toc473132374"/>
      <w:bookmarkStart w:id="661" w:name="_Toc295831710"/>
      <w:r>
        <w:rPr>
          <w:rFonts w:ascii="宋体" w:eastAsia="宋体" w:hAnsi="宋体" w:hint="eastAsia"/>
          <w:color w:val="000000"/>
          <w:sz w:val="52"/>
          <w:szCs w:val="52"/>
        </w:rPr>
        <w:t>技   术   标</w:t>
      </w:r>
      <w:bookmarkEnd w:id="656"/>
      <w:bookmarkEnd w:id="657"/>
      <w:bookmarkEnd w:id="658"/>
      <w:bookmarkEnd w:id="659"/>
      <w:bookmarkEnd w:id="660"/>
      <w:bookmarkEnd w:id="661"/>
    </w:p>
    <w:p w14:paraId="24F8D15E" w14:textId="77777777" w:rsidR="004A3D05" w:rsidRDefault="004A3D05" w:rsidP="004A3D05">
      <w:pPr>
        <w:jc w:val="center"/>
        <w:rPr>
          <w:rFonts w:ascii="宋体" w:hAnsi="宋体"/>
          <w:color w:val="000000"/>
          <w:sz w:val="24"/>
        </w:rPr>
      </w:pPr>
    </w:p>
    <w:p w14:paraId="7884BB44" w14:textId="77777777" w:rsidR="004A3D05" w:rsidRDefault="004A3D05" w:rsidP="004A3D05">
      <w:pPr>
        <w:jc w:val="center"/>
        <w:rPr>
          <w:rFonts w:ascii="宋体" w:hAnsi="宋体"/>
          <w:color w:val="000000"/>
          <w:sz w:val="24"/>
        </w:rPr>
      </w:pPr>
    </w:p>
    <w:p w14:paraId="171121C8" w14:textId="77777777" w:rsidR="004A3D05" w:rsidRDefault="004A3D05" w:rsidP="004A3D05">
      <w:pPr>
        <w:jc w:val="center"/>
        <w:rPr>
          <w:rFonts w:ascii="宋体" w:hAnsi="宋体"/>
          <w:color w:val="000000"/>
          <w:sz w:val="24"/>
        </w:rPr>
      </w:pPr>
    </w:p>
    <w:p w14:paraId="0749B5B9" w14:textId="77777777" w:rsidR="004A3D05" w:rsidRDefault="004A3D05" w:rsidP="004A3D05">
      <w:pPr>
        <w:jc w:val="center"/>
        <w:rPr>
          <w:rFonts w:ascii="宋体" w:hAnsi="宋体"/>
          <w:color w:val="000000"/>
          <w:sz w:val="24"/>
        </w:rPr>
      </w:pPr>
    </w:p>
    <w:p w14:paraId="31CD394C" w14:textId="77777777" w:rsidR="004A3D05" w:rsidRDefault="004A3D05" w:rsidP="004A3D05">
      <w:pPr>
        <w:jc w:val="center"/>
        <w:rPr>
          <w:rFonts w:ascii="宋体" w:hAnsi="宋体"/>
          <w:color w:val="000000"/>
          <w:sz w:val="24"/>
        </w:rPr>
      </w:pPr>
    </w:p>
    <w:p w14:paraId="291BF034" w14:textId="77777777" w:rsidR="004A3D05" w:rsidRDefault="004A3D05" w:rsidP="004A3D05">
      <w:pPr>
        <w:jc w:val="center"/>
        <w:rPr>
          <w:rFonts w:ascii="宋体" w:hAnsi="宋体"/>
          <w:color w:val="000000"/>
          <w:sz w:val="24"/>
        </w:rPr>
      </w:pPr>
    </w:p>
    <w:p w14:paraId="2FDABB55" w14:textId="77777777" w:rsidR="004A3D05" w:rsidRDefault="004A3D05" w:rsidP="004A3D05">
      <w:pPr>
        <w:jc w:val="center"/>
        <w:rPr>
          <w:rFonts w:ascii="宋体" w:hAnsi="宋体"/>
          <w:color w:val="000000"/>
          <w:sz w:val="24"/>
        </w:rPr>
      </w:pPr>
    </w:p>
    <w:p w14:paraId="75516772" w14:textId="77777777" w:rsidR="004A3D05" w:rsidRDefault="004A3D05" w:rsidP="004A3D05">
      <w:pPr>
        <w:jc w:val="center"/>
        <w:rPr>
          <w:rFonts w:ascii="宋体" w:hAnsi="宋体"/>
          <w:color w:val="000000"/>
          <w:sz w:val="24"/>
        </w:rPr>
      </w:pPr>
    </w:p>
    <w:p w14:paraId="4EFA69C3" w14:textId="77777777" w:rsidR="004A3D05" w:rsidRDefault="004A3D05" w:rsidP="004A3D05">
      <w:pPr>
        <w:jc w:val="center"/>
        <w:rPr>
          <w:rFonts w:ascii="宋体" w:hAnsi="宋体"/>
          <w:color w:val="000000"/>
          <w:sz w:val="24"/>
        </w:rPr>
      </w:pPr>
    </w:p>
    <w:p w14:paraId="77B846A9" w14:textId="77777777" w:rsidR="004A3D05" w:rsidRDefault="004A3D05" w:rsidP="004A3D05">
      <w:pPr>
        <w:jc w:val="center"/>
        <w:rPr>
          <w:rFonts w:ascii="宋体" w:hAnsi="宋体"/>
          <w:color w:val="000000"/>
          <w:sz w:val="24"/>
        </w:rPr>
      </w:pPr>
    </w:p>
    <w:p w14:paraId="737BC604" w14:textId="77777777" w:rsidR="004A3D05" w:rsidRDefault="004A3D05" w:rsidP="004A3D05">
      <w:pPr>
        <w:jc w:val="center"/>
        <w:rPr>
          <w:rFonts w:ascii="宋体" w:hAnsi="宋体"/>
          <w:color w:val="000000"/>
          <w:sz w:val="24"/>
        </w:rPr>
      </w:pPr>
    </w:p>
    <w:p w14:paraId="6E6874C5" w14:textId="77777777" w:rsidR="004A3D05" w:rsidRDefault="004A3D05" w:rsidP="004A3D05">
      <w:pPr>
        <w:jc w:val="center"/>
        <w:rPr>
          <w:rFonts w:ascii="宋体" w:hAnsi="宋体"/>
          <w:color w:val="000000"/>
          <w:sz w:val="24"/>
        </w:rPr>
      </w:pPr>
    </w:p>
    <w:p w14:paraId="3854AA5E" w14:textId="77777777" w:rsidR="004A3D05" w:rsidRDefault="004A3D05" w:rsidP="004A3D05">
      <w:pPr>
        <w:jc w:val="center"/>
        <w:rPr>
          <w:rFonts w:ascii="宋体" w:hAnsi="宋体"/>
          <w:color w:val="000000"/>
          <w:sz w:val="24"/>
        </w:rPr>
      </w:pPr>
    </w:p>
    <w:p w14:paraId="2318BB48" w14:textId="77777777" w:rsidR="004A3D05" w:rsidRDefault="004A3D05" w:rsidP="004A3D05">
      <w:pPr>
        <w:jc w:val="center"/>
        <w:rPr>
          <w:rFonts w:ascii="宋体" w:hAnsi="宋体"/>
          <w:color w:val="000000"/>
          <w:sz w:val="24"/>
        </w:rPr>
      </w:pPr>
    </w:p>
    <w:p w14:paraId="06D5788D" w14:textId="77777777" w:rsidR="004A3D05" w:rsidRDefault="004A3D05" w:rsidP="004A3D05">
      <w:pPr>
        <w:jc w:val="center"/>
        <w:rPr>
          <w:rFonts w:ascii="宋体" w:hAnsi="宋体"/>
          <w:color w:val="000000"/>
          <w:sz w:val="24"/>
        </w:rPr>
      </w:pPr>
    </w:p>
    <w:p w14:paraId="467E5FF6" w14:textId="77777777" w:rsidR="004A3D05" w:rsidRDefault="004A3D05" w:rsidP="004A3D05">
      <w:pPr>
        <w:jc w:val="center"/>
        <w:rPr>
          <w:rFonts w:ascii="宋体" w:hAnsi="宋体"/>
          <w:color w:val="000000"/>
          <w:sz w:val="24"/>
        </w:rPr>
      </w:pPr>
    </w:p>
    <w:p w14:paraId="793436AE" w14:textId="77777777" w:rsidR="004A3D05" w:rsidRDefault="004A3D05" w:rsidP="004A3D05">
      <w:pPr>
        <w:jc w:val="center"/>
        <w:rPr>
          <w:rFonts w:ascii="宋体" w:hAnsi="宋体"/>
          <w:color w:val="000000"/>
          <w:sz w:val="24"/>
        </w:rPr>
      </w:pPr>
    </w:p>
    <w:p w14:paraId="6322BB01" w14:textId="77777777" w:rsidR="004A3D05" w:rsidRDefault="004A3D05" w:rsidP="004A3D05">
      <w:pPr>
        <w:jc w:val="center"/>
        <w:rPr>
          <w:rFonts w:ascii="宋体" w:hAnsi="宋体"/>
          <w:color w:val="000000"/>
          <w:sz w:val="24"/>
        </w:rPr>
      </w:pPr>
    </w:p>
    <w:p w14:paraId="466CF0B3" w14:textId="77777777" w:rsidR="004A3D05" w:rsidRDefault="004A3D05" w:rsidP="004A3D05">
      <w:pPr>
        <w:jc w:val="center"/>
        <w:rPr>
          <w:rFonts w:ascii="宋体" w:hAnsi="宋体"/>
          <w:color w:val="000000"/>
          <w:sz w:val="24"/>
        </w:rPr>
      </w:pPr>
    </w:p>
    <w:p w14:paraId="5C5AECF9" w14:textId="77777777" w:rsidR="004A3D05" w:rsidRDefault="004A3D05" w:rsidP="004A3D05">
      <w:pPr>
        <w:jc w:val="center"/>
        <w:rPr>
          <w:rFonts w:ascii="宋体" w:hAnsi="宋体"/>
          <w:color w:val="000000"/>
          <w:sz w:val="24"/>
        </w:rPr>
      </w:pPr>
    </w:p>
    <w:p w14:paraId="27420684" w14:textId="77777777" w:rsidR="004A3D05" w:rsidRDefault="004A3D05" w:rsidP="004A3D05">
      <w:pPr>
        <w:jc w:val="center"/>
        <w:rPr>
          <w:rFonts w:ascii="宋体" w:hAnsi="宋体"/>
          <w:color w:val="000000"/>
          <w:sz w:val="24"/>
        </w:rPr>
      </w:pPr>
    </w:p>
    <w:p w14:paraId="2B00CBAC" w14:textId="77777777" w:rsidR="004A3D05" w:rsidRDefault="004A3D05" w:rsidP="004A3D05">
      <w:pPr>
        <w:jc w:val="center"/>
        <w:rPr>
          <w:rFonts w:ascii="宋体" w:hAnsi="宋体"/>
          <w:color w:val="000000"/>
          <w:sz w:val="24"/>
        </w:rPr>
      </w:pPr>
    </w:p>
    <w:p w14:paraId="58925788" w14:textId="77777777" w:rsidR="004A3D05" w:rsidRDefault="004A3D05" w:rsidP="004A3D05">
      <w:pPr>
        <w:pStyle w:val="2"/>
        <w:jc w:val="center"/>
        <w:rPr>
          <w:rFonts w:ascii="宋体" w:eastAsia="宋体" w:hAnsi="宋体"/>
          <w:color w:val="000000"/>
        </w:rPr>
      </w:pPr>
      <w:bookmarkStart w:id="662" w:name="_Toc277079736"/>
      <w:r>
        <w:rPr>
          <w:rFonts w:ascii="宋体" w:eastAsia="宋体" w:hAnsi="宋体"/>
          <w:color w:val="000000"/>
        </w:rPr>
        <w:br w:type="page"/>
      </w:r>
      <w:bookmarkStart w:id="663" w:name="_Toc278470024"/>
      <w:bookmarkStart w:id="664" w:name="_Toc295831711"/>
      <w:bookmarkStart w:id="665" w:name="_Toc298427532"/>
      <w:bookmarkStart w:id="666" w:name="_Toc278466181"/>
      <w:bookmarkStart w:id="667" w:name="_Toc16805"/>
      <w:bookmarkStart w:id="668" w:name="_Toc473132375"/>
      <w:bookmarkStart w:id="669" w:name="_Toc473131959"/>
      <w:r>
        <w:rPr>
          <w:rFonts w:ascii="宋体" w:eastAsia="宋体" w:hAnsi="宋体" w:hint="eastAsia"/>
          <w:color w:val="000000"/>
        </w:rPr>
        <w:lastRenderedPageBreak/>
        <w:t>一、拟用设备材料性能说明表</w:t>
      </w:r>
      <w:bookmarkEnd w:id="662"/>
      <w:bookmarkEnd w:id="663"/>
      <w:bookmarkEnd w:id="664"/>
      <w:bookmarkEnd w:id="665"/>
      <w:bookmarkEnd w:id="666"/>
      <w:bookmarkEnd w:id="667"/>
      <w:bookmarkEnd w:id="668"/>
      <w:bookmarkEnd w:id="669"/>
    </w:p>
    <w:p w14:paraId="0134D247" w14:textId="77777777" w:rsidR="004A3D05" w:rsidRDefault="004A3D05" w:rsidP="004A3D05">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szCs w:val="20"/>
        </w:rPr>
        <w:t xml:space="preserve">工程名称及标段：分项名称            第   页  共  页    </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260"/>
        <w:gridCol w:w="1440"/>
        <w:gridCol w:w="1260"/>
        <w:gridCol w:w="937"/>
        <w:gridCol w:w="1047"/>
        <w:gridCol w:w="1058"/>
        <w:gridCol w:w="1058"/>
      </w:tblGrid>
      <w:tr w:rsidR="004A3D05" w14:paraId="389BB33E" w14:textId="77777777" w:rsidTr="00A7156F">
        <w:trPr>
          <w:jc w:val="center"/>
        </w:trPr>
        <w:tc>
          <w:tcPr>
            <w:tcW w:w="468" w:type="dxa"/>
            <w:tcBorders>
              <w:top w:val="single" w:sz="4" w:space="0" w:color="auto"/>
              <w:left w:val="single" w:sz="4" w:space="0" w:color="auto"/>
              <w:bottom w:val="single" w:sz="4" w:space="0" w:color="auto"/>
              <w:right w:val="single" w:sz="4" w:space="0" w:color="auto"/>
            </w:tcBorders>
            <w:noWrap/>
            <w:vAlign w:val="center"/>
          </w:tcPr>
          <w:p w14:paraId="6273A769" w14:textId="77777777" w:rsidR="004A3D05" w:rsidRDefault="004A3D05" w:rsidP="00A7156F">
            <w:pPr>
              <w:widowControl/>
              <w:spacing w:line="360" w:lineRule="exact"/>
              <w:jc w:val="center"/>
              <w:rPr>
                <w:rFonts w:ascii="宋体" w:hAnsi="宋体" w:cs="宋体"/>
                <w:color w:val="000000"/>
                <w:kern w:val="0"/>
                <w:sz w:val="24"/>
              </w:rPr>
            </w:pPr>
            <w:r>
              <w:rPr>
                <w:rFonts w:ascii="宋体" w:hAnsi="宋体" w:cs="宋体" w:hint="eastAsia"/>
                <w:color w:val="000000"/>
                <w:kern w:val="0"/>
                <w:sz w:val="24"/>
                <w:szCs w:val="20"/>
              </w:rPr>
              <w:t>序号</w:t>
            </w:r>
          </w:p>
        </w:tc>
        <w:tc>
          <w:tcPr>
            <w:tcW w:w="1260" w:type="dxa"/>
            <w:tcBorders>
              <w:top w:val="single" w:sz="4" w:space="0" w:color="auto"/>
              <w:left w:val="single" w:sz="4" w:space="0" w:color="auto"/>
              <w:bottom w:val="single" w:sz="4" w:space="0" w:color="auto"/>
              <w:right w:val="single" w:sz="4" w:space="0" w:color="auto"/>
            </w:tcBorders>
            <w:noWrap/>
            <w:vAlign w:val="center"/>
          </w:tcPr>
          <w:p w14:paraId="09EA5B23" w14:textId="77777777" w:rsidR="004A3D05" w:rsidRDefault="004A3D05" w:rsidP="00A7156F">
            <w:pPr>
              <w:widowControl/>
              <w:spacing w:line="360" w:lineRule="exact"/>
              <w:jc w:val="center"/>
              <w:rPr>
                <w:rFonts w:ascii="宋体" w:hAnsi="宋体" w:cs="宋体"/>
                <w:color w:val="000000"/>
                <w:kern w:val="0"/>
                <w:sz w:val="24"/>
              </w:rPr>
            </w:pPr>
            <w:r>
              <w:rPr>
                <w:rFonts w:ascii="宋体" w:hAnsi="宋体" w:cs="宋体" w:hint="eastAsia"/>
                <w:color w:val="000000"/>
                <w:kern w:val="0"/>
                <w:sz w:val="24"/>
                <w:szCs w:val="20"/>
              </w:rPr>
              <w:t>设备（材料）名称</w:t>
            </w:r>
          </w:p>
        </w:tc>
        <w:tc>
          <w:tcPr>
            <w:tcW w:w="1440" w:type="dxa"/>
            <w:tcBorders>
              <w:top w:val="single" w:sz="4" w:space="0" w:color="auto"/>
              <w:left w:val="single" w:sz="4" w:space="0" w:color="auto"/>
              <w:bottom w:val="single" w:sz="4" w:space="0" w:color="auto"/>
              <w:right w:val="single" w:sz="4" w:space="0" w:color="auto"/>
            </w:tcBorders>
            <w:noWrap/>
            <w:vAlign w:val="center"/>
          </w:tcPr>
          <w:p w14:paraId="7EB7138B" w14:textId="77777777" w:rsidR="004A3D05" w:rsidRDefault="004A3D05" w:rsidP="00A7156F">
            <w:pPr>
              <w:widowControl/>
              <w:spacing w:line="360" w:lineRule="exact"/>
              <w:jc w:val="center"/>
              <w:rPr>
                <w:rFonts w:ascii="宋体" w:hAnsi="宋体" w:cs="宋体"/>
                <w:color w:val="000000"/>
                <w:kern w:val="0"/>
                <w:sz w:val="24"/>
              </w:rPr>
            </w:pPr>
            <w:r>
              <w:rPr>
                <w:rFonts w:ascii="宋体" w:hAnsi="宋体" w:cs="宋体" w:hint="eastAsia"/>
                <w:color w:val="000000"/>
                <w:kern w:val="0"/>
                <w:sz w:val="24"/>
                <w:szCs w:val="20"/>
              </w:rPr>
              <w:t>规格、型号、性能描述</w:t>
            </w:r>
          </w:p>
        </w:tc>
        <w:tc>
          <w:tcPr>
            <w:tcW w:w="1260" w:type="dxa"/>
            <w:tcBorders>
              <w:top w:val="single" w:sz="4" w:space="0" w:color="auto"/>
              <w:left w:val="single" w:sz="4" w:space="0" w:color="auto"/>
              <w:bottom w:val="single" w:sz="4" w:space="0" w:color="auto"/>
              <w:right w:val="single" w:sz="4" w:space="0" w:color="auto"/>
            </w:tcBorders>
            <w:noWrap/>
            <w:vAlign w:val="center"/>
          </w:tcPr>
          <w:p w14:paraId="5075C6CA" w14:textId="77777777" w:rsidR="004A3D05" w:rsidRDefault="004A3D05" w:rsidP="00A7156F">
            <w:pPr>
              <w:widowControl/>
              <w:spacing w:line="360" w:lineRule="exact"/>
              <w:jc w:val="center"/>
              <w:rPr>
                <w:rFonts w:ascii="宋体" w:hAnsi="宋体" w:cs="宋体"/>
                <w:color w:val="000000"/>
                <w:kern w:val="0"/>
                <w:sz w:val="24"/>
              </w:rPr>
            </w:pPr>
            <w:r>
              <w:rPr>
                <w:rFonts w:ascii="宋体" w:hAnsi="宋体" w:cs="宋体" w:hint="eastAsia"/>
                <w:color w:val="000000"/>
                <w:sz w:val="24"/>
                <w:szCs w:val="20"/>
              </w:rPr>
              <w:t>制造厂家（品牌）</w:t>
            </w:r>
          </w:p>
        </w:tc>
        <w:tc>
          <w:tcPr>
            <w:tcW w:w="937" w:type="dxa"/>
            <w:tcBorders>
              <w:top w:val="single" w:sz="4" w:space="0" w:color="auto"/>
              <w:left w:val="single" w:sz="4" w:space="0" w:color="auto"/>
              <w:bottom w:val="single" w:sz="4" w:space="0" w:color="auto"/>
              <w:right w:val="single" w:sz="4" w:space="0" w:color="auto"/>
            </w:tcBorders>
            <w:noWrap/>
          </w:tcPr>
          <w:p w14:paraId="515800A2" w14:textId="77777777" w:rsidR="004A3D05" w:rsidRDefault="004A3D05" w:rsidP="00A7156F">
            <w:pPr>
              <w:widowControl/>
              <w:spacing w:line="360" w:lineRule="exact"/>
              <w:jc w:val="center"/>
              <w:rPr>
                <w:rFonts w:ascii="宋体" w:hAnsi="宋体" w:cs="宋体"/>
                <w:color w:val="000000"/>
                <w:sz w:val="24"/>
                <w:szCs w:val="20"/>
              </w:rPr>
            </w:pPr>
            <w:r>
              <w:rPr>
                <w:rFonts w:ascii="宋体" w:hAnsi="宋体" w:cs="宋体" w:hint="eastAsia"/>
                <w:color w:val="000000"/>
                <w:kern w:val="0"/>
                <w:sz w:val="24"/>
                <w:szCs w:val="20"/>
              </w:rPr>
              <w:t>单位</w:t>
            </w:r>
          </w:p>
        </w:tc>
        <w:tc>
          <w:tcPr>
            <w:tcW w:w="1047" w:type="dxa"/>
            <w:tcBorders>
              <w:top w:val="single" w:sz="4" w:space="0" w:color="auto"/>
              <w:left w:val="single" w:sz="4" w:space="0" w:color="auto"/>
              <w:bottom w:val="single" w:sz="4" w:space="0" w:color="auto"/>
              <w:right w:val="single" w:sz="4" w:space="0" w:color="auto"/>
            </w:tcBorders>
            <w:noWrap/>
            <w:vAlign w:val="center"/>
          </w:tcPr>
          <w:p w14:paraId="381D2B1B" w14:textId="77777777" w:rsidR="004A3D05" w:rsidRDefault="004A3D05" w:rsidP="00A7156F">
            <w:pPr>
              <w:widowControl/>
              <w:spacing w:line="360" w:lineRule="exact"/>
              <w:jc w:val="center"/>
              <w:rPr>
                <w:rFonts w:ascii="宋体" w:hAnsi="宋体" w:cs="宋体"/>
                <w:color w:val="000000"/>
                <w:kern w:val="0"/>
                <w:sz w:val="24"/>
              </w:rPr>
            </w:pPr>
            <w:r>
              <w:rPr>
                <w:rFonts w:ascii="宋体" w:hAnsi="宋体" w:cs="宋体" w:hint="eastAsia"/>
                <w:color w:val="000000"/>
                <w:sz w:val="24"/>
                <w:szCs w:val="20"/>
              </w:rPr>
              <w:t>数量</w:t>
            </w:r>
          </w:p>
        </w:tc>
        <w:tc>
          <w:tcPr>
            <w:tcW w:w="1058" w:type="dxa"/>
            <w:tcBorders>
              <w:top w:val="single" w:sz="4" w:space="0" w:color="auto"/>
              <w:left w:val="single" w:sz="4" w:space="0" w:color="auto"/>
              <w:bottom w:val="single" w:sz="4" w:space="0" w:color="auto"/>
              <w:right w:val="single" w:sz="4" w:space="0" w:color="auto"/>
            </w:tcBorders>
            <w:noWrap/>
          </w:tcPr>
          <w:p w14:paraId="520B85FF" w14:textId="77777777" w:rsidR="004A3D05" w:rsidRDefault="004A3D05" w:rsidP="00A7156F">
            <w:pPr>
              <w:spacing w:line="360" w:lineRule="exact"/>
              <w:rPr>
                <w:rFonts w:ascii="宋体" w:hAnsi="宋体" w:cs="宋体"/>
                <w:color w:val="000000"/>
                <w:sz w:val="24"/>
                <w:szCs w:val="20"/>
              </w:rPr>
            </w:pPr>
            <w:r>
              <w:rPr>
                <w:rFonts w:ascii="宋体" w:hAnsi="宋体" w:cs="宋体" w:hint="eastAsia"/>
                <w:color w:val="000000"/>
                <w:kern w:val="0"/>
                <w:sz w:val="24"/>
                <w:szCs w:val="20"/>
              </w:rPr>
              <w:t>单价（元）</w:t>
            </w:r>
          </w:p>
        </w:tc>
        <w:tc>
          <w:tcPr>
            <w:tcW w:w="1058" w:type="dxa"/>
            <w:tcBorders>
              <w:top w:val="single" w:sz="4" w:space="0" w:color="auto"/>
              <w:left w:val="single" w:sz="4" w:space="0" w:color="auto"/>
              <w:bottom w:val="single" w:sz="4" w:space="0" w:color="auto"/>
              <w:right w:val="single" w:sz="4" w:space="0" w:color="auto"/>
            </w:tcBorders>
            <w:noWrap/>
          </w:tcPr>
          <w:p w14:paraId="1F2063A7" w14:textId="77777777" w:rsidR="004A3D05" w:rsidRDefault="004A3D05" w:rsidP="00A7156F">
            <w:pPr>
              <w:widowControl/>
              <w:spacing w:line="360" w:lineRule="exact"/>
              <w:jc w:val="center"/>
              <w:rPr>
                <w:rFonts w:ascii="宋体" w:hAnsi="宋体" w:cs="宋体"/>
                <w:color w:val="000000"/>
                <w:kern w:val="0"/>
                <w:sz w:val="24"/>
                <w:szCs w:val="20"/>
              </w:rPr>
            </w:pPr>
            <w:r>
              <w:rPr>
                <w:rFonts w:ascii="宋体" w:hAnsi="宋体" w:cs="宋体" w:hint="eastAsia"/>
                <w:color w:val="000000"/>
                <w:kern w:val="0"/>
                <w:sz w:val="24"/>
                <w:szCs w:val="20"/>
              </w:rPr>
              <w:t>合   价（元）</w:t>
            </w:r>
          </w:p>
        </w:tc>
      </w:tr>
      <w:tr w:rsidR="004A3D05" w14:paraId="64B3290D" w14:textId="77777777" w:rsidTr="00A7156F">
        <w:trPr>
          <w:trHeight w:val="8140"/>
          <w:jc w:val="center"/>
        </w:trPr>
        <w:tc>
          <w:tcPr>
            <w:tcW w:w="468" w:type="dxa"/>
            <w:tcBorders>
              <w:top w:val="single" w:sz="4" w:space="0" w:color="auto"/>
              <w:left w:val="single" w:sz="4" w:space="0" w:color="auto"/>
              <w:bottom w:val="single" w:sz="4" w:space="0" w:color="auto"/>
              <w:right w:val="single" w:sz="4" w:space="0" w:color="auto"/>
            </w:tcBorders>
            <w:noWrap/>
          </w:tcPr>
          <w:p w14:paraId="4838267E" w14:textId="77777777" w:rsidR="004A3D05" w:rsidRDefault="004A3D05" w:rsidP="00A7156F">
            <w:pPr>
              <w:widowControl/>
              <w:spacing w:line="360" w:lineRule="auto"/>
              <w:jc w:val="left"/>
              <w:rPr>
                <w:rFonts w:ascii="宋体" w:hAnsi="宋体" w:cs="宋体"/>
                <w:color w:val="000000"/>
                <w:kern w:val="0"/>
                <w:sz w:val="24"/>
              </w:rPr>
            </w:pPr>
          </w:p>
        </w:tc>
        <w:tc>
          <w:tcPr>
            <w:tcW w:w="1260" w:type="dxa"/>
            <w:tcBorders>
              <w:top w:val="single" w:sz="4" w:space="0" w:color="auto"/>
              <w:left w:val="single" w:sz="4" w:space="0" w:color="auto"/>
              <w:bottom w:val="single" w:sz="4" w:space="0" w:color="auto"/>
              <w:right w:val="single" w:sz="4" w:space="0" w:color="auto"/>
            </w:tcBorders>
            <w:noWrap/>
          </w:tcPr>
          <w:p w14:paraId="2D2988DD" w14:textId="77777777" w:rsidR="004A3D05" w:rsidRDefault="004A3D05" w:rsidP="00A7156F">
            <w:pPr>
              <w:widowControl/>
              <w:spacing w:line="360" w:lineRule="auto"/>
              <w:jc w:val="left"/>
              <w:rPr>
                <w:rFonts w:ascii="宋体" w:hAnsi="宋体" w:cs="宋体"/>
                <w:color w:val="000000"/>
                <w:kern w:val="0"/>
                <w:sz w:val="24"/>
              </w:rPr>
            </w:pPr>
          </w:p>
        </w:tc>
        <w:tc>
          <w:tcPr>
            <w:tcW w:w="1440" w:type="dxa"/>
            <w:tcBorders>
              <w:top w:val="single" w:sz="4" w:space="0" w:color="auto"/>
              <w:left w:val="single" w:sz="4" w:space="0" w:color="auto"/>
              <w:bottom w:val="single" w:sz="4" w:space="0" w:color="auto"/>
              <w:right w:val="single" w:sz="4" w:space="0" w:color="auto"/>
            </w:tcBorders>
            <w:noWrap/>
          </w:tcPr>
          <w:p w14:paraId="2D745F00" w14:textId="77777777" w:rsidR="004A3D05" w:rsidRDefault="004A3D05" w:rsidP="00A7156F">
            <w:pPr>
              <w:widowControl/>
              <w:spacing w:line="360" w:lineRule="auto"/>
              <w:jc w:val="left"/>
              <w:rPr>
                <w:rFonts w:ascii="宋体" w:hAnsi="宋体" w:cs="宋体"/>
                <w:color w:val="000000"/>
                <w:kern w:val="0"/>
                <w:sz w:val="24"/>
              </w:rPr>
            </w:pPr>
          </w:p>
        </w:tc>
        <w:tc>
          <w:tcPr>
            <w:tcW w:w="1260" w:type="dxa"/>
            <w:tcBorders>
              <w:top w:val="single" w:sz="4" w:space="0" w:color="auto"/>
              <w:left w:val="single" w:sz="4" w:space="0" w:color="auto"/>
              <w:bottom w:val="single" w:sz="4" w:space="0" w:color="auto"/>
              <w:right w:val="single" w:sz="4" w:space="0" w:color="auto"/>
            </w:tcBorders>
            <w:noWrap/>
          </w:tcPr>
          <w:p w14:paraId="646D5F3C" w14:textId="77777777" w:rsidR="004A3D05" w:rsidRDefault="004A3D05" w:rsidP="00A7156F">
            <w:pPr>
              <w:widowControl/>
              <w:spacing w:line="360" w:lineRule="auto"/>
              <w:jc w:val="left"/>
              <w:rPr>
                <w:rFonts w:ascii="宋体" w:hAnsi="宋体" w:cs="宋体"/>
                <w:color w:val="000000"/>
                <w:kern w:val="0"/>
                <w:sz w:val="24"/>
              </w:rPr>
            </w:pPr>
          </w:p>
        </w:tc>
        <w:tc>
          <w:tcPr>
            <w:tcW w:w="937" w:type="dxa"/>
            <w:tcBorders>
              <w:top w:val="single" w:sz="4" w:space="0" w:color="auto"/>
              <w:left w:val="single" w:sz="4" w:space="0" w:color="auto"/>
              <w:bottom w:val="single" w:sz="4" w:space="0" w:color="auto"/>
              <w:right w:val="single" w:sz="4" w:space="0" w:color="auto"/>
            </w:tcBorders>
            <w:noWrap/>
          </w:tcPr>
          <w:p w14:paraId="52EB71A3" w14:textId="77777777" w:rsidR="004A3D05" w:rsidRDefault="004A3D05" w:rsidP="00A7156F">
            <w:pPr>
              <w:widowControl/>
              <w:spacing w:line="360" w:lineRule="auto"/>
              <w:jc w:val="left"/>
              <w:rPr>
                <w:rFonts w:ascii="宋体" w:hAnsi="宋体" w:cs="宋体"/>
                <w:color w:val="000000"/>
                <w:kern w:val="0"/>
                <w:sz w:val="24"/>
                <w:szCs w:val="20"/>
              </w:rPr>
            </w:pPr>
          </w:p>
        </w:tc>
        <w:tc>
          <w:tcPr>
            <w:tcW w:w="1047" w:type="dxa"/>
            <w:tcBorders>
              <w:top w:val="single" w:sz="4" w:space="0" w:color="auto"/>
              <w:left w:val="single" w:sz="4" w:space="0" w:color="auto"/>
              <w:bottom w:val="single" w:sz="4" w:space="0" w:color="auto"/>
              <w:right w:val="single" w:sz="4" w:space="0" w:color="auto"/>
            </w:tcBorders>
            <w:noWrap/>
          </w:tcPr>
          <w:p w14:paraId="2D73692F" w14:textId="77777777" w:rsidR="004A3D05" w:rsidRDefault="004A3D05" w:rsidP="00A7156F">
            <w:pPr>
              <w:widowControl/>
              <w:spacing w:line="360" w:lineRule="auto"/>
              <w:jc w:val="left"/>
              <w:rPr>
                <w:rFonts w:ascii="宋体" w:hAnsi="宋体" w:cs="宋体"/>
                <w:color w:val="000000"/>
                <w:kern w:val="0"/>
                <w:sz w:val="24"/>
              </w:rPr>
            </w:pPr>
          </w:p>
        </w:tc>
        <w:tc>
          <w:tcPr>
            <w:tcW w:w="1058" w:type="dxa"/>
            <w:tcBorders>
              <w:top w:val="single" w:sz="4" w:space="0" w:color="auto"/>
              <w:left w:val="single" w:sz="4" w:space="0" w:color="auto"/>
              <w:bottom w:val="single" w:sz="4" w:space="0" w:color="auto"/>
              <w:right w:val="single" w:sz="4" w:space="0" w:color="auto"/>
            </w:tcBorders>
            <w:noWrap/>
          </w:tcPr>
          <w:p w14:paraId="3F970A4A" w14:textId="77777777" w:rsidR="004A3D05" w:rsidRDefault="004A3D05" w:rsidP="00A7156F">
            <w:pPr>
              <w:widowControl/>
              <w:spacing w:line="360" w:lineRule="auto"/>
              <w:jc w:val="left"/>
              <w:rPr>
                <w:rFonts w:ascii="宋体" w:hAnsi="宋体" w:cs="宋体"/>
                <w:color w:val="000000"/>
                <w:kern w:val="0"/>
                <w:sz w:val="24"/>
                <w:szCs w:val="20"/>
              </w:rPr>
            </w:pPr>
          </w:p>
        </w:tc>
        <w:tc>
          <w:tcPr>
            <w:tcW w:w="1058" w:type="dxa"/>
            <w:tcBorders>
              <w:top w:val="single" w:sz="4" w:space="0" w:color="auto"/>
              <w:left w:val="single" w:sz="4" w:space="0" w:color="auto"/>
              <w:bottom w:val="single" w:sz="4" w:space="0" w:color="auto"/>
              <w:right w:val="single" w:sz="4" w:space="0" w:color="auto"/>
            </w:tcBorders>
            <w:noWrap/>
          </w:tcPr>
          <w:p w14:paraId="20728709" w14:textId="77777777" w:rsidR="004A3D05" w:rsidRDefault="004A3D05" w:rsidP="00A7156F">
            <w:pPr>
              <w:widowControl/>
              <w:spacing w:line="360" w:lineRule="auto"/>
              <w:jc w:val="left"/>
              <w:rPr>
                <w:rFonts w:ascii="宋体" w:hAnsi="宋体" w:cs="宋体"/>
                <w:color w:val="000000"/>
                <w:kern w:val="0"/>
                <w:sz w:val="24"/>
                <w:szCs w:val="20"/>
              </w:rPr>
            </w:pPr>
          </w:p>
        </w:tc>
      </w:tr>
      <w:tr w:rsidR="004A3D05" w14:paraId="3883492C" w14:textId="77777777" w:rsidTr="00A7156F">
        <w:trPr>
          <w:trHeight w:val="380"/>
          <w:jc w:val="center"/>
        </w:trPr>
        <w:tc>
          <w:tcPr>
            <w:tcW w:w="7470" w:type="dxa"/>
            <w:gridSpan w:val="7"/>
            <w:tcBorders>
              <w:top w:val="single" w:sz="4" w:space="0" w:color="auto"/>
              <w:left w:val="single" w:sz="4" w:space="0" w:color="auto"/>
              <w:bottom w:val="single" w:sz="4" w:space="0" w:color="auto"/>
              <w:right w:val="single" w:sz="4" w:space="0" w:color="auto"/>
            </w:tcBorders>
            <w:noWrap/>
            <w:vAlign w:val="center"/>
          </w:tcPr>
          <w:p w14:paraId="483ACE2F" w14:textId="77777777" w:rsidR="004A3D05" w:rsidRDefault="004A3D05" w:rsidP="00A7156F">
            <w:pPr>
              <w:widowControl/>
              <w:spacing w:line="360" w:lineRule="auto"/>
              <w:ind w:firstLineChars="1050" w:firstLine="2520"/>
              <w:jc w:val="left"/>
              <w:rPr>
                <w:rFonts w:ascii="宋体" w:hAnsi="宋体" w:cs="宋体"/>
                <w:color w:val="000000"/>
                <w:kern w:val="0"/>
                <w:sz w:val="24"/>
                <w:szCs w:val="20"/>
              </w:rPr>
            </w:pPr>
            <w:r>
              <w:rPr>
                <w:rFonts w:ascii="宋体" w:hAnsi="宋体" w:cs="宋体" w:hint="eastAsia"/>
                <w:color w:val="000000"/>
                <w:kern w:val="0"/>
                <w:sz w:val="24"/>
                <w:szCs w:val="20"/>
              </w:rPr>
              <w:t>合          计</w:t>
            </w:r>
          </w:p>
        </w:tc>
        <w:tc>
          <w:tcPr>
            <w:tcW w:w="1058" w:type="dxa"/>
            <w:tcBorders>
              <w:top w:val="single" w:sz="4" w:space="0" w:color="auto"/>
              <w:left w:val="single" w:sz="4" w:space="0" w:color="auto"/>
              <w:bottom w:val="single" w:sz="4" w:space="0" w:color="auto"/>
              <w:right w:val="single" w:sz="4" w:space="0" w:color="auto"/>
            </w:tcBorders>
            <w:noWrap/>
          </w:tcPr>
          <w:p w14:paraId="1304C196" w14:textId="77777777" w:rsidR="004A3D05" w:rsidRDefault="004A3D05" w:rsidP="00A7156F">
            <w:pPr>
              <w:widowControl/>
              <w:spacing w:line="360" w:lineRule="auto"/>
              <w:jc w:val="left"/>
              <w:rPr>
                <w:rFonts w:ascii="宋体" w:hAnsi="宋体" w:cs="宋体"/>
                <w:color w:val="000000"/>
                <w:kern w:val="0"/>
                <w:sz w:val="24"/>
                <w:szCs w:val="20"/>
              </w:rPr>
            </w:pPr>
          </w:p>
        </w:tc>
      </w:tr>
    </w:tbl>
    <w:p w14:paraId="1F9AE0DF" w14:textId="77777777" w:rsidR="004A3D05" w:rsidRDefault="004A3D05" w:rsidP="004A3D05">
      <w:pPr>
        <w:widowControl/>
        <w:jc w:val="left"/>
        <w:rPr>
          <w:rFonts w:ascii="宋体" w:hAnsi="宋体" w:cs="宋体"/>
          <w:color w:val="000000"/>
          <w:kern w:val="0"/>
          <w:szCs w:val="21"/>
        </w:rPr>
      </w:pPr>
      <w:r>
        <w:rPr>
          <w:rFonts w:ascii="宋体" w:hAnsi="宋体" w:cs="宋体" w:hint="eastAsia"/>
          <w:b/>
          <w:color w:val="000000"/>
          <w:kern w:val="0"/>
          <w:szCs w:val="21"/>
        </w:rPr>
        <w:t>（注：本表后需按序号附制造商出具的产品说明书、性能、参数、彩页、照片、资料等附件）</w:t>
      </w:r>
    </w:p>
    <w:p w14:paraId="13B19438" w14:textId="77777777" w:rsidR="004A3D05" w:rsidRDefault="004A3D05" w:rsidP="004A3D05">
      <w:pPr>
        <w:widowControl/>
        <w:spacing w:line="360" w:lineRule="auto"/>
        <w:ind w:firstLineChars="100" w:firstLine="240"/>
        <w:jc w:val="left"/>
        <w:rPr>
          <w:rFonts w:ascii="宋体" w:hAnsi="宋体" w:cs="宋体"/>
          <w:color w:val="000000"/>
          <w:kern w:val="0"/>
          <w:sz w:val="24"/>
          <w:szCs w:val="20"/>
        </w:rPr>
      </w:pPr>
    </w:p>
    <w:p w14:paraId="1E8FED94" w14:textId="77777777" w:rsidR="004A3D05" w:rsidRDefault="004A3D05" w:rsidP="004A3D05">
      <w:pPr>
        <w:widowControl/>
        <w:spacing w:line="360" w:lineRule="auto"/>
        <w:ind w:firstLineChars="100" w:firstLine="240"/>
        <w:jc w:val="left"/>
        <w:rPr>
          <w:rFonts w:ascii="宋体" w:hAnsi="宋体" w:cs="宋体"/>
          <w:color w:val="000000"/>
          <w:kern w:val="0"/>
          <w:sz w:val="24"/>
        </w:rPr>
      </w:pPr>
      <w:r>
        <w:rPr>
          <w:rFonts w:ascii="宋体" w:hAnsi="宋体" w:cs="宋体" w:hint="eastAsia"/>
          <w:color w:val="000000"/>
          <w:kern w:val="0"/>
          <w:sz w:val="24"/>
          <w:szCs w:val="20"/>
        </w:rPr>
        <w:t>投标人：     （盖章）</w:t>
      </w:r>
    </w:p>
    <w:p w14:paraId="129A1A50" w14:textId="77777777" w:rsidR="004A3D05" w:rsidRDefault="004A3D05" w:rsidP="004A3D05">
      <w:pPr>
        <w:widowControl/>
        <w:spacing w:line="360" w:lineRule="auto"/>
        <w:ind w:firstLineChars="100" w:firstLine="240"/>
        <w:jc w:val="left"/>
        <w:rPr>
          <w:rFonts w:ascii="宋体" w:hAnsi="宋体" w:cs="宋体"/>
          <w:color w:val="000000"/>
          <w:kern w:val="0"/>
          <w:sz w:val="24"/>
          <w:szCs w:val="20"/>
          <w:u w:val="single"/>
        </w:rPr>
      </w:pPr>
      <w:r>
        <w:rPr>
          <w:rFonts w:ascii="宋体" w:hAnsi="宋体" w:cs="宋体" w:hint="eastAsia"/>
          <w:color w:val="000000"/>
          <w:kern w:val="0"/>
          <w:sz w:val="24"/>
          <w:szCs w:val="20"/>
        </w:rPr>
        <w:t xml:space="preserve">法定代表人或委托代理人：           （签字或盖章） </w:t>
      </w:r>
    </w:p>
    <w:p w14:paraId="3CF036D8" w14:textId="77777777" w:rsidR="004A3D05" w:rsidRDefault="004A3D05" w:rsidP="004A3D05">
      <w:pPr>
        <w:widowControl/>
        <w:spacing w:line="360" w:lineRule="auto"/>
        <w:ind w:firstLineChars="2000" w:firstLine="4800"/>
        <w:jc w:val="right"/>
        <w:rPr>
          <w:rFonts w:ascii="宋体" w:hAnsi="宋体" w:cs="宋体"/>
          <w:color w:val="000000"/>
          <w:kern w:val="0"/>
          <w:sz w:val="24"/>
          <w:szCs w:val="20"/>
        </w:rPr>
      </w:pPr>
      <w:r>
        <w:rPr>
          <w:rFonts w:ascii="宋体" w:hAnsi="宋体" w:cs="宋体" w:hint="eastAsia"/>
          <w:color w:val="000000"/>
          <w:kern w:val="0"/>
          <w:sz w:val="24"/>
          <w:szCs w:val="20"/>
        </w:rPr>
        <w:t xml:space="preserve">年月日   </w:t>
      </w:r>
    </w:p>
    <w:p w14:paraId="6674D6C1" w14:textId="77777777" w:rsidR="004A3D05" w:rsidRDefault="004A3D05" w:rsidP="004A3D05">
      <w:pPr>
        <w:pStyle w:val="2"/>
        <w:jc w:val="center"/>
        <w:rPr>
          <w:rFonts w:ascii="宋体" w:eastAsia="宋体" w:hAnsi="宋体"/>
          <w:color w:val="000000"/>
        </w:rPr>
      </w:pPr>
      <w:r>
        <w:rPr>
          <w:rFonts w:ascii="宋体" w:hAnsi="宋体" w:cs="宋体"/>
          <w:color w:val="000000"/>
          <w:kern w:val="0"/>
          <w:sz w:val="24"/>
          <w:szCs w:val="20"/>
        </w:rPr>
        <w:br w:type="page"/>
      </w:r>
      <w:bookmarkStart w:id="670" w:name="_Toc278470025"/>
      <w:bookmarkStart w:id="671" w:name="_Toc473132376"/>
      <w:bookmarkStart w:id="672" w:name="_Toc278466182"/>
      <w:bookmarkStart w:id="673" w:name="_Toc298427533"/>
      <w:bookmarkStart w:id="674" w:name="_Toc295831712"/>
      <w:bookmarkStart w:id="675" w:name="_Toc3385"/>
      <w:bookmarkStart w:id="676" w:name="_Toc473131960"/>
      <w:r>
        <w:rPr>
          <w:rFonts w:ascii="宋体" w:eastAsia="宋体" w:hAnsi="宋体" w:hint="eastAsia"/>
          <w:color w:val="000000"/>
        </w:rPr>
        <w:lastRenderedPageBreak/>
        <w:t>二、技术条款偏差表</w:t>
      </w:r>
      <w:bookmarkEnd w:id="670"/>
      <w:bookmarkEnd w:id="671"/>
      <w:bookmarkEnd w:id="672"/>
      <w:bookmarkEnd w:id="673"/>
      <w:bookmarkEnd w:id="674"/>
      <w:bookmarkEnd w:id="675"/>
      <w:bookmarkEnd w:id="676"/>
    </w:p>
    <w:p w14:paraId="2B5FA599" w14:textId="77777777" w:rsidR="004A3D05" w:rsidRDefault="004A3D05" w:rsidP="004A3D05">
      <w:pPr>
        <w:rPr>
          <w:color w:val="000000"/>
        </w:rPr>
      </w:pPr>
      <w:r>
        <w:rPr>
          <w:rFonts w:ascii="宋体" w:hAnsi="宋体" w:cs="宋体" w:hint="eastAsia"/>
          <w:color w:val="000000"/>
          <w:kern w:val="0"/>
          <w:sz w:val="24"/>
          <w:szCs w:val="20"/>
        </w:rPr>
        <w:t>工程名称及标段：分项名称</w:t>
      </w:r>
    </w:p>
    <w:tbl>
      <w:tblPr>
        <w:tblW w:w="8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1391"/>
        <w:gridCol w:w="1651"/>
        <w:gridCol w:w="1065"/>
        <w:gridCol w:w="1980"/>
        <w:gridCol w:w="1642"/>
      </w:tblGrid>
      <w:tr w:rsidR="004A3D05" w14:paraId="48E3A6E3" w14:textId="77777777" w:rsidTr="00A7156F">
        <w:trPr>
          <w:cantSplit/>
          <w:jc w:val="center"/>
        </w:trPr>
        <w:tc>
          <w:tcPr>
            <w:tcW w:w="985" w:type="dxa"/>
            <w:vMerge w:val="restart"/>
            <w:noWrap/>
            <w:vAlign w:val="center"/>
          </w:tcPr>
          <w:p w14:paraId="0F609F40" w14:textId="77777777" w:rsidR="004A3D05" w:rsidRDefault="004A3D05" w:rsidP="00A7156F">
            <w:pPr>
              <w:spacing w:line="360" w:lineRule="auto"/>
              <w:jc w:val="center"/>
              <w:rPr>
                <w:rFonts w:ascii="宋体" w:hAnsi="宋体"/>
                <w:color w:val="000000"/>
                <w:sz w:val="24"/>
              </w:rPr>
            </w:pPr>
            <w:r>
              <w:rPr>
                <w:rFonts w:ascii="宋体" w:hAnsi="宋体" w:hint="eastAsia"/>
                <w:color w:val="000000"/>
                <w:sz w:val="24"/>
              </w:rPr>
              <w:t>序号</w:t>
            </w:r>
          </w:p>
        </w:tc>
        <w:tc>
          <w:tcPr>
            <w:tcW w:w="3042" w:type="dxa"/>
            <w:gridSpan w:val="2"/>
            <w:noWrap/>
            <w:vAlign w:val="center"/>
          </w:tcPr>
          <w:p w14:paraId="08CA045D" w14:textId="77777777" w:rsidR="004A3D05" w:rsidRDefault="004A3D05" w:rsidP="00A7156F">
            <w:pPr>
              <w:spacing w:line="360" w:lineRule="auto"/>
              <w:jc w:val="center"/>
              <w:rPr>
                <w:rFonts w:ascii="宋体" w:hAnsi="宋体"/>
                <w:color w:val="000000"/>
                <w:sz w:val="24"/>
              </w:rPr>
            </w:pPr>
            <w:r>
              <w:rPr>
                <w:rFonts w:ascii="宋体" w:hAnsi="宋体" w:hint="eastAsia"/>
                <w:color w:val="000000"/>
                <w:sz w:val="24"/>
              </w:rPr>
              <w:t>招标文件</w:t>
            </w:r>
          </w:p>
        </w:tc>
        <w:tc>
          <w:tcPr>
            <w:tcW w:w="3045" w:type="dxa"/>
            <w:gridSpan w:val="2"/>
            <w:noWrap/>
            <w:vAlign w:val="center"/>
          </w:tcPr>
          <w:p w14:paraId="49161A68" w14:textId="77777777" w:rsidR="004A3D05" w:rsidRDefault="004A3D05" w:rsidP="00A7156F">
            <w:pPr>
              <w:spacing w:line="360" w:lineRule="auto"/>
              <w:jc w:val="center"/>
              <w:rPr>
                <w:rFonts w:ascii="宋体" w:hAnsi="宋体"/>
                <w:color w:val="000000"/>
                <w:sz w:val="24"/>
              </w:rPr>
            </w:pPr>
            <w:r>
              <w:rPr>
                <w:rFonts w:ascii="宋体" w:hAnsi="宋体" w:hint="eastAsia"/>
                <w:color w:val="000000"/>
                <w:sz w:val="24"/>
              </w:rPr>
              <w:t>投标文件</w:t>
            </w:r>
          </w:p>
        </w:tc>
        <w:tc>
          <w:tcPr>
            <w:tcW w:w="1642" w:type="dxa"/>
            <w:vMerge w:val="restart"/>
            <w:noWrap/>
            <w:vAlign w:val="center"/>
          </w:tcPr>
          <w:p w14:paraId="6FFFF194" w14:textId="77777777" w:rsidR="004A3D05" w:rsidRDefault="004A3D05" w:rsidP="00A7156F">
            <w:pPr>
              <w:spacing w:line="360" w:lineRule="auto"/>
              <w:jc w:val="center"/>
              <w:rPr>
                <w:rFonts w:ascii="宋体" w:hAnsi="宋体"/>
                <w:color w:val="000000"/>
                <w:sz w:val="24"/>
              </w:rPr>
            </w:pPr>
            <w:r>
              <w:rPr>
                <w:rFonts w:ascii="宋体" w:hAnsi="宋体" w:hint="eastAsia"/>
                <w:color w:val="000000"/>
                <w:sz w:val="24"/>
              </w:rPr>
              <w:t>说  明</w:t>
            </w:r>
          </w:p>
        </w:tc>
      </w:tr>
      <w:tr w:rsidR="004A3D05" w14:paraId="35FFA462" w14:textId="77777777" w:rsidTr="00A7156F">
        <w:trPr>
          <w:cantSplit/>
          <w:jc w:val="center"/>
        </w:trPr>
        <w:tc>
          <w:tcPr>
            <w:tcW w:w="985" w:type="dxa"/>
            <w:vMerge/>
            <w:noWrap/>
            <w:vAlign w:val="center"/>
          </w:tcPr>
          <w:p w14:paraId="60863080" w14:textId="77777777" w:rsidR="004A3D05" w:rsidRDefault="004A3D05" w:rsidP="00A7156F">
            <w:pPr>
              <w:spacing w:line="360" w:lineRule="auto"/>
              <w:jc w:val="center"/>
              <w:rPr>
                <w:rFonts w:ascii="宋体" w:hAnsi="宋体"/>
                <w:color w:val="000000"/>
                <w:sz w:val="24"/>
              </w:rPr>
            </w:pPr>
          </w:p>
        </w:tc>
        <w:tc>
          <w:tcPr>
            <w:tcW w:w="1391" w:type="dxa"/>
            <w:noWrap/>
            <w:vAlign w:val="center"/>
          </w:tcPr>
          <w:p w14:paraId="16FF76C5" w14:textId="77777777" w:rsidR="004A3D05" w:rsidRDefault="004A3D05" w:rsidP="00A7156F">
            <w:pPr>
              <w:spacing w:line="360" w:lineRule="auto"/>
              <w:jc w:val="center"/>
              <w:rPr>
                <w:rFonts w:ascii="宋体" w:hAnsi="宋体"/>
                <w:color w:val="000000"/>
                <w:sz w:val="24"/>
              </w:rPr>
            </w:pPr>
            <w:r>
              <w:rPr>
                <w:rFonts w:ascii="宋体" w:hAnsi="宋体" w:hint="eastAsia"/>
                <w:color w:val="000000"/>
                <w:sz w:val="24"/>
              </w:rPr>
              <w:t>条目号</w:t>
            </w:r>
          </w:p>
        </w:tc>
        <w:tc>
          <w:tcPr>
            <w:tcW w:w="1651" w:type="dxa"/>
            <w:noWrap/>
            <w:vAlign w:val="center"/>
          </w:tcPr>
          <w:p w14:paraId="617C15FE" w14:textId="77777777" w:rsidR="004A3D05" w:rsidRDefault="004A3D05" w:rsidP="00A7156F">
            <w:pPr>
              <w:spacing w:line="360" w:lineRule="auto"/>
              <w:jc w:val="center"/>
              <w:rPr>
                <w:rFonts w:ascii="宋体" w:hAnsi="宋体"/>
                <w:color w:val="000000"/>
                <w:sz w:val="24"/>
              </w:rPr>
            </w:pPr>
            <w:r>
              <w:rPr>
                <w:rFonts w:ascii="宋体" w:hAnsi="宋体" w:hint="eastAsia"/>
                <w:color w:val="000000"/>
                <w:sz w:val="24"/>
              </w:rPr>
              <w:t>技术条款</w:t>
            </w:r>
          </w:p>
        </w:tc>
        <w:tc>
          <w:tcPr>
            <w:tcW w:w="1065" w:type="dxa"/>
            <w:noWrap/>
            <w:vAlign w:val="center"/>
          </w:tcPr>
          <w:p w14:paraId="7064947A" w14:textId="77777777" w:rsidR="004A3D05" w:rsidRDefault="004A3D05" w:rsidP="00A7156F">
            <w:pPr>
              <w:spacing w:line="360" w:lineRule="auto"/>
              <w:jc w:val="center"/>
              <w:rPr>
                <w:rFonts w:ascii="宋体" w:hAnsi="宋体"/>
                <w:color w:val="000000"/>
                <w:sz w:val="24"/>
              </w:rPr>
            </w:pPr>
            <w:r>
              <w:rPr>
                <w:rFonts w:ascii="宋体" w:hAnsi="宋体" w:hint="eastAsia"/>
                <w:color w:val="000000"/>
                <w:sz w:val="24"/>
              </w:rPr>
              <w:t>条目号</w:t>
            </w:r>
          </w:p>
        </w:tc>
        <w:tc>
          <w:tcPr>
            <w:tcW w:w="1980" w:type="dxa"/>
            <w:noWrap/>
            <w:vAlign w:val="center"/>
          </w:tcPr>
          <w:p w14:paraId="5DA0F90A" w14:textId="77777777" w:rsidR="004A3D05" w:rsidRDefault="004A3D05" w:rsidP="00A7156F">
            <w:pPr>
              <w:spacing w:line="360" w:lineRule="auto"/>
              <w:jc w:val="center"/>
              <w:rPr>
                <w:rFonts w:ascii="宋体" w:hAnsi="宋体"/>
                <w:color w:val="000000"/>
                <w:sz w:val="24"/>
              </w:rPr>
            </w:pPr>
            <w:r>
              <w:rPr>
                <w:rFonts w:ascii="宋体" w:hAnsi="宋体" w:hint="eastAsia"/>
                <w:color w:val="000000"/>
                <w:sz w:val="24"/>
              </w:rPr>
              <w:t>技术条款</w:t>
            </w:r>
          </w:p>
        </w:tc>
        <w:tc>
          <w:tcPr>
            <w:tcW w:w="1642" w:type="dxa"/>
            <w:vMerge/>
            <w:noWrap/>
            <w:vAlign w:val="center"/>
          </w:tcPr>
          <w:p w14:paraId="037EE40E" w14:textId="77777777" w:rsidR="004A3D05" w:rsidRDefault="004A3D05" w:rsidP="00A7156F">
            <w:pPr>
              <w:spacing w:line="360" w:lineRule="auto"/>
              <w:jc w:val="center"/>
              <w:rPr>
                <w:rFonts w:ascii="宋体" w:hAnsi="宋体"/>
                <w:color w:val="000000"/>
                <w:sz w:val="24"/>
              </w:rPr>
            </w:pPr>
          </w:p>
        </w:tc>
      </w:tr>
      <w:tr w:rsidR="004A3D05" w14:paraId="76943C4B" w14:textId="77777777" w:rsidTr="00A7156F">
        <w:trPr>
          <w:jc w:val="center"/>
        </w:trPr>
        <w:tc>
          <w:tcPr>
            <w:tcW w:w="985" w:type="dxa"/>
            <w:noWrap/>
          </w:tcPr>
          <w:p w14:paraId="2B521F64" w14:textId="77777777" w:rsidR="004A3D05" w:rsidRDefault="004A3D05" w:rsidP="00A7156F">
            <w:pPr>
              <w:spacing w:line="360" w:lineRule="auto"/>
              <w:jc w:val="center"/>
              <w:rPr>
                <w:rFonts w:ascii="宋体" w:hAnsi="宋体"/>
                <w:color w:val="000000"/>
                <w:sz w:val="24"/>
              </w:rPr>
            </w:pPr>
          </w:p>
        </w:tc>
        <w:tc>
          <w:tcPr>
            <w:tcW w:w="1391" w:type="dxa"/>
            <w:noWrap/>
          </w:tcPr>
          <w:p w14:paraId="088B065D" w14:textId="77777777" w:rsidR="004A3D05" w:rsidRDefault="004A3D05" w:rsidP="00A7156F">
            <w:pPr>
              <w:spacing w:line="360" w:lineRule="auto"/>
              <w:jc w:val="center"/>
              <w:rPr>
                <w:rFonts w:ascii="宋体" w:hAnsi="宋体"/>
                <w:color w:val="000000"/>
                <w:sz w:val="24"/>
              </w:rPr>
            </w:pPr>
          </w:p>
        </w:tc>
        <w:tc>
          <w:tcPr>
            <w:tcW w:w="1651" w:type="dxa"/>
            <w:noWrap/>
          </w:tcPr>
          <w:p w14:paraId="587FD8C1" w14:textId="77777777" w:rsidR="004A3D05" w:rsidRDefault="004A3D05" w:rsidP="00A7156F">
            <w:pPr>
              <w:spacing w:line="360" w:lineRule="auto"/>
              <w:jc w:val="center"/>
              <w:rPr>
                <w:rFonts w:ascii="宋体" w:hAnsi="宋体"/>
                <w:color w:val="000000"/>
                <w:sz w:val="24"/>
              </w:rPr>
            </w:pPr>
          </w:p>
        </w:tc>
        <w:tc>
          <w:tcPr>
            <w:tcW w:w="1065" w:type="dxa"/>
            <w:noWrap/>
          </w:tcPr>
          <w:p w14:paraId="3BAB3C14" w14:textId="77777777" w:rsidR="004A3D05" w:rsidRDefault="004A3D05" w:rsidP="00A7156F">
            <w:pPr>
              <w:spacing w:line="360" w:lineRule="auto"/>
              <w:jc w:val="center"/>
              <w:rPr>
                <w:rFonts w:ascii="宋体" w:hAnsi="宋体"/>
                <w:color w:val="000000"/>
                <w:sz w:val="24"/>
              </w:rPr>
            </w:pPr>
          </w:p>
        </w:tc>
        <w:tc>
          <w:tcPr>
            <w:tcW w:w="1980" w:type="dxa"/>
            <w:noWrap/>
          </w:tcPr>
          <w:p w14:paraId="332CAE8C" w14:textId="77777777" w:rsidR="004A3D05" w:rsidRDefault="004A3D05" w:rsidP="00A7156F">
            <w:pPr>
              <w:spacing w:line="360" w:lineRule="auto"/>
              <w:jc w:val="center"/>
              <w:rPr>
                <w:rFonts w:ascii="宋体" w:hAnsi="宋体"/>
                <w:color w:val="000000"/>
                <w:sz w:val="24"/>
              </w:rPr>
            </w:pPr>
          </w:p>
        </w:tc>
        <w:tc>
          <w:tcPr>
            <w:tcW w:w="1642" w:type="dxa"/>
            <w:noWrap/>
          </w:tcPr>
          <w:p w14:paraId="5430FE2F" w14:textId="77777777" w:rsidR="004A3D05" w:rsidRDefault="004A3D05" w:rsidP="00A7156F">
            <w:pPr>
              <w:spacing w:line="360" w:lineRule="auto"/>
              <w:jc w:val="center"/>
              <w:rPr>
                <w:rFonts w:ascii="宋体" w:hAnsi="宋体"/>
                <w:color w:val="000000"/>
                <w:sz w:val="24"/>
              </w:rPr>
            </w:pPr>
          </w:p>
        </w:tc>
      </w:tr>
      <w:tr w:rsidR="004A3D05" w14:paraId="53572493" w14:textId="77777777" w:rsidTr="00A7156F">
        <w:trPr>
          <w:jc w:val="center"/>
        </w:trPr>
        <w:tc>
          <w:tcPr>
            <w:tcW w:w="985" w:type="dxa"/>
            <w:noWrap/>
          </w:tcPr>
          <w:p w14:paraId="2FDA06AD" w14:textId="77777777" w:rsidR="004A3D05" w:rsidRDefault="004A3D05" w:rsidP="00A7156F">
            <w:pPr>
              <w:spacing w:line="360" w:lineRule="auto"/>
              <w:rPr>
                <w:rFonts w:ascii="宋体" w:hAnsi="宋体"/>
                <w:color w:val="000000"/>
                <w:sz w:val="24"/>
              </w:rPr>
            </w:pPr>
          </w:p>
        </w:tc>
        <w:tc>
          <w:tcPr>
            <w:tcW w:w="1391" w:type="dxa"/>
            <w:noWrap/>
          </w:tcPr>
          <w:p w14:paraId="5A3EF762" w14:textId="77777777" w:rsidR="004A3D05" w:rsidRDefault="004A3D05" w:rsidP="00A7156F">
            <w:pPr>
              <w:spacing w:line="360" w:lineRule="auto"/>
              <w:rPr>
                <w:rFonts w:ascii="宋体" w:hAnsi="宋体"/>
                <w:color w:val="000000"/>
                <w:sz w:val="24"/>
              </w:rPr>
            </w:pPr>
          </w:p>
        </w:tc>
        <w:tc>
          <w:tcPr>
            <w:tcW w:w="1651" w:type="dxa"/>
            <w:noWrap/>
          </w:tcPr>
          <w:p w14:paraId="3CA550F4" w14:textId="77777777" w:rsidR="004A3D05" w:rsidRDefault="004A3D05" w:rsidP="00A7156F">
            <w:pPr>
              <w:spacing w:line="360" w:lineRule="auto"/>
              <w:rPr>
                <w:rFonts w:ascii="宋体" w:hAnsi="宋体"/>
                <w:color w:val="000000"/>
                <w:sz w:val="24"/>
              </w:rPr>
            </w:pPr>
          </w:p>
        </w:tc>
        <w:tc>
          <w:tcPr>
            <w:tcW w:w="1065" w:type="dxa"/>
            <w:noWrap/>
          </w:tcPr>
          <w:p w14:paraId="2D1F7F20" w14:textId="77777777" w:rsidR="004A3D05" w:rsidRDefault="004A3D05" w:rsidP="00A7156F">
            <w:pPr>
              <w:spacing w:line="360" w:lineRule="auto"/>
              <w:rPr>
                <w:rFonts w:ascii="宋体" w:hAnsi="宋体"/>
                <w:color w:val="000000"/>
                <w:sz w:val="24"/>
              </w:rPr>
            </w:pPr>
          </w:p>
        </w:tc>
        <w:tc>
          <w:tcPr>
            <w:tcW w:w="1980" w:type="dxa"/>
            <w:noWrap/>
          </w:tcPr>
          <w:p w14:paraId="2C5CCA57" w14:textId="77777777" w:rsidR="004A3D05" w:rsidRDefault="004A3D05" w:rsidP="00A7156F">
            <w:pPr>
              <w:spacing w:line="360" w:lineRule="auto"/>
              <w:rPr>
                <w:rFonts w:ascii="宋体" w:hAnsi="宋体"/>
                <w:color w:val="000000"/>
                <w:sz w:val="24"/>
              </w:rPr>
            </w:pPr>
          </w:p>
        </w:tc>
        <w:tc>
          <w:tcPr>
            <w:tcW w:w="1642" w:type="dxa"/>
            <w:noWrap/>
          </w:tcPr>
          <w:p w14:paraId="7ECB2BAA" w14:textId="77777777" w:rsidR="004A3D05" w:rsidRDefault="004A3D05" w:rsidP="00A7156F">
            <w:pPr>
              <w:spacing w:line="360" w:lineRule="auto"/>
              <w:rPr>
                <w:rFonts w:ascii="宋体" w:hAnsi="宋体"/>
                <w:color w:val="000000"/>
                <w:sz w:val="24"/>
              </w:rPr>
            </w:pPr>
          </w:p>
        </w:tc>
      </w:tr>
      <w:tr w:rsidR="004A3D05" w14:paraId="5A7056F9" w14:textId="77777777" w:rsidTr="00A7156F">
        <w:trPr>
          <w:jc w:val="center"/>
        </w:trPr>
        <w:tc>
          <w:tcPr>
            <w:tcW w:w="985" w:type="dxa"/>
            <w:noWrap/>
          </w:tcPr>
          <w:p w14:paraId="5122F325" w14:textId="77777777" w:rsidR="004A3D05" w:rsidRDefault="004A3D05" w:rsidP="00A7156F">
            <w:pPr>
              <w:spacing w:line="360" w:lineRule="auto"/>
              <w:rPr>
                <w:rFonts w:ascii="宋体" w:hAnsi="宋体"/>
                <w:color w:val="000000"/>
                <w:sz w:val="24"/>
              </w:rPr>
            </w:pPr>
          </w:p>
        </w:tc>
        <w:tc>
          <w:tcPr>
            <w:tcW w:w="1391" w:type="dxa"/>
            <w:noWrap/>
          </w:tcPr>
          <w:p w14:paraId="44D6A0D1" w14:textId="77777777" w:rsidR="004A3D05" w:rsidRDefault="004A3D05" w:rsidP="00A7156F">
            <w:pPr>
              <w:spacing w:line="360" w:lineRule="auto"/>
              <w:rPr>
                <w:rFonts w:ascii="宋体" w:hAnsi="宋体"/>
                <w:color w:val="000000"/>
                <w:sz w:val="24"/>
              </w:rPr>
            </w:pPr>
          </w:p>
        </w:tc>
        <w:tc>
          <w:tcPr>
            <w:tcW w:w="1651" w:type="dxa"/>
            <w:noWrap/>
          </w:tcPr>
          <w:p w14:paraId="78E44B9D" w14:textId="77777777" w:rsidR="004A3D05" w:rsidRDefault="004A3D05" w:rsidP="00A7156F">
            <w:pPr>
              <w:spacing w:line="360" w:lineRule="auto"/>
              <w:rPr>
                <w:rFonts w:ascii="宋体" w:hAnsi="宋体"/>
                <w:color w:val="000000"/>
                <w:sz w:val="24"/>
              </w:rPr>
            </w:pPr>
          </w:p>
        </w:tc>
        <w:tc>
          <w:tcPr>
            <w:tcW w:w="1065" w:type="dxa"/>
            <w:noWrap/>
          </w:tcPr>
          <w:p w14:paraId="6935B022" w14:textId="77777777" w:rsidR="004A3D05" w:rsidRDefault="004A3D05" w:rsidP="00A7156F">
            <w:pPr>
              <w:spacing w:line="360" w:lineRule="auto"/>
              <w:rPr>
                <w:rFonts w:ascii="宋体" w:hAnsi="宋体"/>
                <w:color w:val="000000"/>
                <w:sz w:val="24"/>
              </w:rPr>
            </w:pPr>
          </w:p>
        </w:tc>
        <w:tc>
          <w:tcPr>
            <w:tcW w:w="1980" w:type="dxa"/>
            <w:noWrap/>
          </w:tcPr>
          <w:p w14:paraId="4BB2E9FC" w14:textId="77777777" w:rsidR="004A3D05" w:rsidRDefault="004A3D05" w:rsidP="00A7156F">
            <w:pPr>
              <w:spacing w:line="360" w:lineRule="auto"/>
              <w:rPr>
                <w:rFonts w:ascii="宋体" w:hAnsi="宋体"/>
                <w:color w:val="000000"/>
                <w:sz w:val="24"/>
              </w:rPr>
            </w:pPr>
          </w:p>
        </w:tc>
        <w:tc>
          <w:tcPr>
            <w:tcW w:w="1642" w:type="dxa"/>
            <w:noWrap/>
          </w:tcPr>
          <w:p w14:paraId="29C73606" w14:textId="77777777" w:rsidR="004A3D05" w:rsidRDefault="004A3D05" w:rsidP="00A7156F">
            <w:pPr>
              <w:spacing w:line="360" w:lineRule="auto"/>
              <w:rPr>
                <w:rFonts w:ascii="宋体" w:hAnsi="宋体"/>
                <w:color w:val="000000"/>
                <w:sz w:val="24"/>
              </w:rPr>
            </w:pPr>
          </w:p>
        </w:tc>
      </w:tr>
      <w:tr w:rsidR="004A3D05" w14:paraId="31E9F00C" w14:textId="77777777" w:rsidTr="00A7156F">
        <w:trPr>
          <w:jc w:val="center"/>
        </w:trPr>
        <w:tc>
          <w:tcPr>
            <w:tcW w:w="985" w:type="dxa"/>
            <w:noWrap/>
          </w:tcPr>
          <w:p w14:paraId="22C583A6" w14:textId="77777777" w:rsidR="004A3D05" w:rsidRDefault="004A3D05" w:rsidP="00A7156F">
            <w:pPr>
              <w:spacing w:line="360" w:lineRule="auto"/>
              <w:rPr>
                <w:rFonts w:ascii="宋体" w:hAnsi="宋体"/>
                <w:color w:val="000000"/>
                <w:sz w:val="24"/>
              </w:rPr>
            </w:pPr>
          </w:p>
        </w:tc>
        <w:tc>
          <w:tcPr>
            <w:tcW w:w="1391" w:type="dxa"/>
            <w:noWrap/>
          </w:tcPr>
          <w:p w14:paraId="0E582E15" w14:textId="77777777" w:rsidR="004A3D05" w:rsidRDefault="004A3D05" w:rsidP="00A7156F">
            <w:pPr>
              <w:spacing w:line="360" w:lineRule="auto"/>
              <w:rPr>
                <w:rFonts w:ascii="宋体" w:hAnsi="宋体"/>
                <w:color w:val="000000"/>
                <w:sz w:val="24"/>
              </w:rPr>
            </w:pPr>
          </w:p>
        </w:tc>
        <w:tc>
          <w:tcPr>
            <w:tcW w:w="1651" w:type="dxa"/>
            <w:noWrap/>
          </w:tcPr>
          <w:p w14:paraId="67EC86A3" w14:textId="77777777" w:rsidR="004A3D05" w:rsidRDefault="004A3D05" w:rsidP="00A7156F">
            <w:pPr>
              <w:spacing w:line="360" w:lineRule="auto"/>
              <w:rPr>
                <w:rFonts w:ascii="宋体" w:hAnsi="宋体"/>
                <w:color w:val="000000"/>
                <w:sz w:val="24"/>
              </w:rPr>
            </w:pPr>
          </w:p>
        </w:tc>
        <w:tc>
          <w:tcPr>
            <w:tcW w:w="1065" w:type="dxa"/>
            <w:noWrap/>
          </w:tcPr>
          <w:p w14:paraId="77F5FF17" w14:textId="77777777" w:rsidR="004A3D05" w:rsidRDefault="004A3D05" w:rsidP="00A7156F">
            <w:pPr>
              <w:spacing w:line="360" w:lineRule="auto"/>
              <w:rPr>
                <w:rFonts w:ascii="宋体" w:hAnsi="宋体"/>
                <w:color w:val="000000"/>
                <w:sz w:val="24"/>
              </w:rPr>
            </w:pPr>
          </w:p>
        </w:tc>
        <w:tc>
          <w:tcPr>
            <w:tcW w:w="1980" w:type="dxa"/>
            <w:noWrap/>
          </w:tcPr>
          <w:p w14:paraId="33481A6E" w14:textId="77777777" w:rsidR="004A3D05" w:rsidRDefault="004A3D05" w:rsidP="00A7156F">
            <w:pPr>
              <w:spacing w:line="360" w:lineRule="auto"/>
              <w:rPr>
                <w:rFonts w:ascii="宋体" w:hAnsi="宋体"/>
                <w:color w:val="000000"/>
                <w:sz w:val="24"/>
              </w:rPr>
            </w:pPr>
          </w:p>
        </w:tc>
        <w:tc>
          <w:tcPr>
            <w:tcW w:w="1642" w:type="dxa"/>
            <w:noWrap/>
          </w:tcPr>
          <w:p w14:paraId="702AB836" w14:textId="77777777" w:rsidR="004A3D05" w:rsidRDefault="004A3D05" w:rsidP="00A7156F">
            <w:pPr>
              <w:spacing w:line="360" w:lineRule="auto"/>
              <w:rPr>
                <w:rFonts w:ascii="宋体" w:hAnsi="宋体"/>
                <w:color w:val="000000"/>
                <w:sz w:val="24"/>
              </w:rPr>
            </w:pPr>
          </w:p>
        </w:tc>
      </w:tr>
      <w:tr w:rsidR="004A3D05" w14:paraId="6F49B161" w14:textId="77777777" w:rsidTr="00A7156F">
        <w:trPr>
          <w:jc w:val="center"/>
        </w:trPr>
        <w:tc>
          <w:tcPr>
            <w:tcW w:w="985" w:type="dxa"/>
            <w:noWrap/>
          </w:tcPr>
          <w:p w14:paraId="76AABCB8" w14:textId="77777777" w:rsidR="004A3D05" w:rsidRDefault="004A3D05" w:rsidP="00A7156F">
            <w:pPr>
              <w:spacing w:line="360" w:lineRule="auto"/>
              <w:rPr>
                <w:rFonts w:ascii="宋体" w:hAnsi="宋体"/>
                <w:color w:val="000000"/>
                <w:sz w:val="24"/>
              </w:rPr>
            </w:pPr>
          </w:p>
        </w:tc>
        <w:tc>
          <w:tcPr>
            <w:tcW w:w="1391" w:type="dxa"/>
            <w:noWrap/>
          </w:tcPr>
          <w:p w14:paraId="0F16E02C" w14:textId="77777777" w:rsidR="004A3D05" w:rsidRDefault="004A3D05" w:rsidP="00A7156F">
            <w:pPr>
              <w:spacing w:line="360" w:lineRule="auto"/>
              <w:rPr>
                <w:rFonts w:ascii="宋体" w:hAnsi="宋体"/>
                <w:color w:val="000000"/>
                <w:sz w:val="24"/>
              </w:rPr>
            </w:pPr>
          </w:p>
        </w:tc>
        <w:tc>
          <w:tcPr>
            <w:tcW w:w="1651" w:type="dxa"/>
            <w:noWrap/>
          </w:tcPr>
          <w:p w14:paraId="7BA2BF3D" w14:textId="77777777" w:rsidR="004A3D05" w:rsidRDefault="004A3D05" w:rsidP="00A7156F">
            <w:pPr>
              <w:spacing w:line="360" w:lineRule="auto"/>
              <w:rPr>
                <w:rFonts w:ascii="宋体" w:hAnsi="宋体"/>
                <w:color w:val="000000"/>
                <w:sz w:val="24"/>
              </w:rPr>
            </w:pPr>
          </w:p>
        </w:tc>
        <w:tc>
          <w:tcPr>
            <w:tcW w:w="1065" w:type="dxa"/>
            <w:noWrap/>
          </w:tcPr>
          <w:p w14:paraId="2D8F7D66" w14:textId="77777777" w:rsidR="004A3D05" w:rsidRDefault="004A3D05" w:rsidP="00A7156F">
            <w:pPr>
              <w:spacing w:line="360" w:lineRule="auto"/>
              <w:rPr>
                <w:rFonts w:ascii="宋体" w:hAnsi="宋体"/>
                <w:color w:val="000000"/>
                <w:sz w:val="24"/>
              </w:rPr>
            </w:pPr>
          </w:p>
        </w:tc>
        <w:tc>
          <w:tcPr>
            <w:tcW w:w="1980" w:type="dxa"/>
            <w:noWrap/>
          </w:tcPr>
          <w:p w14:paraId="74CA7DCE" w14:textId="77777777" w:rsidR="004A3D05" w:rsidRDefault="004A3D05" w:rsidP="00A7156F">
            <w:pPr>
              <w:spacing w:line="360" w:lineRule="auto"/>
              <w:rPr>
                <w:rFonts w:ascii="宋体" w:hAnsi="宋体"/>
                <w:color w:val="000000"/>
                <w:sz w:val="24"/>
              </w:rPr>
            </w:pPr>
          </w:p>
        </w:tc>
        <w:tc>
          <w:tcPr>
            <w:tcW w:w="1642" w:type="dxa"/>
            <w:noWrap/>
          </w:tcPr>
          <w:p w14:paraId="17493A2E" w14:textId="77777777" w:rsidR="004A3D05" w:rsidRDefault="004A3D05" w:rsidP="00A7156F">
            <w:pPr>
              <w:spacing w:line="360" w:lineRule="auto"/>
              <w:rPr>
                <w:rFonts w:ascii="宋体" w:hAnsi="宋体"/>
                <w:color w:val="000000"/>
                <w:sz w:val="24"/>
              </w:rPr>
            </w:pPr>
          </w:p>
        </w:tc>
      </w:tr>
      <w:tr w:rsidR="004A3D05" w14:paraId="3BCE2925" w14:textId="77777777" w:rsidTr="00A7156F">
        <w:trPr>
          <w:jc w:val="center"/>
        </w:trPr>
        <w:tc>
          <w:tcPr>
            <w:tcW w:w="985" w:type="dxa"/>
            <w:noWrap/>
          </w:tcPr>
          <w:p w14:paraId="7926B8B1" w14:textId="77777777" w:rsidR="004A3D05" w:rsidRDefault="004A3D05" w:rsidP="00A7156F">
            <w:pPr>
              <w:spacing w:line="360" w:lineRule="auto"/>
              <w:rPr>
                <w:rFonts w:ascii="宋体" w:hAnsi="宋体"/>
                <w:color w:val="000000"/>
                <w:sz w:val="24"/>
              </w:rPr>
            </w:pPr>
          </w:p>
        </w:tc>
        <w:tc>
          <w:tcPr>
            <w:tcW w:w="1391" w:type="dxa"/>
            <w:noWrap/>
          </w:tcPr>
          <w:p w14:paraId="5D885237" w14:textId="77777777" w:rsidR="004A3D05" w:rsidRDefault="004A3D05" w:rsidP="00A7156F">
            <w:pPr>
              <w:spacing w:line="360" w:lineRule="auto"/>
              <w:rPr>
                <w:rFonts w:ascii="宋体" w:hAnsi="宋体"/>
                <w:color w:val="000000"/>
                <w:sz w:val="24"/>
              </w:rPr>
            </w:pPr>
          </w:p>
        </w:tc>
        <w:tc>
          <w:tcPr>
            <w:tcW w:w="1651" w:type="dxa"/>
            <w:noWrap/>
          </w:tcPr>
          <w:p w14:paraId="51C6E1D2" w14:textId="77777777" w:rsidR="004A3D05" w:rsidRDefault="004A3D05" w:rsidP="00A7156F">
            <w:pPr>
              <w:spacing w:line="360" w:lineRule="auto"/>
              <w:rPr>
                <w:rFonts w:ascii="宋体" w:hAnsi="宋体"/>
                <w:color w:val="000000"/>
                <w:sz w:val="24"/>
              </w:rPr>
            </w:pPr>
          </w:p>
        </w:tc>
        <w:tc>
          <w:tcPr>
            <w:tcW w:w="1065" w:type="dxa"/>
            <w:noWrap/>
          </w:tcPr>
          <w:p w14:paraId="55D206F6" w14:textId="77777777" w:rsidR="004A3D05" w:rsidRDefault="004A3D05" w:rsidP="00A7156F">
            <w:pPr>
              <w:spacing w:line="360" w:lineRule="auto"/>
              <w:rPr>
                <w:rFonts w:ascii="宋体" w:hAnsi="宋体"/>
                <w:color w:val="000000"/>
                <w:sz w:val="24"/>
              </w:rPr>
            </w:pPr>
          </w:p>
        </w:tc>
        <w:tc>
          <w:tcPr>
            <w:tcW w:w="1980" w:type="dxa"/>
            <w:noWrap/>
          </w:tcPr>
          <w:p w14:paraId="7561E4C1" w14:textId="77777777" w:rsidR="004A3D05" w:rsidRDefault="004A3D05" w:rsidP="00A7156F">
            <w:pPr>
              <w:spacing w:line="360" w:lineRule="auto"/>
              <w:rPr>
                <w:rFonts w:ascii="宋体" w:hAnsi="宋体"/>
                <w:color w:val="000000"/>
                <w:sz w:val="24"/>
              </w:rPr>
            </w:pPr>
          </w:p>
        </w:tc>
        <w:tc>
          <w:tcPr>
            <w:tcW w:w="1642" w:type="dxa"/>
            <w:noWrap/>
          </w:tcPr>
          <w:p w14:paraId="4791B4B4" w14:textId="77777777" w:rsidR="004A3D05" w:rsidRDefault="004A3D05" w:rsidP="00A7156F">
            <w:pPr>
              <w:spacing w:line="360" w:lineRule="auto"/>
              <w:rPr>
                <w:rFonts w:ascii="宋体" w:hAnsi="宋体"/>
                <w:color w:val="000000"/>
                <w:sz w:val="24"/>
              </w:rPr>
            </w:pPr>
          </w:p>
        </w:tc>
      </w:tr>
      <w:tr w:rsidR="004A3D05" w14:paraId="5C83C438" w14:textId="77777777" w:rsidTr="00A7156F">
        <w:trPr>
          <w:jc w:val="center"/>
        </w:trPr>
        <w:tc>
          <w:tcPr>
            <w:tcW w:w="985" w:type="dxa"/>
            <w:noWrap/>
          </w:tcPr>
          <w:p w14:paraId="6F0D3C6B" w14:textId="77777777" w:rsidR="004A3D05" w:rsidRDefault="004A3D05" w:rsidP="00A7156F">
            <w:pPr>
              <w:spacing w:line="360" w:lineRule="auto"/>
              <w:rPr>
                <w:rFonts w:ascii="宋体" w:hAnsi="宋体"/>
                <w:color w:val="000000"/>
                <w:sz w:val="24"/>
              </w:rPr>
            </w:pPr>
          </w:p>
        </w:tc>
        <w:tc>
          <w:tcPr>
            <w:tcW w:w="1391" w:type="dxa"/>
            <w:noWrap/>
          </w:tcPr>
          <w:p w14:paraId="69D3B5C0" w14:textId="77777777" w:rsidR="004A3D05" w:rsidRDefault="004A3D05" w:rsidP="00A7156F">
            <w:pPr>
              <w:spacing w:line="360" w:lineRule="auto"/>
              <w:rPr>
                <w:rFonts w:ascii="宋体" w:hAnsi="宋体"/>
                <w:color w:val="000000"/>
                <w:sz w:val="24"/>
              </w:rPr>
            </w:pPr>
          </w:p>
        </w:tc>
        <w:tc>
          <w:tcPr>
            <w:tcW w:w="1651" w:type="dxa"/>
            <w:noWrap/>
          </w:tcPr>
          <w:p w14:paraId="79F081B4" w14:textId="77777777" w:rsidR="004A3D05" w:rsidRDefault="004A3D05" w:rsidP="00A7156F">
            <w:pPr>
              <w:spacing w:line="360" w:lineRule="auto"/>
              <w:rPr>
                <w:rFonts w:ascii="宋体" w:hAnsi="宋体"/>
                <w:color w:val="000000"/>
                <w:sz w:val="24"/>
              </w:rPr>
            </w:pPr>
          </w:p>
        </w:tc>
        <w:tc>
          <w:tcPr>
            <w:tcW w:w="1065" w:type="dxa"/>
            <w:noWrap/>
          </w:tcPr>
          <w:p w14:paraId="1AACD95E" w14:textId="77777777" w:rsidR="004A3D05" w:rsidRDefault="004A3D05" w:rsidP="00A7156F">
            <w:pPr>
              <w:spacing w:line="360" w:lineRule="auto"/>
              <w:rPr>
                <w:rFonts w:ascii="宋体" w:hAnsi="宋体"/>
                <w:color w:val="000000"/>
                <w:sz w:val="24"/>
              </w:rPr>
            </w:pPr>
          </w:p>
        </w:tc>
        <w:tc>
          <w:tcPr>
            <w:tcW w:w="1980" w:type="dxa"/>
            <w:noWrap/>
          </w:tcPr>
          <w:p w14:paraId="741BB21A" w14:textId="77777777" w:rsidR="004A3D05" w:rsidRDefault="004A3D05" w:rsidP="00A7156F">
            <w:pPr>
              <w:spacing w:line="360" w:lineRule="auto"/>
              <w:rPr>
                <w:rFonts w:ascii="宋体" w:hAnsi="宋体"/>
                <w:color w:val="000000"/>
                <w:sz w:val="24"/>
              </w:rPr>
            </w:pPr>
          </w:p>
        </w:tc>
        <w:tc>
          <w:tcPr>
            <w:tcW w:w="1642" w:type="dxa"/>
            <w:noWrap/>
          </w:tcPr>
          <w:p w14:paraId="658C902C" w14:textId="77777777" w:rsidR="004A3D05" w:rsidRDefault="004A3D05" w:rsidP="00A7156F">
            <w:pPr>
              <w:spacing w:line="360" w:lineRule="auto"/>
              <w:rPr>
                <w:rFonts w:ascii="宋体" w:hAnsi="宋体"/>
                <w:color w:val="000000"/>
                <w:sz w:val="24"/>
              </w:rPr>
            </w:pPr>
          </w:p>
        </w:tc>
      </w:tr>
      <w:tr w:rsidR="004A3D05" w14:paraId="300A8DFF" w14:textId="77777777" w:rsidTr="00A7156F">
        <w:trPr>
          <w:jc w:val="center"/>
        </w:trPr>
        <w:tc>
          <w:tcPr>
            <w:tcW w:w="985" w:type="dxa"/>
            <w:noWrap/>
          </w:tcPr>
          <w:p w14:paraId="460B8930" w14:textId="77777777" w:rsidR="004A3D05" w:rsidRDefault="004A3D05" w:rsidP="00A7156F">
            <w:pPr>
              <w:spacing w:line="360" w:lineRule="auto"/>
              <w:rPr>
                <w:rFonts w:ascii="宋体" w:hAnsi="宋体"/>
                <w:color w:val="000000"/>
                <w:sz w:val="24"/>
              </w:rPr>
            </w:pPr>
          </w:p>
        </w:tc>
        <w:tc>
          <w:tcPr>
            <w:tcW w:w="1391" w:type="dxa"/>
            <w:noWrap/>
          </w:tcPr>
          <w:p w14:paraId="439ABF0B" w14:textId="77777777" w:rsidR="004A3D05" w:rsidRDefault="004A3D05" w:rsidP="00A7156F">
            <w:pPr>
              <w:spacing w:line="360" w:lineRule="auto"/>
              <w:rPr>
                <w:rFonts w:ascii="宋体" w:hAnsi="宋体"/>
                <w:color w:val="000000"/>
                <w:sz w:val="24"/>
              </w:rPr>
            </w:pPr>
          </w:p>
        </w:tc>
        <w:tc>
          <w:tcPr>
            <w:tcW w:w="1651" w:type="dxa"/>
            <w:noWrap/>
          </w:tcPr>
          <w:p w14:paraId="229FE336" w14:textId="77777777" w:rsidR="004A3D05" w:rsidRDefault="004A3D05" w:rsidP="00A7156F">
            <w:pPr>
              <w:spacing w:line="360" w:lineRule="auto"/>
              <w:rPr>
                <w:rFonts w:ascii="宋体" w:hAnsi="宋体"/>
                <w:color w:val="000000"/>
                <w:sz w:val="24"/>
              </w:rPr>
            </w:pPr>
          </w:p>
        </w:tc>
        <w:tc>
          <w:tcPr>
            <w:tcW w:w="1065" w:type="dxa"/>
            <w:noWrap/>
          </w:tcPr>
          <w:p w14:paraId="6ADC5CC4" w14:textId="77777777" w:rsidR="004A3D05" w:rsidRDefault="004A3D05" w:rsidP="00A7156F">
            <w:pPr>
              <w:spacing w:line="360" w:lineRule="auto"/>
              <w:rPr>
                <w:rFonts w:ascii="宋体" w:hAnsi="宋体"/>
                <w:color w:val="000000"/>
                <w:sz w:val="24"/>
              </w:rPr>
            </w:pPr>
          </w:p>
        </w:tc>
        <w:tc>
          <w:tcPr>
            <w:tcW w:w="1980" w:type="dxa"/>
            <w:noWrap/>
          </w:tcPr>
          <w:p w14:paraId="22DFB65A" w14:textId="77777777" w:rsidR="004A3D05" w:rsidRDefault="004A3D05" w:rsidP="00A7156F">
            <w:pPr>
              <w:spacing w:line="360" w:lineRule="auto"/>
              <w:rPr>
                <w:rFonts w:ascii="宋体" w:hAnsi="宋体"/>
                <w:color w:val="000000"/>
                <w:sz w:val="24"/>
              </w:rPr>
            </w:pPr>
          </w:p>
        </w:tc>
        <w:tc>
          <w:tcPr>
            <w:tcW w:w="1642" w:type="dxa"/>
            <w:noWrap/>
          </w:tcPr>
          <w:p w14:paraId="7B636AF1" w14:textId="77777777" w:rsidR="004A3D05" w:rsidRDefault="004A3D05" w:rsidP="00A7156F">
            <w:pPr>
              <w:spacing w:line="360" w:lineRule="auto"/>
              <w:rPr>
                <w:rFonts w:ascii="宋体" w:hAnsi="宋体"/>
                <w:color w:val="000000"/>
                <w:sz w:val="24"/>
              </w:rPr>
            </w:pPr>
          </w:p>
        </w:tc>
      </w:tr>
      <w:tr w:rsidR="004A3D05" w14:paraId="544520A4" w14:textId="77777777" w:rsidTr="00A7156F">
        <w:trPr>
          <w:jc w:val="center"/>
        </w:trPr>
        <w:tc>
          <w:tcPr>
            <w:tcW w:w="985" w:type="dxa"/>
            <w:noWrap/>
          </w:tcPr>
          <w:p w14:paraId="1FF63F96" w14:textId="77777777" w:rsidR="004A3D05" w:rsidRDefault="004A3D05" w:rsidP="00A7156F">
            <w:pPr>
              <w:spacing w:line="360" w:lineRule="auto"/>
              <w:rPr>
                <w:rFonts w:ascii="宋体" w:hAnsi="宋体"/>
                <w:color w:val="000000"/>
                <w:sz w:val="24"/>
              </w:rPr>
            </w:pPr>
          </w:p>
        </w:tc>
        <w:tc>
          <w:tcPr>
            <w:tcW w:w="1391" w:type="dxa"/>
            <w:noWrap/>
          </w:tcPr>
          <w:p w14:paraId="44F23010" w14:textId="77777777" w:rsidR="004A3D05" w:rsidRDefault="004A3D05" w:rsidP="00A7156F">
            <w:pPr>
              <w:spacing w:line="360" w:lineRule="auto"/>
              <w:rPr>
                <w:rFonts w:ascii="宋体" w:hAnsi="宋体"/>
                <w:color w:val="000000"/>
                <w:sz w:val="24"/>
              </w:rPr>
            </w:pPr>
          </w:p>
        </w:tc>
        <w:tc>
          <w:tcPr>
            <w:tcW w:w="1651" w:type="dxa"/>
            <w:noWrap/>
          </w:tcPr>
          <w:p w14:paraId="1A2AB619" w14:textId="77777777" w:rsidR="004A3D05" w:rsidRDefault="004A3D05" w:rsidP="00A7156F">
            <w:pPr>
              <w:spacing w:line="360" w:lineRule="auto"/>
              <w:rPr>
                <w:rFonts w:ascii="宋体" w:hAnsi="宋体"/>
                <w:color w:val="000000"/>
                <w:sz w:val="24"/>
              </w:rPr>
            </w:pPr>
          </w:p>
        </w:tc>
        <w:tc>
          <w:tcPr>
            <w:tcW w:w="1065" w:type="dxa"/>
            <w:noWrap/>
          </w:tcPr>
          <w:p w14:paraId="7398A037" w14:textId="77777777" w:rsidR="004A3D05" w:rsidRDefault="004A3D05" w:rsidP="00A7156F">
            <w:pPr>
              <w:spacing w:line="360" w:lineRule="auto"/>
              <w:rPr>
                <w:rFonts w:ascii="宋体" w:hAnsi="宋体"/>
                <w:color w:val="000000"/>
                <w:sz w:val="24"/>
              </w:rPr>
            </w:pPr>
          </w:p>
        </w:tc>
        <w:tc>
          <w:tcPr>
            <w:tcW w:w="1980" w:type="dxa"/>
            <w:noWrap/>
          </w:tcPr>
          <w:p w14:paraId="41475498" w14:textId="77777777" w:rsidR="004A3D05" w:rsidRDefault="004A3D05" w:rsidP="00A7156F">
            <w:pPr>
              <w:spacing w:line="360" w:lineRule="auto"/>
              <w:rPr>
                <w:rFonts w:ascii="宋体" w:hAnsi="宋体"/>
                <w:color w:val="000000"/>
                <w:sz w:val="24"/>
              </w:rPr>
            </w:pPr>
          </w:p>
        </w:tc>
        <w:tc>
          <w:tcPr>
            <w:tcW w:w="1642" w:type="dxa"/>
            <w:noWrap/>
          </w:tcPr>
          <w:p w14:paraId="6885135F" w14:textId="77777777" w:rsidR="004A3D05" w:rsidRDefault="004A3D05" w:rsidP="00A7156F">
            <w:pPr>
              <w:spacing w:line="360" w:lineRule="auto"/>
              <w:rPr>
                <w:rFonts w:ascii="宋体" w:hAnsi="宋体"/>
                <w:color w:val="000000"/>
                <w:sz w:val="24"/>
              </w:rPr>
            </w:pPr>
          </w:p>
        </w:tc>
      </w:tr>
      <w:tr w:rsidR="004A3D05" w14:paraId="1B2BB65B" w14:textId="77777777" w:rsidTr="00A7156F">
        <w:trPr>
          <w:jc w:val="center"/>
        </w:trPr>
        <w:tc>
          <w:tcPr>
            <w:tcW w:w="985" w:type="dxa"/>
            <w:noWrap/>
          </w:tcPr>
          <w:p w14:paraId="7B021A74" w14:textId="77777777" w:rsidR="004A3D05" w:rsidRDefault="004A3D05" w:rsidP="00A7156F">
            <w:pPr>
              <w:spacing w:line="360" w:lineRule="auto"/>
              <w:rPr>
                <w:rFonts w:ascii="宋体" w:hAnsi="宋体"/>
                <w:color w:val="000000"/>
                <w:sz w:val="24"/>
              </w:rPr>
            </w:pPr>
          </w:p>
        </w:tc>
        <w:tc>
          <w:tcPr>
            <w:tcW w:w="1391" w:type="dxa"/>
            <w:noWrap/>
          </w:tcPr>
          <w:p w14:paraId="1ABDBD0B" w14:textId="77777777" w:rsidR="004A3D05" w:rsidRDefault="004A3D05" w:rsidP="00A7156F">
            <w:pPr>
              <w:spacing w:line="360" w:lineRule="auto"/>
              <w:rPr>
                <w:rFonts w:ascii="宋体" w:hAnsi="宋体"/>
                <w:color w:val="000000"/>
                <w:sz w:val="24"/>
              </w:rPr>
            </w:pPr>
          </w:p>
        </w:tc>
        <w:tc>
          <w:tcPr>
            <w:tcW w:w="1651" w:type="dxa"/>
            <w:noWrap/>
          </w:tcPr>
          <w:p w14:paraId="7C0A0DDC" w14:textId="77777777" w:rsidR="004A3D05" w:rsidRDefault="004A3D05" w:rsidP="00A7156F">
            <w:pPr>
              <w:spacing w:line="360" w:lineRule="auto"/>
              <w:rPr>
                <w:rFonts w:ascii="宋体" w:hAnsi="宋体"/>
                <w:color w:val="000000"/>
                <w:sz w:val="24"/>
              </w:rPr>
            </w:pPr>
          </w:p>
        </w:tc>
        <w:tc>
          <w:tcPr>
            <w:tcW w:w="1065" w:type="dxa"/>
            <w:noWrap/>
          </w:tcPr>
          <w:p w14:paraId="28C299F9" w14:textId="77777777" w:rsidR="004A3D05" w:rsidRDefault="004A3D05" w:rsidP="00A7156F">
            <w:pPr>
              <w:spacing w:line="360" w:lineRule="auto"/>
              <w:rPr>
                <w:rFonts w:ascii="宋体" w:hAnsi="宋体"/>
                <w:color w:val="000000"/>
                <w:sz w:val="24"/>
              </w:rPr>
            </w:pPr>
          </w:p>
        </w:tc>
        <w:tc>
          <w:tcPr>
            <w:tcW w:w="1980" w:type="dxa"/>
            <w:noWrap/>
          </w:tcPr>
          <w:p w14:paraId="4C99B268" w14:textId="77777777" w:rsidR="004A3D05" w:rsidRDefault="004A3D05" w:rsidP="00A7156F">
            <w:pPr>
              <w:spacing w:line="360" w:lineRule="auto"/>
              <w:rPr>
                <w:rFonts w:ascii="宋体" w:hAnsi="宋体"/>
                <w:color w:val="000000"/>
                <w:sz w:val="24"/>
              </w:rPr>
            </w:pPr>
          </w:p>
        </w:tc>
        <w:tc>
          <w:tcPr>
            <w:tcW w:w="1642" w:type="dxa"/>
            <w:noWrap/>
          </w:tcPr>
          <w:p w14:paraId="3F5E2E87" w14:textId="77777777" w:rsidR="004A3D05" w:rsidRDefault="004A3D05" w:rsidP="00A7156F">
            <w:pPr>
              <w:spacing w:line="360" w:lineRule="auto"/>
              <w:rPr>
                <w:rFonts w:ascii="宋体" w:hAnsi="宋体"/>
                <w:color w:val="000000"/>
                <w:sz w:val="24"/>
              </w:rPr>
            </w:pPr>
          </w:p>
        </w:tc>
      </w:tr>
      <w:tr w:rsidR="004A3D05" w14:paraId="6AFD5262" w14:textId="77777777" w:rsidTr="00A7156F">
        <w:trPr>
          <w:jc w:val="center"/>
        </w:trPr>
        <w:tc>
          <w:tcPr>
            <w:tcW w:w="985" w:type="dxa"/>
            <w:noWrap/>
          </w:tcPr>
          <w:p w14:paraId="76FF7535" w14:textId="77777777" w:rsidR="004A3D05" w:rsidRDefault="004A3D05" w:rsidP="00A7156F">
            <w:pPr>
              <w:spacing w:line="360" w:lineRule="auto"/>
              <w:rPr>
                <w:rFonts w:ascii="宋体" w:hAnsi="宋体"/>
                <w:color w:val="000000"/>
                <w:sz w:val="24"/>
              </w:rPr>
            </w:pPr>
          </w:p>
        </w:tc>
        <w:tc>
          <w:tcPr>
            <w:tcW w:w="1391" w:type="dxa"/>
            <w:noWrap/>
          </w:tcPr>
          <w:p w14:paraId="41405C47" w14:textId="77777777" w:rsidR="004A3D05" w:rsidRDefault="004A3D05" w:rsidP="00A7156F">
            <w:pPr>
              <w:spacing w:line="360" w:lineRule="auto"/>
              <w:rPr>
                <w:rFonts w:ascii="宋体" w:hAnsi="宋体"/>
                <w:color w:val="000000"/>
                <w:sz w:val="24"/>
              </w:rPr>
            </w:pPr>
          </w:p>
        </w:tc>
        <w:tc>
          <w:tcPr>
            <w:tcW w:w="1651" w:type="dxa"/>
            <w:noWrap/>
          </w:tcPr>
          <w:p w14:paraId="5D20EA88" w14:textId="77777777" w:rsidR="004A3D05" w:rsidRDefault="004A3D05" w:rsidP="00A7156F">
            <w:pPr>
              <w:spacing w:line="360" w:lineRule="auto"/>
              <w:rPr>
                <w:rFonts w:ascii="宋体" w:hAnsi="宋体"/>
                <w:color w:val="000000"/>
                <w:sz w:val="24"/>
              </w:rPr>
            </w:pPr>
          </w:p>
        </w:tc>
        <w:tc>
          <w:tcPr>
            <w:tcW w:w="1065" w:type="dxa"/>
            <w:noWrap/>
          </w:tcPr>
          <w:p w14:paraId="52D23BF8" w14:textId="77777777" w:rsidR="004A3D05" w:rsidRDefault="004A3D05" w:rsidP="00A7156F">
            <w:pPr>
              <w:spacing w:line="360" w:lineRule="auto"/>
              <w:rPr>
                <w:rFonts w:ascii="宋体" w:hAnsi="宋体"/>
                <w:color w:val="000000"/>
                <w:sz w:val="24"/>
              </w:rPr>
            </w:pPr>
          </w:p>
        </w:tc>
        <w:tc>
          <w:tcPr>
            <w:tcW w:w="1980" w:type="dxa"/>
            <w:noWrap/>
          </w:tcPr>
          <w:p w14:paraId="66538DC1" w14:textId="77777777" w:rsidR="004A3D05" w:rsidRDefault="004A3D05" w:rsidP="00A7156F">
            <w:pPr>
              <w:spacing w:line="360" w:lineRule="auto"/>
              <w:rPr>
                <w:rFonts w:ascii="宋体" w:hAnsi="宋体"/>
                <w:color w:val="000000"/>
                <w:sz w:val="24"/>
              </w:rPr>
            </w:pPr>
          </w:p>
        </w:tc>
        <w:tc>
          <w:tcPr>
            <w:tcW w:w="1642" w:type="dxa"/>
            <w:noWrap/>
          </w:tcPr>
          <w:p w14:paraId="2E721E33" w14:textId="77777777" w:rsidR="004A3D05" w:rsidRDefault="004A3D05" w:rsidP="00A7156F">
            <w:pPr>
              <w:spacing w:line="360" w:lineRule="auto"/>
              <w:rPr>
                <w:rFonts w:ascii="宋体" w:hAnsi="宋体"/>
                <w:color w:val="000000"/>
                <w:sz w:val="24"/>
              </w:rPr>
            </w:pPr>
          </w:p>
        </w:tc>
      </w:tr>
      <w:tr w:rsidR="004A3D05" w14:paraId="30133D47" w14:textId="77777777" w:rsidTr="00A7156F">
        <w:trPr>
          <w:jc w:val="center"/>
        </w:trPr>
        <w:tc>
          <w:tcPr>
            <w:tcW w:w="985" w:type="dxa"/>
            <w:noWrap/>
          </w:tcPr>
          <w:p w14:paraId="134E5ADD" w14:textId="77777777" w:rsidR="004A3D05" w:rsidRDefault="004A3D05" w:rsidP="00A7156F">
            <w:pPr>
              <w:spacing w:line="360" w:lineRule="auto"/>
              <w:rPr>
                <w:rFonts w:ascii="宋体" w:hAnsi="宋体"/>
                <w:color w:val="000000"/>
                <w:sz w:val="24"/>
              </w:rPr>
            </w:pPr>
          </w:p>
        </w:tc>
        <w:tc>
          <w:tcPr>
            <w:tcW w:w="1391" w:type="dxa"/>
            <w:noWrap/>
          </w:tcPr>
          <w:p w14:paraId="40007B12" w14:textId="77777777" w:rsidR="004A3D05" w:rsidRDefault="004A3D05" w:rsidP="00A7156F">
            <w:pPr>
              <w:spacing w:line="360" w:lineRule="auto"/>
              <w:rPr>
                <w:rFonts w:ascii="宋体" w:hAnsi="宋体"/>
                <w:color w:val="000000"/>
                <w:sz w:val="24"/>
              </w:rPr>
            </w:pPr>
          </w:p>
        </w:tc>
        <w:tc>
          <w:tcPr>
            <w:tcW w:w="1651" w:type="dxa"/>
            <w:noWrap/>
          </w:tcPr>
          <w:p w14:paraId="6D7E3083" w14:textId="77777777" w:rsidR="004A3D05" w:rsidRDefault="004A3D05" w:rsidP="00A7156F">
            <w:pPr>
              <w:spacing w:line="360" w:lineRule="auto"/>
              <w:rPr>
                <w:rFonts w:ascii="宋体" w:hAnsi="宋体"/>
                <w:color w:val="000000"/>
                <w:sz w:val="24"/>
              </w:rPr>
            </w:pPr>
          </w:p>
        </w:tc>
        <w:tc>
          <w:tcPr>
            <w:tcW w:w="1065" w:type="dxa"/>
            <w:noWrap/>
          </w:tcPr>
          <w:p w14:paraId="1D17FCAA" w14:textId="77777777" w:rsidR="004A3D05" w:rsidRDefault="004A3D05" w:rsidP="00A7156F">
            <w:pPr>
              <w:spacing w:line="360" w:lineRule="auto"/>
              <w:rPr>
                <w:rFonts w:ascii="宋体" w:hAnsi="宋体"/>
                <w:color w:val="000000"/>
                <w:sz w:val="24"/>
              </w:rPr>
            </w:pPr>
          </w:p>
        </w:tc>
        <w:tc>
          <w:tcPr>
            <w:tcW w:w="1980" w:type="dxa"/>
            <w:noWrap/>
          </w:tcPr>
          <w:p w14:paraId="3C44CEF7" w14:textId="77777777" w:rsidR="004A3D05" w:rsidRDefault="004A3D05" w:rsidP="00A7156F">
            <w:pPr>
              <w:spacing w:line="360" w:lineRule="auto"/>
              <w:rPr>
                <w:rFonts w:ascii="宋体" w:hAnsi="宋体"/>
                <w:color w:val="000000"/>
                <w:sz w:val="24"/>
              </w:rPr>
            </w:pPr>
          </w:p>
        </w:tc>
        <w:tc>
          <w:tcPr>
            <w:tcW w:w="1642" w:type="dxa"/>
            <w:noWrap/>
          </w:tcPr>
          <w:p w14:paraId="36C49EF7" w14:textId="77777777" w:rsidR="004A3D05" w:rsidRDefault="004A3D05" w:rsidP="00A7156F">
            <w:pPr>
              <w:spacing w:line="360" w:lineRule="auto"/>
              <w:rPr>
                <w:rFonts w:ascii="宋体" w:hAnsi="宋体"/>
                <w:color w:val="000000"/>
                <w:sz w:val="24"/>
              </w:rPr>
            </w:pPr>
          </w:p>
        </w:tc>
      </w:tr>
    </w:tbl>
    <w:p w14:paraId="6D229492" w14:textId="77777777" w:rsidR="004A3D05" w:rsidRDefault="004A3D05" w:rsidP="004A3D05">
      <w:pPr>
        <w:spacing w:line="360" w:lineRule="auto"/>
        <w:ind w:firstLine="435"/>
        <w:rPr>
          <w:rFonts w:ascii="宋体" w:hAnsi="宋体"/>
          <w:color w:val="000000"/>
          <w:sz w:val="24"/>
        </w:rPr>
      </w:pPr>
      <w:r>
        <w:rPr>
          <w:rFonts w:ascii="宋体" w:hAnsi="宋体" w:hint="eastAsia"/>
          <w:color w:val="000000"/>
          <w:sz w:val="24"/>
        </w:rPr>
        <w:t>（请按分项工程分别列表）</w:t>
      </w:r>
    </w:p>
    <w:p w14:paraId="62AAA5B0" w14:textId="77777777" w:rsidR="004A3D05" w:rsidRDefault="004A3D05" w:rsidP="004A3D05">
      <w:pPr>
        <w:spacing w:line="360" w:lineRule="auto"/>
        <w:ind w:firstLine="435"/>
        <w:rPr>
          <w:rFonts w:ascii="宋体" w:hAnsi="宋体"/>
          <w:color w:val="000000"/>
        </w:rPr>
      </w:pPr>
    </w:p>
    <w:p w14:paraId="47A34C7E" w14:textId="77777777" w:rsidR="004A3D05" w:rsidRDefault="004A3D05" w:rsidP="004A3D05">
      <w:pPr>
        <w:spacing w:line="360" w:lineRule="auto"/>
        <w:ind w:firstLine="435"/>
        <w:rPr>
          <w:rFonts w:ascii="宋体" w:hAnsi="宋体"/>
          <w:color w:val="000000"/>
          <w:sz w:val="24"/>
        </w:rPr>
      </w:pPr>
      <w:r>
        <w:rPr>
          <w:rFonts w:ascii="宋体" w:hAnsi="宋体" w:hint="eastAsia"/>
          <w:color w:val="000000"/>
          <w:sz w:val="24"/>
        </w:rPr>
        <w:t>投标人承诺：除上表中的偏差外，</w:t>
      </w:r>
      <w:proofErr w:type="gramStart"/>
      <w:r>
        <w:rPr>
          <w:rFonts w:ascii="宋体" w:hAnsi="宋体" w:hint="eastAsia"/>
          <w:color w:val="000000"/>
          <w:sz w:val="24"/>
        </w:rPr>
        <w:t>完全响应</w:t>
      </w:r>
      <w:proofErr w:type="gramEnd"/>
      <w:r>
        <w:rPr>
          <w:rFonts w:ascii="宋体" w:hAnsi="宋体" w:hint="eastAsia"/>
          <w:color w:val="000000"/>
          <w:sz w:val="24"/>
        </w:rPr>
        <w:t>招标文件的其他条款。</w:t>
      </w:r>
    </w:p>
    <w:p w14:paraId="5EBA6BC4" w14:textId="77777777" w:rsidR="004A3D05" w:rsidRDefault="004A3D05" w:rsidP="004A3D05">
      <w:pPr>
        <w:spacing w:line="360" w:lineRule="auto"/>
        <w:ind w:firstLine="435"/>
        <w:rPr>
          <w:rFonts w:ascii="宋体" w:hAnsi="宋体"/>
          <w:color w:val="000000"/>
          <w:sz w:val="24"/>
        </w:rPr>
      </w:pPr>
    </w:p>
    <w:p w14:paraId="30C530EB" w14:textId="77777777" w:rsidR="004A3D05" w:rsidRDefault="004A3D05" w:rsidP="004A3D05">
      <w:pPr>
        <w:spacing w:line="360" w:lineRule="auto"/>
        <w:ind w:firstLine="435"/>
        <w:rPr>
          <w:rFonts w:ascii="宋体" w:hAnsi="宋体"/>
          <w:color w:val="000000"/>
          <w:sz w:val="24"/>
        </w:rPr>
      </w:pPr>
    </w:p>
    <w:p w14:paraId="17F284BC" w14:textId="77777777" w:rsidR="004A3D05" w:rsidRDefault="004A3D05" w:rsidP="004A3D05">
      <w:pPr>
        <w:spacing w:line="360" w:lineRule="auto"/>
        <w:ind w:firstLine="435"/>
        <w:rPr>
          <w:rFonts w:ascii="宋体" w:hAnsi="宋体"/>
          <w:color w:val="000000"/>
          <w:sz w:val="24"/>
        </w:rPr>
      </w:pPr>
    </w:p>
    <w:p w14:paraId="4DDAE036" w14:textId="77777777" w:rsidR="004A3D05" w:rsidRDefault="004A3D05" w:rsidP="004A3D05">
      <w:pPr>
        <w:widowControl/>
        <w:spacing w:line="360" w:lineRule="auto"/>
        <w:ind w:firstLineChars="100" w:firstLine="240"/>
        <w:jc w:val="left"/>
        <w:rPr>
          <w:rFonts w:ascii="宋体" w:hAnsi="宋体" w:cs="宋体"/>
          <w:color w:val="000000"/>
          <w:kern w:val="0"/>
          <w:sz w:val="24"/>
        </w:rPr>
      </w:pPr>
      <w:r>
        <w:rPr>
          <w:rFonts w:ascii="宋体" w:hAnsi="宋体" w:cs="宋体" w:hint="eastAsia"/>
          <w:color w:val="000000"/>
          <w:kern w:val="0"/>
          <w:sz w:val="24"/>
          <w:szCs w:val="20"/>
        </w:rPr>
        <w:t>投标人：     （盖章）</w:t>
      </w:r>
    </w:p>
    <w:p w14:paraId="60D84F22" w14:textId="77777777" w:rsidR="004A3D05" w:rsidRDefault="004A3D05" w:rsidP="004A3D05">
      <w:pPr>
        <w:widowControl/>
        <w:spacing w:line="360" w:lineRule="auto"/>
        <w:ind w:firstLineChars="100" w:firstLine="240"/>
        <w:jc w:val="left"/>
        <w:rPr>
          <w:rFonts w:ascii="宋体" w:hAnsi="宋体" w:cs="宋体"/>
          <w:color w:val="000000"/>
          <w:kern w:val="0"/>
          <w:sz w:val="24"/>
          <w:szCs w:val="20"/>
        </w:rPr>
      </w:pPr>
      <w:r>
        <w:rPr>
          <w:rFonts w:ascii="宋体" w:hAnsi="宋体" w:cs="宋体" w:hint="eastAsia"/>
          <w:color w:val="000000"/>
          <w:kern w:val="0"/>
          <w:sz w:val="24"/>
          <w:szCs w:val="20"/>
        </w:rPr>
        <w:t xml:space="preserve">法定代表人或委托代理人：           （签字或盖章） </w:t>
      </w:r>
    </w:p>
    <w:p w14:paraId="6560AB2F" w14:textId="77777777" w:rsidR="004A3D05" w:rsidRDefault="004A3D05" w:rsidP="004A3D05">
      <w:pPr>
        <w:widowControl/>
        <w:spacing w:line="360" w:lineRule="auto"/>
        <w:ind w:firstLineChars="100" w:firstLine="240"/>
        <w:jc w:val="left"/>
        <w:rPr>
          <w:rFonts w:ascii="宋体" w:hAnsi="宋体" w:cs="宋体"/>
          <w:color w:val="000000"/>
          <w:kern w:val="0"/>
          <w:sz w:val="24"/>
          <w:szCs w:val="20"/>
        </w:rPr>
      </w:pPr>
    </w:p>
    <w:p w14:paraId="48941020" w14:textId="77777777" w:rsidR="004A3D05" w:rsidRDefault="004A3D05" w:rsidP="004A3D05">
      <w:pPr>
        <w:widowControl/>
        <w:spacing w:line="360" w:lineRule="auto"/>
        <w:ind w:firstLineChars="100" w:firstLine="240"/>
        <w:jc w:val="left"/>
        <w:rPr>
          <w:rFonts w:ascii="宋体" w:hAnsi="宋体" w:cs="宋体"/>
          <w:color w:val="000000"/>
          <w:kern w:val="0"/>
          <w:sz w:val="24"/>
          <w:szCs w:val="20"/>
          <w:u w:val="single"/>
        </w:rPr>
      </w:pPr>
    </w:p>
    <w:p w14:paraId="733B8499" w14:textId="77777777" w:rsidR="004A3D05" w:rsidRDefault="004A3D05" w:rsidP="004A3D05">
      <w:pPr>
        <w:widowControl/>
        <w:spacing w:line="360" w:lineRule="auto"/>
        <w:ind w:firstLineChars="2000" w:firstLine="4800"/>
        <w:jc w:val="left"/>
        <w:rPr>
          <w:rFonts w:ascii="宋体" w:hAnsi="宋体" w:cs="宋体"/>
          <w:color w:val="000000"/>
          <w:kern w:val="0"/>
          <w:sz w:val="24"/>
          <w:szCs w:val="20"/>
        </w:rPr>
      </w:pPr>
      <w:r>
        <w:rPr>
          <w:rFonts w:ascii="宋体" w:hAnsi="宋体" w:cs="宋体" w:hint="eastAsia"/>
          <w:color w:val="000000"/>
          <w:kern w:val="0"/>
          <w:sz w:val="24"/>
          <w:szCs w:val="20"/>
        </w:rPr>
        <w:t xml:space="preserve">年月日   </w:t>
      </w:r>
    </w:p>
    <w:p w14:paraId="4D5ACDC7" w14:textId="77777777" w:rsidR="004A3D05" w:rsidRDefault="004A3D05" w:rsidP="004A3D05">
      <w:pPr>
        <w:spacing w:line="360" w:lineRule="auto"/>
        <w:ind w:firstLine="435"/>
        <w:rPr>
          <w:rFonts w:ascii="宋体" w:hAnsi="宋体" w:cs="宋体"/>
          <w:color w:val="000000"/>
          <w:kern w:val="0"/>
          <w:sz w:val="24"/>
          <w:szCs w:val="20"/>
        </w:rPr>
      </w:pPr>
    </w:p>
    <w:p w14:paraId="2F953039" w14:textId="77777777" w:rsidR="004A3D05" w:rsidRDefault="004A3D05" w:rsidP="004A3D05">
      <w:pPr>
        <w:widowControl/>
        <w:spacing w:line="360" w:lineRule="auto"/>
        <w:jc w:val="left"/>
        <w:rPr>
          <w:rFonts w:ascii="宋体" w:hAnsi="宋体" w:cs="宋体"/>
          <w:color w:val="000000"/>
          <w:kern w:val="0"/>
          <w:sz w:val="24"/>
        </w:rPr>
      </w:pPr>
    </w:p>
    <w:p w14:paraId="0967C7E3" w14:textId="77777777" w:rsidR="004A3D05" w:rsidRDefault="004A3D05" w:rsidP="004A3D05">
      <w:pPr>
        <w:pStyle w:val="2"/>
        <w:jc w:val="center"/>
        <w:rPr>
          <w:rFonts w:ascii="宋体" w:eastAsia="宋体" w:hAnsi="宋体"/>
          <w:color w:val="000000"/>
        </w:rPr>
      </w:pPr>
      <w:bookmarkStart w:id="677" w:name="_Toc277079737"/>
      <w:bookmarkStart w:id="678" w:name="_Toc278470026"/>
      <w:bookmarkStart w:id="679" w:name="_Toc278466183"/>
      <w:bookmarkStart w:id="680" w:name="_Toc295831713"/>
      <w:bookmarkStart w:id="681" w:name="_Toc7680"/>
      <w:bookmarkStart w:id="682" w:name="_Toc473131961"/>
      <w:bookmarkStart w:id="683" w:name="_Toc473132377"/>
      <w:bookmarkStart w:id="684" w:name="_Toc298427534"/>
      <w:r>
        <w:rPr>
          <w:rFonts w:ascii="宋体" w:eastAsia="宋体" w:hAnsi="宋体" w:hint="eastAsia"/>
          <w:color w:val="000000"/>
        </w:rPr>
        <w:lastRenderedPageBreak/>
        <w:t>三、施工组织设计</w:t>
      </w:r>
      <w:bookmarkEnd w:id="677"/>
      <w:bookmarkEnd w:id="678"/>
      <w:bookmarkEnd w:id="679"/>
      <w:bookmarkEnd w:id="680"/>
      <w:bookmarkEnd w:id="681"/>
      <w:bookmarkEnd w:id="682"/>
      <w:bookmarkEnd w:id="683"/>
      <w:bookmarkEnd w:id="684"/>
    </w:p>
    <w:p w14:paraId="6D6C0663" w14:textId="77777777" w:rsidR="004A3D05" w:rsidRDefault="004A3D05" w:rsidP="004A3D05">
      <w:pPr>
        <w:rPr>
          <w:rFonts w:ascii="宋体" w:hAnsi="宋体"/>
          <w:color w:val="000000"/>
        </w:rPr>
      </w:pPr>
    </w:p>
    <w:p w14:paraId="643DE346" w14:textId="77777777" w:rsidR="004A3D05" w:rsidRDefault="004A3D05" w:rsidP="004A3D05">
      <w:pPr>
        <w:rPr>
          <w:rFonts w:ascii="宋体" w:hAnsi="宋体"/>
          <w:color w:val="000000"/>
        </w:rPr>
      </w:pPr>
    </w:p>
    <w:p w14:paraId="3544D011" w14:textId="77777777" w:rsidR="004A3D05" w:rsidRDefault="004A3D05" w:rsidP="004A3D05">
      <w:pPr>
        <w:rPr>
          <w:rFonts w:ascii="宋体" w:hAnsi="宋体"/>
          <w:color w:val="000000"/>
        </w:rPr>
      </w:pPr>
    </w:p>
    <w:p w14:paraId="2BEEFBA3" w14:textId="77777777" w:rsidR="004A3D05" w:rsidRDefault="004A3D05" w:rsidP="004A3D05">
      <w:pPr>
        <w:rPr>
          <w:rFonts w:ascii="宋体" w:hAnsi="宋体"/>
          <w:color w:val="000000"/>
        </w:rPr>
      </w:pPr>
    </w:p>
    <w:p w14:paraId="0A385F6E" w14:textId="77777777" w:rsidR="004A3D05" w:rsidRDefault="004A3D05" w:rsidP="004A3D05">
      <w:pPr>
        <w:rPr>
          <w:rFonts w:ascii="宋体" w:hAnsi="宋体"/>
          <w:color w:val="000000"/>
        </w:rPr>
      </w:pPr>
    </w:p>
    <w:p w14:paraId="2FB1AFD1" w14:textId="77777777" w:rsidR="004A3D05" w:rsidRDefault="004A3D05" w:rsidP="004A3D05">
      <w:pPr>
        <w:rPr>
          <w:rFonts w:ascii="宋体" w:hAnsi="宋体"/>
          <w:color w:val="000000"/>
        </w:rPr>
      </w:pPr>
    </w:p>
    <w:p w14:paraId="4EB2A8E3" w14:textId="77777777" w:rsidR="004A3D05" w:rsidRDefault="004A3D05" w:rsidP="004A3D05">
      <w:pPr>
        <w:rPr>
          <w:rFonts w:ascii="宋体" w:hAnsi="宋体"/>
          <w:color w:val="000000"/>
        </w:rPr>
      </w:pPr>
    </w:p>
    <w:p w14:paraId="3705DCA4" w14:textId="77777777" w:rsidR="004A3D05" w:rsidRDefault="004A3D05" w:rsidP="004A3D05">
      <w:pPr>
        <w:rPr>
          <w:rFonts w:ascii="宋体" w:hAnsi="宋体"/>
          <w:color w:val="000000"/>
        </w:rPr>
      </w:pPr>
    </w:p>
    <w:p w14:paraId="76EE40B0" w14:textId="77777777" w:rsidR="004A3D05" w:rsidRDefault="004A3D05" w:rsidP="004A3D05">
      <w:pPr>
        <w:rPr>
          <w:rFonts w:ascii="宋体" w:hAnsi="宋体"/>
          <w:color w:val="000000"/>
        </w:rPr>
      </w:pPr>
    </w:p>
    <w:p w14:paraId="2D349A39" w14:textId="77777777" w:rsidR="004A3D05" w:rsidRDefault="004A3D05" w:rsidP="004A3D05">
      <w:pPr>
        <w:rPr>
          <w:rFonts w:ascii="宋体" w:hAnsi="宋体"/>
          <w:color w:val="000000"/>
        </w:rPr>
      </w:pPr>
    </w:p>
    <w:p w14:paraId="560D40F7" w14:textId="77777777" w:rsidR="004A3D05" w:rsidRDefault="004A3D05" w:rsidP="004A3D05">
      <w:pPr>
        <w:rPr>
          <w:rFonts w:ascii="宋体" w:hAnsi="宋体"/>
          <w:color w:val="000000"/>
        </w:rPr>
      </w:pPr>
    </w:p>
    <w:p w14:paraId="55822FC7" w14:textId="77777777" w:rsidR="004A3D05" w:rsidRDefault="004A3D05" w:rsidP="004A3D05">
      <w:pPr>
        <w:rPr>
          <w:rFonts w:ascii="宋体" w:hAnsi="宋体"/>
          <w:color w:val="000000"/>
        </w:rPr>
      </w:pPr>
    </w:p>
    <w:p w14:paraId="7E6FBC48" w14:textId="77777777" w:rsidR="004A3D05" w:rsidRDefault="004A3D05" w:rsidP="004A3D05">
      <w:pPr>
        <w:rPr>
          <w:rFonts w:ascii="宋体" w:hAnsi="宋体"/>
          <w:color w:val="000000"/>
        </w:rPr>
      </w:pPr>
    </w:p>
    <w:p w14:paraId="1F9711F1" w14:textId="77777777" w:rsidR="004A3D05" w:rsidRDefault="004A3D05" w:rsidP="004A3D05">
      <w:pPr>
        <w:rPr>
          <w:rFonts w:ascii="宋体" w:hAnsi="宋体"/>
          <w:color w:val="000000"/>
        </w:rPr>
      </w:pPr>
    </w:p>
    <w:p w14:paraId="019800BA" w14:textId="77777777" w:rsidR="004A3D05" w:rsidRDefault="004A3D05" w:rsidP="004A3D05">
      <w:pPr>
        <w:rPr>
          <w:rFonts w:ascii="宋体" w:hAnsi="宋体"/>
          <w:color w:val="000000"/>
        </w:rPr>
      </w:pPr>
    </w:p>
    <w:p w14:paraId="3F609F8F" w14:textId="77777777" w:rsidR="004A3D05" w:rsidRDefault="004A3D05" w:rsidP="004A3D05">
      <w:pPr>
        <w:rPr>
          <w:rFonts w:ascii="宋体" w:hAnsi="宋体"/>
          <w:color w:val="000000"/>
        </w:rPr>
      </w:pPr>
    </w:p>
    <w:p w14:paraId="78D60F6F" w14:textId="77777777" w:rsidR="004A3D05" w:rsidRDefault="004A3D05" w:rsidP="004A3D05">
      <w:pPr>
        <w:rPr>
          <w:rFonts w:ascii="宋体" w:hAnsi="宋体"/>
          <w:color w:val="000000"/>
        </w:rPr>
      </w:pPr>
    </w:p>
    <w:p w14:paraId="471AFC80" w14:textId="77777777" w:rsidR="004A3D05" w:rsidRDefault="004A3D05" w:rsidP="004A3D05">
      <w:pPr>
        <w:rPr>
          <w:rFonts w:ascii="宋体" w:hAnsi="宋体"/>
          <w:color w:val="000000"/>
        </w:rPr>
      </w:pPr>
    </w:p>
    <w:p w14:paraId="715598FB" w14:textId="77777777" w:rsidR="004A3D05" w:rsidRDefault="004A3D05" w:rsidP="004A3D05">
      <w:pPr>
        <w:rPr>
          <w:rFonts w:ascii="宋体" w:hAnsi="宋体"/>
          <w:color w:val="000000"/>
        </w:rPr>
      </w:pPr>
    </w:p>
    <w:p w14:paraId="7BDAD741" w14:textId="77777777" w:rsidR="004A3D05" w:rsidRDefault="004A3D05" w:rsidP="004A3D05">
      <w:pPr>
        <w:rPr>
          <w:rFonts w:ascii="宋体" w:hAnsi="宋体"/>
          <w:color w:val="000000"/>
        </w:rPr>
      </w:pPr>
    </w:p>
    <w:p w14:paraId="1580E568" w14:textId="77777777" w:rsidR="004A3D05" w:rsidRDefault="004A3D05" w:rsidP="004A3D05">
      <w:pPr>
        <w:rPr>
          <w:rFonts w:ascii="宋体" w:hAnsi="宋体"/>
          <w:color w:val="000000"/>
        </w:rPr>
      </w:pPr>
    </w:p>
    <w:p w14:paraId="0CED85F3" w14:textId="77777777" w:rsidR="004A3D05" w:rsidRDefault="004A3D05" w:rsidP="004A3D05">
      <w:pPr>
        <w:rPr>
          <w:rFonts w:ascii="宋体" w:hAnsi="宋体"/>
          <w:color w:val="000000"/>
        </w:rPr>
      </w:pPr>
    </w:p>
    <w:p w14:paraId="0F38737A" w14:textId="77777777" w:rsidR="004A3D05" w:rsidRDefault="004A3D05" w:rsidP="004A3D05">
      <w:pPr>
        <w:rPr>
          <w:rFonts w:ascii="宋体" w:hAnsi="宋体"/>
          <w:color w:val="000000"/>
        </w:rPr>
      </w:pPr>
    </w:p>
    <w:p w14:paraId="03B2CBA4" w14:textId="77777777" w:rsidR="004A3D05" w:rsidRDefault="004A3D05" w:rsidP="004A3D05">
      <w:pPr>
        <w:rPr>
          <w:rFonts w:ascii="宋体" w:hAnsi="宋体"/>
          <w:color w:val="000000"/>
        </w:rPr>
      </w:pPr>
    </w:p>
    <w:p w14:paraId="7D3B0E84" w14:textId="77777777" w:rsidR="004A3D05" w:rsidRDefault="004A3D05" w:rsidP="004A3D05">
      <w:pPr>
        <w:rPr>
          <w:rFonts w:ascii="宋体" w:hAnsi="宋体"/>
          <w:color w:val="000000"/>
        </w:rPr>
      </w:pPr>
      <w:r>
        <w:rPr>
          <w:rFonts w:ascii="宋体" w:hAnsi="宋体"/>
          <w:color w:val="000000"/>
        </w:rPr>
        <w:br w:type="page"/>
      </w:r>
    </w:p>
    <w:p w14:paraId="5DA8EA24" w14:textId="77777777" w:rsidR="004A3D05" w:rsidRDefault="004A3D05" w:rsidP="004A3D05">
      <w:pPr>
        <w:pStyle w:val="3"/>
        <w:jc w:val="center"/>
        <w:rPr>
          <w:rFonts w:ascii="宋体" w:hAnsi="宋体" w:cs="黑体"/>
          <w:color w:val="000000"/>
          <w:kern w:val="0"/>
        </w:rPr>
      </w:pPr>
      <w:bookmarkStart w:id="685" w:name="_Toc245025554"/>
      <w:bookmarkStart w:id="686" w:name="_Toc246880059"/>
      <w:bookmarkStart w:id="687" w:name="_Toc246880176"/>
      <w:bookmarkStart w:id="688" w:name="_Toc246931432"/>
      <w:bookmarkStart w:id="689" w:name="_Toc235247862"/>
      <w:bookmarkStart w:id="690" w:name="_Toc254791835"/>
      <w:bookmarkStart w:id="691" w:name="_Toc258336423"/>
      <w:bookmarkStart w:id="692" w:name="_Toc258336929"/>
      <w:bookmarkStart w:id="693" w:name="_Toc277079738"/>
      <w:bookmarkStart w:id="694" w:name="_Toc298427535"/>
      <w:bookmarkStart w:id="695" w:name="_Toc261514905"/>
      <w:bookmarkStart w:id="696" w:name="_Toc278466184"/>
      <w:bookmarkStart w:id="697" w:name="_Toc258337013"/>
      <w:bookmarkStart w:id="698" w:name="_Toc1751"/>
      <w:bookmarkStart w:id="699" w:name="_Toc278470027"/>
      <w:bookmarkStart w:id="700" w:name="_Toc473132378"/>
      <w:bookmarkStart w:id="701" w:name="_Toc295831714"/>
      <w:bookmarkStart w:id="702" w:name="_Toc473131962"/>
      <w:r>
        <w:rPr>
          <w:rFonts w:ascii="宋体" w:hAnsi="宋体" w:hint="eastAsia"/>
          <w:color w:val="000000"/>
          <w:kern w:val="0"/>
        </w:rPr>
        <w:lastRenderedPageBreak/>
        <w:t>附表</w:t>
      </w:r>
      <w:proofErr w:type="gramStart"/>
      <w:r>
        <w:rPr>
          <w:rFonts w:ascii="宋体" w:hAnsi="宋体" w:hint="eastAsia"/>
          <w:color w:val="000000"/>
          <w:kern w:val="0"/>
        </w:rPr>
        <w:t>一</w:t>
      </w:r>
      <w:proofErr w:type="gramEnd"/>
      <w:r>
        <w:rPr>
          <w:rFonts w:ascii="宋体" w:hAnsi="宋体" w:hint="eastAsia"/>
          <w:color w:val="000000"/>
          <w:kern w:val="0"/>
        </w:rPr>
        <w:t>：</w:t>
      </w:r>
      <w:bookmarkEnd w:id="685"/>
      <w:bookmarkEnd w:id="686"/>
      <w:bookmarkEnd w:id="687"/>
      <w:bookmarkEnd w:id="688"/>
      <w:bookmarkEnd w:id="689"/>
      <w:r>
        <w:rPr>
          <w:rFonts w:ascii="宋体" w:hAnsi="宋体" w:hint="eastAsia"/>
          <w:color w:val="000000"/>
          <w:kern w:val="0"/>
        </w:rPr>
        <w:t>拟投入的主要物资计划表</w:t>
      </w:r>
      <w:bookmarkEnd w:id="690"/>
      <w:bookmarkEnd w:id="691"/>
      <w:bookmarkEnd w:id="692"/>
      <w:bookmarkEnd w:id="693"/>
      <w:bookmarkEnd w:id="694"/>
      <w:bookmarkEnd w:id="695"/>
      <w:bookmarkEnd w:id="696"/>
      <w:bookmarkEnd w:id="697"/>
      <w:bookmarkEnd w:id="698"/>
      <w:bookmarkEnd w:id="699"/>
      <w:bookmarkEnd w:id="700"/>
      <w:bookmarkEnd w:id="701"/>
      <w:bookmarkEnd w:id="702"/>
    </w:p>
    <w:tbl>
      <w:tblPr>
        <w:tblW w:w="9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1227"/>
        <w:gridCol w:w="1026"/>
        <w:gridCol w:w="1026"/>
        <w:gridCol w:w="1025"/>
        <w:gridCol w:w="884"/>
        <w:gridCol w:w="1166"/>
        <w:gridCol w:w="1026"/>
        <w:gridCol w:w="1026"/>
      </w:tblGrid>
      <w:tr w:rsidR="004A3D05" w14:paraId="12983BA5" w14:textId="77777777" w:rsidTr="00A7156F">
        <w:trPr>
          <w:trHeight w:val="1326"/>
          <w:jc w:val="center"/>
        </w:trPr>
        <w:tc>
          <w:tcPr>
            <w:tcW w:w="823" w:type="dxa"/>
            <w:noWrap/>
            <w:vAlign w:val="center"/>
          </w:tcPr>
          <w:p w14:paraId="342B6196" w14:textId="77777777" w:rsidR="004A3D05" w:rsidRDefault="004A3D05" w:rsidP="00A7156F">
            <w:pPr>
              <w:autoSpaceDE w:val="0"/>
              <w:autoSpaceDN w:val="0"/>
              <w:adjustRightInd w:val="0"/>
              <w:spacing w:line="420" w:lineRule="exact"/>
              <w:jc w:val="center"/>
              <w:rPr>
                <w:rFonts w:ascii="宋体" w:hAnsi="宋体" w:cs="仿宋_GB2312"/>
                <w:color w:val="000000"/>
                <w:kern w:val="0"/>
                <w:szCs w:val="21"/>
              </w:rPr>
            </w:pPr>
            <w:r>
              <w:rPr>
                <w:rFonts w:ascii="宋体" w:hAnsi="宋体" w:cs="仿宋_GB2312" w:hint="eastAsia"/>
                <w:color w:val="000000"/>
                <w:kern w:val="0"/>
                <w:szCs w:val="21"/>
              </w:rPr>
              <w:t>序号</w:t>
            </w:r>
          </w:p>
          <w:p w14:paraId="7F4B90A7"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227" w:type="dxa"/>
            <w:noWrap/>
            <w:vAlign w:val="center"/>
          </w:tcPr>
          <w:p w14:paraId="10F95CB8" w14:textId="77777777" w:rsidR="004A3D05" w:rsidRDefault="004A3D05" w:rsidP="00A7156F">
            <w:pPr>
              <w:autoSpaceDE w:val="0"/>
              <w:autoSpaceDN w:val="0"/>
              <w:adjustRightInd w:val="0"/>
              <w:spacing w:line="420" w:lineRule="exact"/>
              <w:jc w:val="center"/>
              <w:rPr>
                <w:rFonts w:ascii="宋体" w:hAnsi="宋体" w:cs="仿宋_GB2312"/>
                <w:color w:val="000000"/>
                <w:kern w:val="0"/>
                <w:szCs w:val="21"/>
              </w:rPr>
            </w:pPr>
            <w:r>
              <w:rPr>
                <w:rFonts w:ascii="宋体" w:hAnsi="宋体" w:cs="仿宋_GB2312" w:hint="eastAsia"/>
                <w:color w:val="000000"/>
                <w:kern w:val="0"/>
                <w:szCs w:val="21"/>
              </w:rPr>
              <w:t>机械设备</w:t>
            </w:r>
          </w:p>
          <w:p w14:paraId="4966B0AC" w14:textId="77777777" w:rsidR="004A3D05" w:rsidRDefault="004A3D05" w:rsidP="00A7156F">
            <w:pPr>
              <w:autoSpaceDE w:val="0"/>
              <w:autoSpaceDN w:val="0"/>
              <w:adjustRightInd w:val="0"/>
              <w:spacing w:line="420" w:lineRule="exact"/>
              <w:jc w:val="center"/>
              <w:rPr>
                <w:rFonts w:ascii="宋体" w:hAnsi="宋体" w:cs="仿宋_GB2312"/>
                <w:color w:val="000000"/>
                <w:kern w:val="0"/>
                <w:szCs w:val="21"/>
              </w:rPr>
            </w:pPr>
            <w:r>
              <w:rPr>
                <w:rFonts w:ascii="宋体" w:hAnsi="宋体" w:cs="仿宋_GB2312" w:hint="eastAsia"/>
                <w:color w:val="000000"/>
                <w:kern w:val="0"/>
                <w:szCs w:val="21"/>
              </w:rPr>
              <w:t>名称</w:t>
            </w:r>
          </w:p>
        </w:tc>
        <w:tc>
          <w:tcPr>
            <w:tcW w:w="1026" w:type="dxa"/>
            <w:noWrap/>
            <w:vAlign w:val="center"/>
          </w:tcPr>
          <w:p w14:paraId="0394884F" w14:textId="77777777" w:rsidR="004A3D05" w:rsidRDefault="004A3D05" w:rsidP="00A7156F">
            <w:pPr>
              <w:autoSpaceDE w:val="0"/>
              <w:autoSpaceDN w:val="0"/>
              <w:adjustRightInd w:val="0"/>
              <w:spacing w:line="420" w:lineRule="exact"/>
              <w:jc w:val="center"/>
              <w:rPr>
                <w:rFonts w:ascii="宋体" w:hAnsi="宋体" w:cs="仿宋_GB2312"/>
                <w:color w:val="000000"/>
                <w:kern w:val="0"/>
                <w:szCs w:val="21"/>
              </w:rPr>
            </w:pPr>
            <w:r>
              <w:rPr>
                <w:rFonts w:ascii="宋体" w:hAnsi="宋体" w:cs="仿宋_GB2312" w:hint="eastAsia"/>
                <w:color w:val="000000"/>
                <w:kern w:val="0"/>
                <w:szCs w:val="21"/>
              </w:rPr>
              <w:t>型号</w:t>
            </w:r>
          </w:p>
          <w:p w14:paraId="743DFFA9"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r>
              <w:rPr>
                <w:rFonts w:ascii="宋体" w:hAnsi="宋体" w:cs="仿宋_GB2312" w:hint="eastAsia"/>
                <w:color w:val="000000"/>
                <w:kern w:val="0"/>
                <w:szCs w:val="21"/>
              </w:rPr>
              <w:t>规格</w:t>
            </w:r>
          </w:p>
        </w:tc>
        <w:tc>
          <w:tcPr>
            <w:tcW w:w="1026" w:type="dxa"/>
            <w:noWrap/>
            <w:vAlign w:val="center"/>
          </w:tcPr>
          <w:p w14:paraId="0985E2BF"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r>
              <w:rPr>
                <w:rFonts w:ascii="宋体" w:hAnsi="宋体" w:cs="仿宋_GB2312" w:hint="eastAsia"/>
                <w:color w:val="000000"/>
                <w:kern w:val="0"/>
                <w:szCs w:val="21"/>
              </w:rPr>
              <w:t>数量</w:t>
            </w:r>
          </w:p>
        </w:tc>
        <w:tc>
          <w:tcPr>
            <w:tcW w:w="1025" w:type="dxa"/>
            <w:noWrap/>
            <w:vAlign w:val="center"/>
          </w:tcPr>
          <w:p w14:paraId="70585FAC" w14:textId="77777777" w:rsidR="004A3D05" w:rsidRDefault="004A3D05" w:rsidP="00A7156F">
            <w:pPr>
              <w:autoSpaceDE w:val="0"/>
              <w:autoSpaceDN w:val="0"/>
              <w:adjustRightInd w:val="0"/>
              <w:spacing w:line="420" w:lineRule="exact"/>
              <w:jc w:val="center"/>
              <w:rPr>
                <w:rFonts w:ascii="宋体" w:hAnsi="宋体" w:cs="仿宋_GB2312"/>
                <w:color w:val="000000"/>
                <w:kern w:val="0"/>
                <w:szCs w:val="21"/>
              </w:rPr>
            </w:pPr>
            <w:r>
              <w:rPr>
                <w:rFonts w:ascii="宋体" w:hAnsi="宋体" w:cs="仿宋_GB2312" w:hint="eastAsia"/>
                <w:color w:val="000000"/>
                <w:kern w:val="0"/>
                <w:szCs w:val="21"/>
              </w:rPr>
              <w:t>国别</w:t>
            </w:r>
          </w:p>
          <w:p w14:paraId="095B42B9"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r>
              <w:rPr>
                <w:rFonts w:ascii="宋体" w:hAnsi="宋体" w:cs="仿宋_GB2312" w:hint="eastAsia"/>
                <w:color w:val="000000"/>
                <w:kern w:val="0"/>
                <w:szCs w:val="21"/>
              </w:rPr>
              <w:t>产地</w:t>
            </w:r>
          </w:p>
        </w:tc>
        <w:tc>
          <w:tcPr>
            <w:tcW w:w="884" w:type="dxa"/>
            <w:noWrap/>
            <w:vAlign w:val="center"/>
          </w:tcPr>
          <w:p w14:paraId="0D1B62CA" w14:textId="77777777" w:rsidR="004A3D05" w:rsidRDefault="004A3D05" w:rsidP="00A7156F">
            <w:pPr>
              <w:autoSpaceDE w:val="0"/>
              <w:autoSpaceDN w:val="0"/>
              <w:adjustRightInd w:val="0"/>
              <w:spacing w:line="420" w:lineRule="exact"/>
              <w:jc w:val="center"/>
              <w:rPr>
                <w:rFonts w:ascii="宋体" w:hAnsi="宋体" w:cs="仿宋_GB2312"/>
                <w:color w:val="000000"/>
                <w:kern w:val="0"/>
                <w:szCs w:val="21"/>
              </w:rPr>
            </w:pPr>
            <w:r>
              <w:rPr>
                <w:rFonts w:ascii="宋体" w:hAnsi="宋体" w:cs="仿宋_GB2312" w:hint="eastAsia"/>
                <w:color w:val="000000"/>
                <w:kern w:val="0"/>
                <w:szCs w:val="21"/>
              </w:rPr>
              <w:t>制造</w:t>
            </w:r>
          </w:p>
          <w:p w14:paraId="6EA99FF8"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r>
              <w:rPr>
                <w:rFonts w:ascii="宋体" w:hAnsi="宋体" w:cs="仿宋_GB2312" w:hint="eastAsia"/>
                <w:color w:val="000000"/>
                <w:kern w:val="0"/>
                <w:szCs w:val="21"/>
              </w:rPr>
              <w:t>年份</w:t>
            </w:r>
          </w:p>
        </w:tc>
        <w:tc>
          <w:tcPr>
            <w:tcW w:w="1166" w:type="dxa"/>
            <w:noWrap/>
            <w:vAlign w:val="center"/>
          </w:tcPr>
          <w:p w14:paraId="7C6ADCF5"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r>
              <w:rPr>
                <w:rFonts w:ascii="宋体" w:hAnsi="宋体" w:cs="仿宋_GB2312" w:hint="eastAsia"/>
                <w:color w:val="000000"/>
                <w:kern w:val="0"/>
                <w:szCs w:val="21"/>
              </w:rPr>
              <w:t>生产能力</w:t>
            </w:r>
          </w:p>
        </w:tc>
        <w:tc>
          <w:tcPr>
            <w:tcW w:w="1026" w:type="dxa"/>
            <w:noWrap/>
            <w:vAlign w:val="center"/>
          </w:tcPr>
          <w:p w14:paraId="2AABAA8D"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r>
              <w:rPr>
                <w:rFonts w:ascii="宋体" w:hAnsi="宋体" w:cs="仿宋_GB2312" w:hint="eastAsia"/>
                <w:color w:val="000000"/>
                <w:kern w:val="0"/>
                <w:szCs w:val="21"/>
              </w:rPr>
              <w:t>用于施工部位</w:t>
            </w:r>
          </w:p>
        </w:tc>
        <w:tc>
          <w:tcPr>
            <w:tcW w:w="1026" w:type="dxa"/>
            <w:noWrap/>
            <w:vAlign w:val="center"/>
          </w:tcPr>
          <w:p w14:paraId="16BAAD54"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r>
              <w:rPr>
                <w:rFonts w:ascii="宋体" w:hAnsi="宋体" w:cs="仿宋_GB2312" w:hint="eastAsia"/>
                <w:color w:val="000000"/>
                <w:kern w:val="0"/>
                <w:szCs w:val="21"/>
              </w:rPr>
              <w:t>备注</w:t>
            </w:r>
          </w:p>
        </w:tc>
      </w:tr>
      <w:tr w:rsidR="004A3D05" w14:paraId="362D7BE2" w14:textId="77777777" w:rsidTr="00A7156F">
        <w:trPr>
          <w:trHeight w:val="801"/>
          <w:jc w:val="center"/>
        </w:trPr>
        <w:tc>
          <w:tcPr>
            <w:tcW w:w="823" w:type="dxa"/>
            <w:noWrap/>
            <w:vAlign w:val="center"/>
          </w:tcPr>
          <w:p w14:paraId="7534F165"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227" w:type="dxa"/>
            <w:noWrap/>
            <w:vAlign w:val="center"/>
          </w:tcPr>
          <w:p w14:paraId="0B1DA256"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0AE96D6D"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38179A35"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5" w:type="dxa"/>
            <w:noWrap/>
            <w:vAlign w:val="center"/>
          </w:tcPr>
          <w:p w14:paraId="7C83B226"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884" w:type="dxa"/>
            <w:noWrap/>
            <w:vAlign w:val="center"/>
          </w:tcPr>
          <w:p w14:paraId="63566645"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166" w:type="dxa"/>
            <w:noWrap/>
            <w:vAlign w:val="center"/>
          </w:tcPr>
          <w:p w14:paraId="049E58AF"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49BCEF77"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703B836A"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r>
      <w:tr w:rsidR="004A3D05" w14:paraId="0EB30DBE" w14:textId="77777777" w:rsidTr="00A7156F">
        <w:trPr>
          <w:trHeight w:val="835"/>
          <w:jc w:val="center"/>
        </w:trPr>
        <w:tc>
          <w:tcPr>
            <w:tcW w:w="823" w:type="dxa"/>
            <w:noWrap/>
            <w:vAlign w:val="center"/>
          </w:tcPr>
          <w:p w14:paraId="09F6690B"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227" w:type="dxa"/>
            <w:noWrap/>
            <w:vAlign w:val="center"/>
          </w:tcPr>
          <w:p w14:paraId="4D28799A"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24CDE209"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09654BFD"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5" w:type="dxa"/>
            <w:noWrap/>
            <w:vAlign w:val="center"/>
          </w:tcPr>
          <w:p w14:paraId="0E20DEC9"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884" w:type="dxa"/>
            <w:noWrap/>
            <w:vAlign w:val="center"/>
          </w:tcPr>
          <w:p w14:paraId="1E0F8F80"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166" w:type="dxa"/>
            <w:noWrap/>
            <w:vAlign w:val="center"/>
          </w:tcPr>
          <w:p w14:paraId="5600EA1B"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7C21E805"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3BCEFC55"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r>
      <w:tr w:rsidR="004A3D05" w14:paraId="3327D696" w14:textId="77777777" w:rsidTr="00A7156F">
        <w:trPr>
          <w:trHeight w:val="801"/>
          <w:jc w:val="center"/>
        </w:trPr>
        <w:tc>
          <w:tcPr>
            <w:tcW w:w="823" w:type="dxa"/>
            <w:noWrap/>
            <w:vAlign w:val="center"/>
          </w:tcPr>
          <w:p w14:paraId="0622E2BB"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227" w:type="dxa"/>
            <w:noWrap/>
            <w:vAlign w:val="center"/>
          </w:tcPr>
          <w:p w14:paraId="0360D5F6"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34FCF06C"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66A01F99"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5" w:type="dxa"/>
            <w:noWrap/>
            <w:vAlign w:val="center"/>
          </w:tcPr>
          <w:p w14:paraId="27E90B8C"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884" w:type="dxa"/>
            <w:noWrap/>
            <w:vAlign w:val="center"/>
          </w:tcPr>
          <w:p w14:paraId="326CC0F8"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166" w:type="dxa"/>
            <w:noWrap/>
            <w:vAlign w:val="center"/>
          </w:tcPr>
          <w:p w14:paraId="1133AC09"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065B82C1"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7FB3E367"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r>
      <w:tr w:rsidR="004A3D05" w14:paraId="132476E4" w14:textId="77777777" w:rsidTr="00A7156F">
        <w:trPr>
          <w:trHeight w:val="835"/>
          <w:jc w:val="center"/>
        </w:trPr>
        <w:tc>
          <w:tcPr>
            <w:tcW w:w="823" w:type="dxa"/>
            <w:noWrap/>
            <w:vAlign w:val="center"/>
          </w:tcPr>
          <w:p w14:paraId="1A600F30"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227" w:type="dxa"/>
            <w:noWrap/>
            <w:vAlign w:val="center"/>
          </w:tcPr>
          <w:p w14:paraId="72335DFB"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37A95335"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75E9D6D1"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5" w:type="dxa"/>
            <w:noWrap/>
            <w:vAlign w:val="center"/>
          </w:tcPr>
          <w:p w14:paraId="26E30378"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884" w:type="dxa"/>
            <w:noWrap/>
            <w:vAlign w:val="center"/>
          </w:tcPr>
          <w:p w14:paraId="6E08C9AA"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166" w:type="dxa"/>
            <w:noWrap/>
            <w:vAlign w:val="center"/>
          </w:tcPr>
          <w:p w14:paraId="622D6C00"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039535EA"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0E41F36E"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r>
      <w:tr w:rsidR="004A3D05" w14:paraId="6A290217" w14:textId="77777777" w:rsidTr="00A7156F">
        <w:trPr>
          <w:trHeight w:val="801"/>
          <w:jc w:val="center"/>
        </w:trPr>
        <w:tc>
          <w:tcPr>
            <w:tcW w:w="823" w:type="dxa"/>
            <w:noWrap/>
            <w:vAlign w:val="center"/>
          </w:tcPr>
          <w:p w14:paraId="78F1B795"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227" w:type="dxa"/>
            <w:noWrap/>
            <w:vAlign w:val="center"/>
          </w:tcPr>
          <w:p w14:paraId="6C1CB627"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2484ED15"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1A87FC4C"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5" w:type="dxa"/>
            <w:noWrap/>
            <w:vAlign w:val="center"/>
          </w:tcPr>
          <w:p w14:paraId="6DE6B5E4"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884" w:type="dxa"/>
            <w:noWrap/>
            <w:vAlign w:val="center"/>
          </w:tcPr>
          <w:p w14:paraId="46DCD434"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166" w:type="dxa"/>
            <w:noWrap/>
            <w:vAlign w:val="center"/>
          </w:tcPr>
          <w:p w14:paraId="20C5A9C8"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5A0F1DCB"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10F6E12C"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r>
      <w:tr w:rsidR="004A3D05" w14:paraId="422BB68D" w14:textId="77777777" w:rsidTr="00A7156F">
        <w:trPr>
          <w:trHeight w:val="835"/>
          <w:jc w:val="center"/>
        </w:trPr>
        <w:tc>
          <w:tcPr>
            <w:tcW w:w="823" w:type="dxa"/>
            <w:noWrap/>
            <w:vAlign w:val="center"/>
          </w:tcPr>
          <w:p w14:paraId="42421388"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227" w:type="dxa"/>
            <w:noWrap/>
            <w:vAlign w:val="center"/>
          </w:tcPr>
          <w:p w14:paraId="7BF426D0"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6081F4AB"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74942EBE"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5" w:type="dxa"/>
            <w:noWrap/>
            <w:vAlign w:val="center"/>
          </w:tcPr>
          <w:p w14:paraId="73D21B11"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884" w:type="dxa"/>
            <w:noWrap/>
            <w:vAlign w:val="center"/>
          </w:tcPr>
          <w:p w14:paraId="5E6558AE"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166" w:type="dxa"/>
            <w:noWrap/>
            <w:vAlign w:val="center"/>
          </w:tcPr>
          <w:p w14:paraId="7107EEA3"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585AE4D7"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3209EF3D"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r>
      <w:tr w:rsidR="004A3D05" w14:paraId="223148AC" w14:textId="77777777" w:rsidTr="00A7156F">
        <w:trPr>
          <w:trHeight w:val="801"/>
          <w:jc w:val="center"/>
        </w:trPr>
        <w:tc>
          <w:tcPr>
            <w:tcW w:w="823" w:type="dxa"/>
            <w:noWrap/>
            <w:vAlign w:val="center"/>
          </w:tcPr>
          <w:p w14:paraId="22070C53"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227" w:type="dxa"/>
            <w:noWrap/>
            <w:vAlign w:val="center"/>
          </w:tcPr>
          <w:p w14:paraId="0370A279"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1315B907"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4367F671"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5" w:type="dxa"/>
            <w:noWrap/>
            <w:vAlign w:val="center"/>
          </w:tcPr>
          <w:p w14:paraId="06663009"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884" w:type="dxa"/>
            <w:noWrap/>
            <w:vAlign w:val="center"/>
          </w:tcPr>
          <w:p w14:paraId="194D7ABA"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166" w:type="dxa"/>
            <w:noWrap/>
            <w:vAlign w:val="center"/>
          </w:tcPr>
          <w:p w14:paraId="4C69E08D"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14D856CB"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4A866DDB"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r>
      <w:tr w:rsidR="004A3D05" w14:paraId="67C3FC05" w14:textId="77777777" w:rsidTr="00A7156F">
        <w:trPr>
          <w:trHeight w:val="835"/>
          <w:jc w:val="center"/>
        </w:trPr>
        <w:tc>
          <w:tcPr>
            <w:tcW w:w="823" w:type="dxa"/>
            <w:noWrap/>
            <w:vAlign w:val="center"/>
          </w:tcPr>
          <w:p w14:paraId="57BDA75B"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227" w:type="dxa"/>
            <w:noWrap/>
            <w:vAlign w:val="center"/>
          </w:tcPr>
          <w:p w14:paraId="21CA22BB"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62A31D26"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26A22402"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5" w:type="dxa"/>
            <w:noWrap/>
            <w:vAlign w:val="center"/>
          </w:tcPr>
          <w:p w14:paraId="354C151A"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884" w:type="dxa"/>
            <w:noWrap/>
            <w:vAlign w:val="center"/>
          </w:tcPr>
          <w:p w14:paraId="42D25F03"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166" w:type="dxa"/>
            <w:noWrap/>
            <w:vAlign w:val="center"/>
          </w:tcPr>
          <w:p w14:paraId="1B93C464"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0EE2030D"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0F9BD195"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r>
      <w:tr w:rsidR="004A3D05" w14:paraId="1F1AEAC3" w14:textId="77777777" w:rsidTr="00A7156F">
        <w:trPr>
          <w:trHeight w:val="801"/>
          <w:jc w:val="center"/>
        </w:trPr>
        <w:tc>
          <w:tcPr>
            <w:tcW w:w="823" w:type="dxa"/>
            <w:noWrap/>
            <w:vAlign w:val="center"/>
          </w:tcPr>
          <w:p w14:paraId="64A8432D"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227" w:type="dxa"/>
            <w:noWrap/>
            <w:vAlign w:val="center"/>
          </w:tcPr>
          <w:p w14:paraId="2625FCC0"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1A5E1EB4"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27CCA7C6"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5" w:type="dxa"/>
            <w:noWrap/>
            <w:vAlign w:val="center"/>
          </w:tcPr>
          <w:p w14:paraId="714D1C3C"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884" w:type="dxa"/>
            <w:noWrap/>
            <w:vAlign w:val="center"/>
          </w:tcPr>
          <w:p w14:paraId="36412AAD"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166" w:type="dxa"/>
            <w:noWrap/>
            <w:vAlign w:val="center"/>
          </w:tcPr>
          <w:p w14:paraId="7D0EF281"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417A3FE4"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09F1DF94"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r>
      <w:tr w:rsidR="004A3D05" w14:paraId="4E9501CD" w14:textId="77777777" w:rsidTr="00A7156F">
        <w:trPr>
          <w:trHeight w:val="835"/>
          <w:jc w:val="center"/>
        </w:trPr>
        <w:tc>
          <w:tcPr>
            <w:tcW w:w="823" w:type="dxa"/>
            <w:noWrap/>
            <w:vAlign w:val="center"/>
          </w:tcPr>
          <w:p w14:paraId="66AD04F1"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227" w:type="dxa"/>
            <w:noWrap/>
            <w:vAlign w:val="center"/>
          </w:tcPr>
          <w:p w14:paraId="16A3840B"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1A0D6274"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0E86C86C"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5" w:type="dxa"/>
            <w:noWrap/>
            <w:vAlign w:val="center"/>
          </w:tcPr>
          <w:p w14:paraId="63C38743"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884" w:type="dxa"/>
            <w:noWrap/>
            <w:vAlign w:val="center"/>
          </w:tcPr>
          <w:p w14:paraId="5F28FFBD"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166" w:type="dxa"/>
            <w:noWrap/>
            <w:vAlign w:val="center"/>
          </w:tcPr>
          <w:p w14:paraId="42E7CCCD"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51A8B7D4"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50A1144F"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r>
      <w:tr w:rsidR="004A3D05" w14:paraId="5C91896A" w14:textId="77777777" w:rsidTr="00A7156F">
        <w:trPr>
          <w:trHeight w:val="835"/>
          <w:jc w:val="center"/>
        </w:trPr>
        <w:tc>
          <w:tcPr>
            <w:tcW w:w="823" w:type="dxa"/>
            <w:noWrap/>
            <w:vAlign w:val="center"/>
          </w:tcPr>
          <w:p w14:paraId="4572ECEA"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227" w:type="dxa"/>
            <w:noWrap/>
            <w:vAlign w:val="center"/>
          </w:tcPr>
          <w:p w14:paraId="64F7A5DF"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0BA34630"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11C861AD"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5" w:type="dxa"/>
            <w:noWrap/>
            <w:vAlign w:val="center"/>
          </w:tcPr>
          <w:p w14:paraId="4F57F334"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884" w:type="dxa"/>
            <w:noWrap/>
            <w:vAlign w:val="center"/>
          </w:tcPr>
          <w:p w14:paraId="7C19E50F"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166" w:type="dxa"/>
            <w:noWrap/>
            <w:vAlign w:val="center"/>
          </w:tcPr>
          <w:p w14:paraId="0875621F"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1A41E182"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6C74EC13"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r>
    </w:tbl>
    <w:p w14:paraId="565192BB" w14:textId="77777777" w:rsidR="004A3D05" w:rsidRDefault="004A3D05" w:rsidP="004A3D05">
      <w:pPr>
        <w:autoSpaceDE w:val="0"/>
        <w:autoSpaceDN w:val="0"/>
        <w:adjustRightInd w:val="0"/>
        <w:spacing w:line="420" w:lineRule="exact"/>
        <w:jc w:val="left"/>
        <w:rPr>
          <w:rFonts w:ascii="宋体" w:hAnsi="宋体" w:cs="黑体"/>
          <w:color w:val="000000"/>
          <w:kern w:val="0"/>
          <w:sz w:val="24"/>
        </w:rPr>
      </w:pPr>
    </w:p>
    <w:p w14:paraId="1276E701" w14:textId="77777777" w:rsidR="004A3D05" w:rsidRDefault="004A3D05" w:rsidP="004A3D05">
      <w:pPr>
        <w:autoSpaceDE w:val="0"/>
        <w:autoSpaceDN w:val="0"/>
        <w:adjustRightInd w:val="0"/>
        <w:spacing w:line="420" w:lineRule="exact"/>
        <w:jc w:val="left"/>
        <w:rPr>
          <w:rFonts w:ascii="宋体" w:hAnsi="宋体" w:cs="仿宋_GB2312"/>
          <w:color w:val="000000"/>
          <w:kern w:val="0"/>
          <w:szCs w:val="21"/>
        </w:rPr>
      </w:pPr>
      <w:r>
        <w:rPr>
          <w:rFonts w:ascii="宋体" w:hAnsi="宋体" w:cs="黑体"/>
          <w:color w:val="000000"/>
          <w:kern w:val="0"/>
          <w:sz w:val="24"/>
        </w:rPr>
        <w:br w:type="page"/>
      </w:r>
    </w:p>
    <w:p w14:paraId="7688C762" w14:textId="77777777" w:rsidR="004A3D05" w:rsidRDefault="004A3D05" w:rsidP="004A3D05">
      <w:pPr>
        <w:pStyle w:val="3"/>
        <w:jc w:val="center"/>
        <w:rPr>
          <w:rFonts w:ascii="宋体" w:hAnsi="宋体"/>
          <w:color w:val="000000"/>
          <w:kern w:val="0"/>
        </w:rPr>
      </w:pPr>
      <w:bookmarkStart w:id="703" w:name="_Toc235247863"/>
      <w:bookmarkStart w:id="704" w:name="_Toc245025555"/>
      <w:bookmarkStart w:id="705" w:name="_Toc246880060"/>
      <w:bookmarkStart w:id="706" w:name="_Toc246880177"/>
      <w:bookmarkStart w:id="707" w:name="_Toc246931433"/>
      <w:bookmarkStart w:id="708" w:name="_Toc254791836"/>
      <w:bookmarkStart w:id="709" w:name="_Toc258336930"/>
      <w:bookmarkStart w:id="710" w:name="_Toc278466185"/>
      <w:bookmarkStart w:id="711" w:name="_Toc22975"/>
      <w:bookmarkStart w:id="712" w:name="_Toc258337014"/>
      <w:bookmarkStart w:id="713" w:name="_Toc261514906"/>
      <w:bookmarkStart w:id="714" w:name="_Toc278470028"/>
      <w:bookmarkStart w:id="715" w:name="_Toc295831715"/>
      <w:bookmarkStart w:id="716" w:name="_Toc298427536"/>
      <w:bookmarkStart w:id="717" w:name="_Toc277079739"/>
      <w:bookmarkStart w:id="718" w:name="_Toc258336424"/>
      <w:bookmarkStart w:id="719" w:name="_Toc473131963"/>
      <w:bookmarkStart w:id="720" w:name="_Toc473132379"/>
      <w:r>
        <w:rPr>
          <w:rFonts w:ascii="宋体" w:hAnsi="宋体" w:hint="eastAsia"/>
          <w:color w:val="000000"/>
          <w:kern w:val="0"/>
        </w:rPr>
        <w:lastRenderedPageBreak/>
        <w:t>附表二：</w:t>
      </w:r>
      <w:bookmarkEnd w:id="703"/>
      <w:bookmarkEnd w:id="704"/>
      <w:bookmarkEnd w:id="705"/>
      <w:bookmarkEnd w:id="706"/>
      <w:bookmarkEnd w:id="707"/>
      <w:r>
        <w:rPr>
          <w:rFonts w:ascii="宋体" w:hAnsi="宋体" w:hint="eastAsia"/>
          <w:color w:val="000000"/>
          <w:kern w:val="0"/>
        </w:rPr>
        <w:t>劳动力计划表</w:t>
      </w:r>
      <w:bookmarkEnd w:id="708"/>
      <w:bookmarkEnd w:id="709"/>
      <w:bookmarkEnd w:id="710"/>
      <w:bookmarkEnd w:id="711"/>
      <w:bookmarkEnd w:id="712"/>
      <w:bookmarkEnd w:id="713"/>
      <w:bookmarkEnd w:id="714"/>
      <w:bookmarkEnd w:id="715"/>
      <w:bookmarkEnd w:id="716"/>
      <w:bookmarkEnd w:id="717"/>
      <w:bookmarkEnd w:id="718"/>
      <w:bookmarkEnd w:id="719"/>
      <w:bookmarkEnd w:id="720"/>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1164"/>
        <w:gridCol w:w="1165"/>
        <w:gridCol w:w="1165"/>
        <w:gridCol w:w="1165"/>
        <w:gridCol w:w="1165"/>
        <w:gridCol w:w="1165"/>
        <w:gridCol w:w="1168"/>
      </w:tblGrid>
      <w:tr w:rsidR="004A3D05" w14:paraId="41F8B2C5" w14:textId="77777777" w:rsidTr="00A7156F">
        <w:trPr>
          <w:trHeight w:val="703"/>
          <w:jc w:val="center"/>
        </w:trPr>
        <w:tc>
          <w:tcPr>
            <w:tcW w:w="1164" w:type="dxa"/>
            <w:noWrap/>
            <w:vAlign w:val="center"/>
          </w:tcPr>
          <w:p w14:paraId="7855F961"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r>
              <w:rPr>
                <w:rFonts w:ascii="宋体" w:hAnsi="宋体" w:cs="仿宋_GB2312" w:hint="eastAsia"/>
                <w:color w:val="000000"/>
                <w:kern w:val="0"/>
                <w:szCs w:val="21"/>
              </w:rPr>
              <w:t>工种</w:t>
            </w:r>
          </w:p>
        </w:tc>
        <w:tc>
          <w:tcPr>
            <w:tcW w:w="8157" w:type="dxa"/>
            <w:gridSpan w:val="7"/>
            <w:noWrap/>
            <w:vAlign w:val="center"/>
          </w:tcPr>
          <w:p w14:paraId="154CE4F8"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r>
              <w:rPr>
                <w:rFonts w:ascii="宋体" w:hAnsi="宋体" w:cs="仿宋_GB2312" w:hint="eastAsia"/>
                <w:color w:val="000000"/>
                <w:kern w:val="0"/>
                <w:szCs w:val="21"/>
              </w:rPr>
              <w:t>按工程施工阶段投入劳动力情况</w:t>
            </w:r>
          </w:p>
        </w:tc>
      </w:tr>
      <w:tr w:rsidR="004A3D05" w14:paraId="5FF983A1" w14:textId="77777777" w:rsidTr="00A7156F">
        <w:trPr>
          <w:trHeight w:val="927"/>
          <w:jc w:val="center"/>
        </w:trPr>
        <w:tc>
          <w:tcPr>
            <w:tcW w:w="1164" w:type="dxa"/>
            <w:noWrap/>
            <w:vAlign w:val="center"/>
          </w:tcPr>
          <w:p w14:paraId="7CEEFDA3"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4" w:type="dxa"/>
            <w:noWrap/>
            <w:vAlign w:val="center"/>
          </w:tcPr>
          <w:p w14:paraId="778560C1"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52DDC6C5"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211F5ABF"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4AE9096F"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691BBC11"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680AC2B9"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8" w:type="dxa"/>
            <w:noWrap/>
            <w:vAlign w:val="center"/>
          </w:tcPr>
          <w:p w14:paraId="7FDD1848"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r>
      <w:tr w:rsidR="004A3D05" w14:paraId="3F886BF5" w14:textId="77777777" w:rsidTr="00A7156F">
        <w:trPr>
          <w:trHeight w:val="966"/>
          <w:jc w:val="center"/>
        </w:trPr>
        <w:tc>
          <w:tcPr>
            <w:tcW w:w="1164" w:type="dxa"/>
            <w:noWrap/>
            <w:vAlign w:val="center"/>
          </w:tcPr>
          <w:p w14:paraId="023BB2E6"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4" w:type="dxa"/>
            <w:noWrap/>
            <w:vAlign w:val="center"/>
          </w:tcPr>
          <w:p w14:paraId="474ADB40"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1DC9FAD9"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68A92415"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3BDA1DE2"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39B9424A"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1330ECE6"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8" w:type="dxa"/>
            <w:noWrap/>
            <w:vAlign w:val="center"/>
          </w:tcPr>
          <w:p w14:paraId="56FCE921"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r>
      <w:tr w:rsidR="004A3D05" w14:paraId="48086170" w14:textId="77777777" w:rsidTr="00A7156F">
        <w:trPr>
          <w:trHeight w:val="927"/>
          <w:jc w:val="center"/>
        </w:trPr>
        <w:tc>
          <w:tcPr>
            <w:tcW w:w="1164" w:type="dxa"/>
            <w:noWrap/>
            <w:vAlign w:val="center"/>
          </w:tcPr>
          <w:p w14:paraId="6FA26F17"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4" w:type="dxa"/>
            <w:noWrap/>
            <w:vAlign w:val="center"/>
          </w:tcPr>
          <w:p w14:paraId="458CC46F"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4458B290"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19C708CB"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03A91C5B"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09B182EA"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79F7F2CB"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8" w:type="dxa"/>
            <w:noWrap/>
            <w:vAlign w:val="center"/>
          </w:tcPr>
          <w:p w14:paraId="382A40E5"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r>
      <w:tr w:rsidR="004A3D05" w14:paraId="13391ABC" w14:textId="77777777" w:rsidTr="00A7156F">
        <w:trPr>
          <w:trHeight w:val="966"/>
          <w:jc w:val="center"/>
        </w:trPr>
        <w:tc>
          <w:tcPr>
            <w:tcW w:w="1164" w:type="dxa"/>
            <w:noWrap/>
            <w:vAlign w:val="center"/>
          </w:tcPr>
          <w:p w14:paraId="048EF423"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4" w:type="dxa"/>
            <w:noWrap/>
            <w:vAlign w:val="center"/>
          </w:tcPr>
          <w:p w14:paraId="7B388C26"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436578CD"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26D83900"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500F7763"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7C63E841"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1FD1F6E8"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8" w:type="dxa"/>
            <w:noWrap/>
            <w:vAlign w:val="center"/>
          </w:tcPr>
          <w:p w14:paraId="54F9EE55"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r>
      <w:tr w:rsidR="004A3D05" w14:paraId="2FFD276C" w14:textId="77777777" w:rsidTr="00A7156F">
        <w:trPr>
          <w:trHeight w:val="927"/>
          <w:jc w:val="center"/>
        </w:trPr>
        <w:tc>
          <w:tcPr>
            <w:tcW w:w="1164" w:type="dxa"/>
            <w:noWrap/>
            <w:vAlign w:val="center"/>
          </w:tcPr>
          <w:p w14:paraId="10C34856"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4" w:type="dxa"/>
            <w:noWrap/>
            <w:vAlign w:val="center"/>
          </w:tcPr>
          <w:p w14:paraId="2EBABAE6"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4CA0D11C"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50830AEB"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4E46BADA"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0A7B231A"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30FE511F"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8" w:type="dxa"/>
            <w:noWrap/>
            <w:vAlign w:val="center"/>
          </w:tcPr>
          <w:p w14:paraId="277AE057"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r>
      <w:tr w:rsidR="004A3D05" w14:paraId="07E9BF5A" w14:textId="77777777" w:rsidTr="00A7156F">
        <w:trPr>
          <w:trHeight w:val="966"/>
          <w:jc w:val="center"/>
        </w:trPr>
        <w:tc>
          <w:tcPr>
            <w:tcW w:w="1164" w:type="dxa"/>
            <w:noWrap/>
            <w:vAlign w:val="center"/>
          </w:tcPr>
          <w:p w14:paraId="1DDE2E75"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4" w:type="dxa"/>
            <w:noWrap/>
            <w:vAlign w:val="center"/>
          </w:tcPr>
          <w:p w14:paraId="6FA8F845"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404970FE"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5C8098EA"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4C771E47"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10D15865"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4A38E2EC"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8" w:type="dxa"/>
            <w:noWrap/>
            <w:vAlign w:val="center"/>
          </w:tcPr>
          <w:p w14:paraId="03665579"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r>
      <w:tr w:rsidR="004A3D05" w14:paraId="5BBF5D73" w14:textId="77777777" w:rsidTr="00A7156F">
        <w:trPr>
          <w:trHeight w:val="927"/>
          <w:jc w:val="center"/>
        </w:trPr>
        <w:tc>
          <w:tcPr>
            <w:tcW w:w="1164" w:type="dxa"/>
            <w:noWrap/>
            <w:vAlign w:val="center"/>
          </w:tcPr>
          <w:p w14:paraId="2D5EA29C"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4" w:type="dxa"/>
            <w:noWrap/>
            <w:vAlign w:val="center"/>
          </w:tcPr>
          <w:p w14:paraId="2290F604"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2E3ACBE6"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20AD053B"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28AE77A2"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48305B77"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0231C75D"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8" w:type="dxa"/>
            <w:noWrap/>
            <w:vAlign w:val="center"/>
          </w:tcPr>
          <w:p w14:paraId="4AB9FA2D"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r>
      <w:tr w:rsidR="004A3D05" w14:paraId="706FC981" w14:textId="77777777" w:rsidTr="00A7156F">
        <w:trPr>
          <w:trHeight w:val="966"/>
          <w:jc w:val="center"/>
        </w:trPr>
        <w:tc>
          <w:tcPr>
            <w:tcW w:w="1164" w:type="dxa"/>
            <w:noWrap/>
            <w:vAlign w:val="center"/>
          </w:tcPr>
          <w:p w14:paraId="5770F219"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4" w:type="dxa"/>
            <w:noWrap/>
            <w:vAlign w:val="center"/>
          </w:tcPr>
          <w:p w14:paraId="23048373"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7F33887F"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77087967"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1B265BA2"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29960907"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7BE52DB4"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8" w:type="dxa"/>
            <w:noWrap/>
            <w:vAlign w:val="center"/>
          </w:tcPr>
          <w:p w14:paraId="22173C44"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r>
      <w:tr w:rsidR="004A3D05" w14:paraId="073DB420" w14:textId="77777777" w:rsidTr="00A7156F">
        <w:trPr>
          <w:trHeight w:val="927"/>
          <w:jc w:val="center"/>
        </w:trPr>
        <w:tc>
          <w:tcPr>
            <w:tcW w:w="1164" w:type="dxa"/>
            <w:noWrap/>
            <w:vAlign w:val="center"/>
          </w:tcPr>
          <w:p w14:paraId="0B923AAD"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4" w:type="dxa"/>
            <w:noWrap/>
            <w:vAlign w:val="center"/>
          </w:tcPr>
          <w:p w14:paraId="03E1A60A"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02AB810A"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088200FA"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7E6C2DF7"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172C67F1"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1D9C3FA0"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8" w:type="dxa"/>
            <w:noWrap/>
            <w:vAlign w:val="center"/>
          </w:tcPr>
          <w:p w14:paraId="0E41A403"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r>
      <w:tr w:rsidR="004A3D05" w14:paraId="0C2CD498" w14:textId="77777777" w:rsidTr="00A7156F">
        <w:trPr>
          <w:trHeight w:val="966"/>
          <w:jc w:val="center"/>
        </w:trPr>
        <w:tc>
          <w:tcPr>
            <w:tcW w:w="1164" w:type="dxa"/>
            <w:noWrap/>
            <w:vAlign w:val="center"/>
          </w:tcPr>
          <w:p w14:paraId="6533E978"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4" w:type="dxa"/>
            <w:noWrap/>
            <w:vAlign w:val="center"/>
          </w:tcPr>
          <w:p w14:paraId="13908321"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2A0336FF"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58619C58"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33B7AF4A"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28CC8320"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48CF22EA"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8" w:type="dxa"/>
            <w:noWrap/>
            <w:vAlign w:val="center"/>
          </w:tcPr>
          <w:p w14:paraId="4D7B3F00"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r>
      <w:tr w:rsidR="004A3D05" w14:paraId="380BB4A4" w14:textId="77777777" w:rsidTr="00A7156F">
        <w:trPr>
          <w:trHeight w:val="966"/>
          <w:jc w:val="center"/>
        </w:trPr>
        <w:tc>
          <w:tcPr>
            <w:tcW w:w="1164" w:type="dxa"/>
            <w:noWrap/>
            <w:vAlign w:val="center"/>
          </w:tcPr>
          <w:p w14:paraId="2EE48CC8"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4" w:type="dxa"/>
            <w:noWrap/>
            <w:vAlign w:val="center"/>
          </w:tcPr>
          <w:p w14:paraId="10F9AC07"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55493413"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745FAB32"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15378564"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0E051A48"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74CE0489"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8" w:type="dxa"/>
            <w:noWrap/>
            <w:vAlign w:val="center"/>
          </w:tcPr>
          <w:p w14:paraId="1E90E772"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r>
    </w:tbl>
    <w:p w14:paraId="341DC235" w14:textId="77777777" w:rsidR="004A3D05" w:rsidRDefault="004A3D05" w:rsidP="004A3D05">
      <w:pPr>
        <w:autoSpaceDE w:val="0"/>
        <w:autoSpaceDN w:val="0"/>
        <w:adjustRightInd w:val="0"/>
        <w:spacing w:line="420" w:lineRule="exact"/>
        <w:ind w:right="420"/>
        <w:rPr>
          <w:rFonts w:ascii="宋体" w:hAnsi="宋体" w:cs="黑体"/>
          <w:color w:val="000000"/>
          <w:kern w:val="0"/>
          <w:szCs w:val="21"/>
        </w:rPr>
      </w:pPr>
      <w:r>
        <w:rPr>
          <w:rFonts w:ascii="宋体" w:hAnsi="宋体" w:cs="黑体" w:hint="eastAsia"/>
          <w:color w:val="000000"/>
          <w:kern w:val="0"/>
          <w:szCs w:val="21"/>
        </w:rPr>
        <w:t>单位：人</w:t>
      </w:r>
    </w:p>
    <w:p w14:paraId="74B041CB" w14:textId="77777777" w:rsidR="004A3D05" w:rsidRDefault="004A3D05" w:rsidP="004A3D05">
      <w:pPr>
        <w:autoSpaceDE w:val="0"/>
        <w:autoSpaceDN w:val="0"/>
        <w:adjustRightInd w:val="0"/>
        <w:spacing w:line="420" w:lineRule="exact"/>
        <w:jc w:val="left"/>
        <w:rPr>
          <w:rFonts w:ascii="宋体" w:hAnsi="宋体" w:cs="仿宋_GB2312"/>
          <w:color w:val="000000"/>
          <w:kern w:val="0"/>
          <w:szCs w:val="21"/>
        </w:rPr>
      </w:pPr>
      <w:r>
        <w:rPr>
          <w:rFonts w:ascii="宋体" w:hAnsi="宋体" w:cs="仿宋_GB2312" w:hint="eastAsia"/>
          <w:color w:val="000000"/>
          <w:kern w:val="0"/>
          <w:szCs w:val="21"/>
        </w:rPr>
        <w:br w:type="page"/>
      </w:r>
    </w:p>
    <w:p w14:paraId="28D90115" w14:textId="77777777" w:rsidR="004A3D05" w:rsidRDefault="004A3D05" w:rsidP="004A3D05">
      <w:pPr>
        <w:pStyle w:val="3"/>
        <w:jc w:val="center"/>
        <w:rPr>
          <w:rFonts w:ascii="宋体" w:hAnsi="宋体"/>
          <w:color w:val="000000"/>
          <w:kern w:val="0"/>
        </w:rPr>
      </w:pPr>
      <w:bookmarkStart w:id="721" w:name="_Toc246931434"/>
      <w:bookmarkStart w:id="722" w:name="_Toc235247864"/>
      <w:bookmarkStart w:id="723" w:name="_Toc245025556"/>
      <w:bookmarkStart w:id="724" w:name="_Toc246880061"/>
      <w:bookmarkStart w:id="725" w:name="_Toc246880178"/>
      <w:bookmarkStart w:id="726" w:name="_Toc254791837"/>
      <w:bookmarkStart w:id="727" w:name="_Toc278466186"/>
      <w:bookmarkStart w:id="728" w:name="_Toc278470029"/>
      <w:bookmarkStart w:id="729" w:name="_Toc295831716"/>
      <w:bookmarkStart w:id="730" w:name="_Toc258336931"/>
      <w:bookmarkStart w:id="731" w:name="_Toc23530"/>
      <w:bookmarkStart w:id="732" w:name="_Toc258337015"/>
      <w:bookmarkStart w:id="733" w:name="_Toc261514907"/>
      <w:bookmarkStart w:id="734" w:name="_Toc277079740"/>
      <w:bookmarkStart w:id="735" w:name="_Toc258336425"/>
      <w:bookmarkStart w:id="736" w:name="_Toc298427537"/>
      <w:bookmarkStart w:id="737" w:name="_Toc473131964"/>
      <w:bookmarkStart w:id="738" w:name="_Toc473132380"/>
      <w:r>
        <w:rPr>
          <w:rFonts w:ascii="宋体" w:hAnsi="宋体" w:hint="eastAsia"/>
          <w:color w:val="000000"/>
          <w:kern w:val="0"/>
        </w:rPr>
        <w:lastRenderedPageBreak/>
        <w:t>附表三：</w:t>
      </w:r>
      <w:bookmarkEnd w:id="721"/>
      <w:bookmarkEnd w:id="722"/>
      <w:bookmarkEnd w:id="723"/>
      <w:bookmarkEnd w:id="724"/>
      <w:bookmarkEnd w:id="725"/>
      <w:r>
        <w:rPr>
          <w:rFonts w:ascii="宋体" w:hAnsi="宋体" w:hint="eastAsia"/>
          <w:color w:val="000000"/>
          <w:kern w:val="0"/>
        </w:rPr>
        <w:t>施工进度网络图</w:t>
      </w:r>
      <w:bookmarkEnd w:id="726"/>
      <w:bookmarkEnd w:id="727"/>
      <w:bookmarkEnd w:id="728"/>
      <w:bookmarkEnd w:id="729"/>
      <w:bookmarkEnd w:id="730"/>
      <w:bookmarkEnd w:id="731"/>
      <w:bookmarkEnd w:id="732"/>
      <w:bookmarkEnd w:id="733"/>
      <w:bookmarkEnd w:id="734"/>
      <w:bookmarkEnd w:id="735"/>
      <w:bookmarkEnd w:id="736"/>
      <w:bookmarkEnd w:id="737"/>
      <w:bookmarkEnd w:id="738"/>
    </w:p>
    <w:p w14:paraId="280B51AE" w14:textId="77777777" w:rsidR="004A3D05" w:rsidRDefault="004A3D05" w:rsidP="004A3D05">
      <w:pPr>
        <w:autoSpaceDE w:val="0"/>
        <w:autoSpaceDN w:val="0"/>
        <w:adjustRightInd w:val="0"/>
        <w:spacing w:line="480" w:lineRule="auto"/>
        <w:ind w:firstLineChars="342" w:firstLine="821"/>
        <w:jc w:val="left"/>
        <w:rPr>
          <w:rFonts w:ascii="宋体" w:hAnsi="宋体" w:cs="仿宋_GB2312"/>
          <w:color w:val="000000"/>
          <w:kern w:val="0"/>
          <w:sz w:val="24"/>
        </w:rPr>
      </w:pPr>
      <w:r>
        <w:rPr>
          <w:rFonts w:ascii="宋体" w:hAnsi="宋体" w:cs="TimesNewRomanPSMT" w:hint="eastAsia"/>
          <w:color w:val="000000"/>
          <w:kern w:val="0"/>
          <w:sz w:val="24"/>
        </w:rPr>
        <w:t xml:space="preserve">1. </w:t>
      </w:r>
      <w:r>
        <w:rPr>
          <w:rFonts w:ascii="宋体" w:hAnsi="宋体" w:cs="仿宋_GB2312" w:hint="eastAsia"/>
          <w:color w:val="000000"/>
          <w:kern w:val="0"/>
          <w:sz w:val="24"/>
        </w:rPr>
        <w:t>投标人应递交施工进度网络图或施工进度表，说明按招标文件要求的计划工期进行施工的关键工作和关键线路。</w:t>
      </w:r>
    </w:p>
    <w:p w14:paraId="55494BE3" w14:textId="77777777" w:rsidR="004A3D05" w:rsidRDefault="004A3D05" w:rsidP="004A3D05">
      <w:pPr>
        <w:autoSpaceDE w:val="0"/>
        <w:autoSpaceDN w:val="0"/>
        <w:adjustRightInd w:val="0"/>
        <w:spacing w:line="480" w:lineRule="auto"/>
        <w:ind w:firstLineChars="342" w:firstLine="821"/>
        <w:jc w:val="left"/>
        <w:rPr>
          <w:rFonts w:ascii="宋体" w:hAnsi="宋体" w:cs="仿宋_GB2312"/>
          <w:color w:val="000000"/>
          <w:kern w:val="0"/>
          <w:sz w:val="24"/>
        </w:rPr>
      </w:pPr>
      <w:r>
        <w:rPr>
          <w:rFonts w:ascii="宋体" w:hAnsi="宋体" w:cs="TimesNewRomanPSMT" w:hint="eastAsia"/>
          <w:color w:val="000000"/>
          <w:kern w:val="0"/>
          <w:sz w:val="24"/>
        </w:rPr>
        <w:t xml:space="preserve">2. </w:t>
      </w:r>
      <w:r>
        <w:rPr>
          <w:rFonts w:ascii="宋体" w:hAnsi="宋体" w:cs="仿宋_GB2312" w:hint="eastAsia"/>
          <w:color w:val="000000"/>
          <w:kern w:val="0"/>
          <w:sz w:val="24"/>
        </w:rPr>
        <w:t>施工进度表可采用网络图（或横道图）表示。</w:t>
      </w:r>
    </w:p>
    <w:p w14:paraId="77F12ED6" w14:textId="77777777" w:rsidR="004A3D05" w:rsidRDefault="004A3D05" w:rsidP="004A3D05">
      <w:pPr>
        <w:rPr>
          <w:rFonts w:ascii="宋体" w:hAnsi="宋体"/>
          <w:color w:val="000000"/>
        </w:rPr>
      </w:pPr>
    </w:p>
    <w:p w14:paraId="7A9EACBE" w14:textId="77777777" w:rsidR="004A3D05" w:rsidRDefault="004A3D05" w:rsidP="004A3D05">
      <w:pPr>
        <w:rPr>
          <w:rFonts w:ascii="宋体" w:hAnsi="宋体"/>
          <w:color w:val="000000"/>
        </w:rPr>
      </w:pPr>
    </w:p>
    <w:p w14:paraId="3455EF88" w14:textId="77777777" w:rsidR="004A3D05" w:rsidRDefault="004A3D05" w:rsidP="004A3D05">
      <w:pPr>
        <w:rPr>
          <w:rFonts w:ascii="宋体" w:hAnsi="宋体"/>
          <w:color w:val="000000"/>
        </w:rPr>
      </w:pPr>
    </w:p>
    <w:p w14:paraId="5FD30DA5" w14:textId="77777777" w:rsidR="004A3D05" w:rsidRDefault="004A3D05" w:rsidP="004A3D05">
      <w:pPr>
        <w:pStyle w:val="2"/>
        <w:jc w:val="center"/>
        <w:rPr>
          <w:rFonts w:ascii="宋体" w:eastAsia="宋体" w:hAnsi="宋体"/>
          <w:color w:val="000000"/>
        </w:rPr>
      </w:pPr>
      <w:r>
        <w:rPr>
          <w:rFonts w:ascii="宋体" w:hAnsi="宋体" w:hint="eastAsia"/>
          <w:color w:val="000000"/>
        </w:rPr>
        <w:br w:type="page"/>
      </w:r>
      <w:bookmarkStart w:id="739" w:name="_Toc298427538"/>
      <w:bookmarkStart w:id="740" w:name="_Toc277079741"/>
      <w:bookmarkStart w:id="741" w:name="_Toc10417"/>
      <w:bookmarkStart w:id="742" w:name="_Toc473131965"/>
      <w:bookmarkStart w:id="743" w:name="_Toc295831717"/>
      <w:bookmarkStart w:id="744" w:name="_Toc278466187"/>
      <w:bookmarkStart w:id="745" w:name="_Toc473132381"/>
      <w:bookmarkStart w:id="746" w:name="_Toc278470030"/>
      <w:r>
        <w:rPr>
          <w:rFonts w:ascii="宋体" w:eastAsia="宋体" w:hAnsi="宋体" w:hint="eastAsia"/>
          <w:color w:val="000000"/>
        </w:rPr>
        <w:lastRenderedPageBreak/>
        <w:t>四、项目管理机构配备</w:t>
      </w:r>
      <w:bookmarkEnd w:id="739"/>
      <w:bookmarkEnd w:id="740"/>
      <w:bookmarkEnd w:id="741"/>
      <w:bookmarkEnd w:id="742"/>
      <w:bookmarkEnd w:id="743"/>
      <w:bookmarkEnd w:id="744"/>
      <w:bookmarkEnd w:id="745"/>
      <w:bookmarkEnd w:id="746"/>
    </w:p>
    <w:p w14:paraId="3EBF5998" w14:textId="77777777" w:rsidR="004A3D05" w:rsidRDefault="004A3D05" w:rsidP="004A3D05">
      <w:pPr>
        <w:rPr>
          <w:rFonts w:ascii="宋体" w:hAnsi="宋体"/>
          <w:color w:val="000000"/>
        </w:rPr>
      </w:pPr>
    </w:p>
    <w:p w14:paraId="4DDCF036" w14:textId="77777777" w:rsidR="004A3D05" w:rsidRDefault="004A3D05" w:rsidP="004A3D05">
      <w:pPr>
        <w:spacing w:line="600" w:lineRule="exact"/>
        <w:ind w:firstLineChars="450" w:firstLine="1080"/>
        <w:rPr>
          <w:rFonts w:ascii="宋体" w:hAnsi="宋体"/>
          <w:color w:val="000000"/>
          <w:sz w:val="24"/>
        </w:rPr>
      </w:pPr>
      <w:r>
        <w:rPr>
          <w:rFonts w:ascii="宋体" w:hAnsi="宋体" w:hint="eastAsia"/>
          <w:color w:val="000000"/>
          <w:sz w:val="24"/>
        </w:rPr>
        <w:t>a、项目经理</w:t>
      </w:r>
    </w:p>
    <w:p w14:paraId="2FF83936" w14:textId="77777777" w:rsidR="004A3D05" w:rsidRDefault="004A3D05" w:rsidP="004A3D05">
      <w:pPr>
        <w:spacing w:line="600" w:lineRule="exact"/>
        <w:ind w:firstLineChars="450" w:firstLine="1080"/>
        <w:rPr>
          <w:rFonts w:ascii="宋体" w:hAnsi="宋体"/>
          <w:color w:val="000000"/>
          <w:sz w:val="24"/>
        </w:rPr>
      </w:pPr>
      <w:r>
        <w:rPr>
          <w:rFonts w:ascii="宋体" w:hAnsi="宋体" w:hint="eastAsia"/>
          <w:color w:val="000000"/>
          <w:sz w:val="24"/>
        </w:rPr>
        <w:t>b、技术负责人</w:t>
      </w:r>
    </w:p>
    <w:p w14:paraId="60B78E2E" w14:textId="77777777" w:rsidR="004A3D05" w:rsidRDefault="004A3D05" w:rsidP="004A3D05">
      <w:pPr>
        <w:spacing w:line="600" w:lineRule="exact"/>
        <w:ind w:firstLineChars="450" w:firstLine="1080"/>
        <w:rPr>
          <w:rFonts w:ascii="宋体" w:hAnsi="宋体"/>
          <w:color w:val="000000"/>
          <w:sz w:val="24"/>
        </w:rPr>
      </w:pPr>
      <w:r>
        <w:rPr>
          <w:rFonts w:ascii="宋体" w:hAnsi="宋体" w:hint="eastAsia"/>
          <w:color w:val="000000"/>
          <w:sz w:val="24"/>
        </w:rPr>
        <w:t>c、其他人员</w:t>
      </w:r>
    </w:p>
    <w:p w14:paraId="7CD65213" w14:textId="77777777" w:rsidR="004A3D05" w:rsidRDefault="004A3D05" w:rsidP="004A3D05">
      <w:pPr>
        <w:spacing w:line="600" w:lineRule="exact"/>
        <w:rPr>
          <w:rFonts w:ascii="宋体" w:hAnsi="宋体"/>
          <w:color w:val="000000"/>
          <w:sz w:val="24"/>
        </w:rPr>
      </w:pPr>
    </w:p>
    <w:p w14:paraId="45179B2A" w14:textId="77777777" w:rsidR="004A3D05" w:rsidRDefault="004A3D05" w:rsidP="004A3D05">
      <w:pPr>
        <w:rPr>
          <w:rFonts w:ascii="宋体" w:hAnsi="宋体"/>
          <w:color w:val="000000"/>
        </w:rPr>
      </w:pPr>
    </w:p>
    <w:p w14:paraId="35A86244" w14:textId="77777777" w:rsidR="004A3D05" w:rsidRDefault="004A3D05" w:rsidP="004A3D05">
      <w:pPr>
        <w:rPr>
          <w:rFonts w:ascii="宋体" w:hAnsi="宋体"/>
          <w:color w:val="000000"/>
        </w:rPr>
      </w:pPr>
    </w:p>
    <w:p w14:paraId="17CE9389" w14:textId="77777777" w:rsidR="004A3D05" w:rsidRDefault="004A3D05" w:rsidP="004A3D05">
      <w:pPr>
        <w:rPr>
          <w:rFonts w:ascii="宋体" w:hAnsi="宋体"/>
          <w:color w:val="000000"/>
        </w:rPr>
      </w:pPr>
    </w:p>
    <w:p w14:paraId="6AFEB786" w14:textId="77777777" w:rsidR="004A3D05" w:rsidRDefault="004A3D05" w:rsidP="004A3D05">
      <w:pPr>
        <w:rPr>
          <w:rFonts w:ascii="宋体" w:hAnsi="宋体"/>
          <w:color w:val="000000"/>
        </w:rPr>
      </w:pPr>
    </w:p>
    <w:p w14:paraId="48D377D4" w14:textId="77777777" w:rsidR="004A3D05" w:rsidRDefault="004A3D05" w:rsidP="004A3D05">
      <w:pPr>
        <w:rPr>
          <w:rFonts w:ascii="宋体" w:hAnsi="宋体"/>
          <w:color w:val="000000"/>
        </w:rPr>
      </w:pPr>
    </w:p>
    <w:p w14:paraId="73A8EC6F" w14:textId="77777777" w:rsidR="004A3D05" w:rsidRDefault="004A3D05" w:rsidP="004A3D05">
      <w:pPr>
        <w:rPr>
          <w:rFonts w:ascii="宋体" w:hAnsi="宋体"/>
          <w:color w:val="000000"/>
        </w:rPr>
      </w:pPr>
    </w:p>
    <w:p w14:paraId="32835829" w14:textId="77777777" w:rsidR="004A3D05" w:rsidRDefault="004A3D05" w:rsidP="004A3D05">
      <w:pPr>
        <w:rPr>
          <w:rFonts w:ascii="宋体" w:hAnsi="宋体"/>
          <w:color w:val="000000"/>
        </w:rPr>
      </w:pPr>
    </w:p>
    <w:p w14:paraId="73D9DDDB" w14:textId="77777777" w:rsidR="004A3D05" w:rsidRDefault="004A3D05" w:rsidP="004A3D05">
      <w:pPr>
        <w:rPr>
          <w:rFonts w:ascii="宋体" w:hAnsi="宋体"/>
          <w:color w:val="000000"/>
        </w:rPr>
      </w:pPr>
    </w:p>
    <w:p w14:paraId="082106E9" w14:textId="77777777" w:rsidR="004A3D05" w:rsidRDefault="004A3D05" w:rsidP="004A3D05">
      <w:pPr>
        <w:rPr>
          <w:rFonts w:ascii="宋体" w:hAnsi="宋体"/>
          <w:color w:val="000000"/>
        </w:rPr>
      </w:pPr>
    </w:p>
    <w:p w14:paraId="7612BEEE" w14:textId="77777777" w:rsidR="004A3D05" w:rsidRDefault="004A3D05" w:rsidP="004A3D05">
      <w:pPr>
        <w:rPr>
          <w:rFonts w:ascii="宋体" w:hAnsi="宋体"/>
          <w:color w:val="000000"/>
        </w:rPr>
      </w:pPr>
    </w:p>
    <w:p w14:paraId="4833A9B2" w14:textId="77777777" w:rsidR="004A3D05" w:rsidRDefault="004A3D05" w:rsidP="004A3D05">
      <w:pPr>
        <w:rPr>
          <w:rFonts w:ascii="宋体" w:hAnsi="宋体"/>
          <w:color w:val="000000"/>
        </w:rPr>
      </w:pPr>
    </w:p>
    <w:p w14:paraId="0101E79C" w14:textId="77777777" w:rsidR="004A3D05" w:rsidRDefault="004A3D05" w:rsidP="004A3D05">
      <w:pPr>
        <w:rPr>
          <w:rFonts w:ascii="宋体" w:hAnsi="宋体"/>
          <w:color w:val="000000"/>
        </w:rPr>
      </w:pPr>
    </w:p>
    <w:p w14:paraId="411F0C43" w14:textId="77777777" w:rsidR="004A3D05" w:rsidRDefault="004A3D05" w:rsidP="004A3D05">
      <w:pPr>
        <w:rPr>
          <w:rFonts w:ascii="宋体" w:hAnsi="宋体"/>
          <w:color w:val="000000"/>
        </w:rPr>
      </w:pPr>
    </w:p>
    <w:p w14:paraId="5F262FD8" w14:textId="77777777" w:rsidR="004A3D05" w:rsidRDefault="004A3D05" w:rsidP="004A3D05">
      <w:pPr>
        <w:rPr>
          <w:rFonts w:ascii="宋体" w:hAnsi="宋体"/>
          <w:color w:val="000000"/>
        </w:rPr>
      </w:pPr>
    </w:p>
    <w:p w14:paraId="57065E0A" w14:textId="77777777" w:rsidR="004A3D05" w:rsidRDefault="004A3D05" w:rsidP="004A3D05">
      <w:pPr>
        <w:rPr>
          <w:rFonts w:ascii="宋体" w:hAnsi="宋体"/>
          <w:color w:val="000000"/>
        </w:rPr>
      </w:pPr>
    </w:p>
    <w:p w14:paraId="2A52870B" w14:textId="77777777" w:rsidR="004A3D05" w:rsidRDefault="004A3D05" w:rsidP="004A3D05">
      <w:pPr>
        <w:rPr>
          <w:rFonts w:ascii="宋体" w:hAnsi="宋体"/>
          <w:color w:val="000000"/>
        </w:rPr>
      </w:pPr>
    </w:p>
    <w:p w14:paraId="3B136991" w14:textId="77777777" w:rsidR="004A3D05" w:rsidRDefault="004A3D05" w:rsidP="004A3D05">
      <w:pPr>
        <w:rPr>
          <w:rFonts w:ascii="宋体" w:hAnsi="宋体"/>
          <w:color w:val="000000"/>
        </w:rPr>
      </w:pPr>
    </w:p>
    <w:p w14:paraId="72C5BED5" w14:textId="77777777" w:rsidR="004A3D05" w:rsidRDefault="004A3D05" w:rsidP="004A3D05">
      <w:pPr>
        <w:rPr>
          <w:rFonts w:ascii="宋体" w:hAnsi="宋体"/>
          <w:color w:val="000000"/>
        </w:rPr>
      </w:pPr>
    </w:p>
    <w:p w14:paraId="2736E572" w14:textId="77777777" w:rsidR="004A3D05" w:rsidRDefault="004A3D05" w:rsidP="004A3D05">
      <w:pPr>
        <w:rPr>
          <w:rFonts w:ascii="宋体" w:hAnsi="宋体"/>
          <w:color w:val="000000"/>
        </w:rPr>
      </w:pPr>
    </w:p>
    <w:p w14:paraId="000D07D5" w14:textId="77777777" w:rsidR="004A3D05" w:rsidRDefault="004A3D05" w:rsidP="004A3D05">
      <w:pPr>
        <w:rPr>
          <w:rFonts w:ascii="宋体" w:hAnsi="宋体"/>
          <w:color w:val="000000"/>
        </w:rPr>
      </w:pPr>
    </w:p>
    <w:p w14:paraId="0EF21973" w14:textId="77777777" w:rsidR="004A3D05" w:rsidRDefault="004A3D05" w:rsidP="004A3D05">
      <w:pPr>
        <w:rPr>
          <w:rFonts w:ascii="宋体" w:hAnsi="宋体"/>
          <w:color w:val="000000"/>
        </w:rPr>
      </w:pPr>
    </w:p>
    <w:p w14:paraId="78C7048D" w14:textId="77777777" w:rsidR="004A3D05" w:rsidRDefault="004A3D05" w:rsidP="004A3D05">
      <w:pPr>
        <w:rPr>
          <w:rFonts w:ascii="宋体" w:hAnsi="宋体"/>
          <w:color w:val="000000"/>
        </w:rPr>
      </w:pPr>
    </w:p>
    <w:p w14:paraId="0606906D" w14:textId="77777777" w:rsidR="004A3D05" w:rsidRDefault="004A3D05" w:rsidP="004A3D05">
      <w:pPr>
        <w:rPr>
          <w:rFonts w:ascii="宋体" w:hAnsi="宋体"/>
          <w:color w:val="000000"/>
        </w:rPr>
      </w:pPr>
    </w:p>
    <w:p w14:paraId="44DF68F5" w14:textId="77777777" w:rsidR="004A3D05" w:rsidRDefault="004A3D05" w:rsidP="004A3D05">
      <w:pPr>
        <w:rPr>
          <w:rFonts w:ascii="宋体" w:hAnsi="宋体"/>
          <w:color w:val="000000"/>
        </w:rPr>
      </w:pPr>
    </w:p>
    <w:p w14:paraId="49CA6428" w14:textId="77777777" w:rsidR="004A3D05" w:rsidRDefault="004A3D05" w:rsidP="004A3D05">
      <w:pPr>
        <w:rPr>
          <w:rFonts w:ascii="宋体" w:hAnsi="宋体"/>
          <w:color w:val="000000"/>
        </w:rPr>
      </w:pPr>
    </w:p>
    <w:p w14:paraId="7471349C" w14:textId="77777777" w:rsidR="004A3D05" w:rsidRDefault="004A3D05" w:rsidP="004A3D05">
      <w:pPr>
        <w:rPr>
          <w:rFonts w:ascii="宋体" w:hAnsi="宋体"/>
          <w:color w:val="000000"/>
        </w:rPr>
      </w:pPr>
    </w:p>
    <w:p w14:paraId="35FC3BF5" w14:textId="77777777" w:rsidR="004A3D05" w:rsidRDefault="004A3D05" w:rsidP="004A3D05">
      <w:pPr>
        <w:rPr>
          <w:rFonts w:ascii="宋体" w:hAnsi="宋体"/>
          <w:color w:val="000000"/>
        </w:rPr>
      </w:pPr>
    </w:p>
    <w:p w14:paraId="28950670" w14:textId="77777777" w:rsidR="004A3D05" w:rsidRDefault="004A3D05" w:rsidP="004A3D05">
      <w:pPr>
        <w:rPr>
          <w:rFonts w:ascii="宋体" w:hAnsi="宋体"/>
          <w:color w:val="000000"/>
        </w:rPr>
      </w:pPr>
    </w:p>
    <w:p w14:paraId="7824C7C2" w14:textId="77777777" w:rsidR="004A3D05" w:rsidRDefault="004A3D05" w:rsidP="004A3D05">
      <w:pPr>
        <w:rPr>
          <w:rFonts w:ascii="宋体" w:hAnsi="宋体"/>
          <w:color w:val="000000"/>
        </w:rPr>
      </w:pPr>
    </w:p>
    <w:p w14:paraId="36104BD9" w14:textId="77777777" w:rsidR="004A3D05" w:rsidRDefault="004A3D05" w:rsidP="004A3D05">
      <w:pPr>
        <w:rPr>
          <w:rFonts w:ascii="宋体" w:hAnsi="宋体"/>
          <w:color w:val="000000"/>
        </w:rPr>
      </w:pPr>
    </w:p>
    <w:p w14:paraId="2A3A8CBD" w14:textId="77777777" w:rsidR="004A3D05" w:rsidRDefault="004A3D05" w:rsidP="004A3D05">
      <w:pPr>
        <w:rPr>
          <w:rFonts w:ascii="宋体" w:hAnsi="宋体"/>
          <w:color w:val="000000"/>
        </w:rPr>
      </w:pPr>
    </w:p>
    <w:p w14:paraId="2335FE63" w14:textId="77777777" w:rsidR="004A3D05" w:rsidRDefault="004A3D05" w:rsidP="004A3D05">
      <w:pPr>
        <w:pStyle w:val="2"/>
        <w:jc w:val="center"/>
        <w:rPr>
          <w:rFonts w:ascii="宋体" w:eastAsia="宋体" w:hAnsi="宋体"/>
          <w:color w:val="000000"/>
        </w:rPr>
        <w:sectPr w:rsidR="004A3D05">
          <w:footerReference w:type="default" r:id="rId12"/>
          <w:footerReference w:type="first" r:id="rId13"/>
          <w:type w:val="continuous"/>
          <w:pgSz w:w="11906" w:h="16838"/>
          <w:pgMar w:top="1400" w:right="1287" w:bottom="1247" w:left="1440" w:header="851" w:footer="992" w:gutter="0"/>
          <w:cols w:space="720"/>
          <w:titlePg/>
          <w:docGrid w:type="linesAndChars" w:linePitch="312"/>
        </w:sectPr>
      </w:pPr>
      <w:bookmarkStart w:id="747" w:name="_Toc261514910"/>
      <w:bookmarkStart w:id="748" w:name="_Toc254791840"/>
      <w:bookmarkStart w:id="749" w:name="_Toc258336934"/>
      <w:bookmarkStart w:id="750" w:name="_Toc109713334"/>
      <w:bookmarkStart w:id="751" w:name="_Toc258336428"/>
      <w:bookmarkStart w:id="752" w:name="_Toc258337018"/>
      <w:bookmarkStart w:id="753" w:name="_Toc278466188"/>
      <w:bookmarkStart w:id="754" w:name="_Toc277079742"/>
      <w:bookmarkStart w:id="755" w:name="_Toc162947646"/>
    </w:p>
    <w:p w14:paraId="696CD9A1" w14:textId="77777777" w:rsidR="004A3D05" w:rsidRDefault="004A3D05" w:rsidP="004A3D05">
      <w:pPr>
        <w:pStyle w:val="2"/>
        <w:jc w:val="center"/>
        <w:rPr>
          <w:rFonts w:ascii="宋体" w:eastAsia="宋体" w:hAnsi="宋体"/>
          <w:color w:val="000000"/>
        </w:rPr>
      </w:pPr>
      <w:bookmarkStart w:id="756" w:name="_Toc473131966"/>
      <w:bookmarkStart w:id="757" w:name="_Toc473132382"/>
      <w:bookmarkStart w:id="758" w:name="_Toc298427539"/>
      <w:bookmarkStart w:id="759" w:name="_Toc295831718"/>
      <w:bookmarkStart w:id="760" w:name="_Toc18457"/>
      <w:bookmarkStart w:id="761" w:name="_Toc278470031"/>
      <w:r>
        <w:rPr>
          <w:rFonts w:ascii="宋体" w:eastAsia="宋体" w:hAnsi="宋体" w:hint="eastAsia"/>
          <w:color w:val="000000"/>
        </w:rPr>
        <w:lastRenderedPageBreak/>
        <w:t>附表</w:t>
      </w:r>
      <w:proofErr w:type="gramStart"/>
      <w:r>
        <w:rPr>
          <w:rFonts w:ascii="宋体" w:eastAsia="宋体" w:hAnsi="宋体" w:hint="eastAsia"/>
          <w:color w:val="000000"/>
        </w:rPr>
        <w:t>一</w:t>
      </w:r>
      <w:proofErr w:type="gramEnd"/>
      <w:r>
        <w:rPr>
          <w:rFonts w:ascii="宋体" w:eastAsia="宋体" w:hAnsi="宋体" w:hint="eastAsia"/>
          <w:color w:val="000000"/>
        </w:rPr>
        <w:t>：拟投入本项目主要管理人员情况汇总表</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tbl>
      <w:tblPr>
        <w:tblW w:w="13884" w:type="dxa"/>
        <w:tblLayout w:type="fixed"/>
        <w:tblCellMar>
          <w:left w:w="0" w:type="dxa"/>
          <w:right w:w="0" w:type="dxa"/>
        </w:tblCellMar>
        <w:tblLook w:val="04A0" w:firstRow="1" w:lastRow="0" w:firstColumn="1" w:lastColumn="0" w:noHBand="0" w:noVBand="1"/>
      </w:tblPr>
      <w:tblGrid>
        <w:gridCol w:w="1147"/>
        <w:gridCol w:w="1019"/>
        <w:gridCol w:w="788"/>
        <w:gridCol w:w="501"/>
        <w:gridCol w:w="1289"/>
        <w:gridCol w:w="1289"/>
        <w:gridCol w:w="1003"/>
        <w:gridCol w:w="2130"/>
        <w:gridCol w:w="1880"/>
        <w:gridCol w:w="2838"/>
      </w:tblGrid>
      <w:tr w:rsidR="004A3D05" w14:paraId="7E766E84" w14:textId="77777777" w:rsidTr="00A7156F">
        <w:trPr>
          <w:cantSplit/>
          <w:trHeight w:val="675"/>
        </w:trPr>
        <w:tc>
          <w:tcPr>
            <w:tcW w:w="1147"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FE5E223" w14:textId="77777777" w:rsidR="004A3D05" w:rsidRDefault="004A3D05" w:rsidP="00A7156F">
            <w:pPr>
              <w:jc w:val="center"/>
              <w:rPr>
                <w:rFonts w:ascii="宋体" w:hAnsi="宋体"/>
                <w:color w:val="000000"/>
                <w:sz w:val="24"/>
              </w:rPr>
            </w:pPr>
            <w:r>
              <w:rPr>
                <w:rFonts w:ascii="宋体" w:hAnsi="宋体" w:hint="eastAsia"/>
                <w:color w:val="000000"/>
                <w:sz w:val="24"/>
              </w:rPr>
              <w:t>姓名</w:t>
            </w:r>
          </w:p>
        </w:tc>
        <w:tc>
          <w:tcPr>
            <w:tcW w:w="1019"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1211ABB" w14:textId="77777777" w:rsidR="004A3D05" w:rsidRDefault="004A3D05" w:rsidP="00A7156F">
            <w:pPr>
              <w:jc w:val="center"/>
              <w:rPr>
                <w:rFonts w:ascii="宋体" w:hAnsi="宋体"/>
                <w:color w:val="000000"/>
                <w:sz w:val="24"/>
              </w:rPr>
            </w:pPr>
            <w:r>
              <w:rPr>
                <w:rFonts w:ascii="宋体" w:hAnsi="宋体" w:hint="eastAsia"/>
                <w:color w:val="000000"/>
                <w:sz w:val="24"/>
              </w:rPr>
              <w:t>职称</w:t>
            </w:r>
          </w:p>
        </w:tc>
        <w:tc>
          <w:tcPr>
            <w:tcW w:w="788"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E0B2C62" w14:textId="77777777" w:rsidR="004A3D05" w:rsidRDefault="004A3D05" w:rsidP="00A7156F">
            <w:pPr>
              <w:jc w:val="center"/>
              <w:rPr>
                <w:rFonts w:ascii="宋体" w:hAnsi="宋体"/>
                <w:color w:val="000000"/>
                <w:sz w:val="24"/>
              </w:rPr>
            </w:pPr>
            <w:r>
              <w:rPr>
                <w:rFonts w:ascii="宋体" w:hAnsi="宋体" w:hint="eastAsia"/>
                <w:color w:val="000000"/>
                <w:sz w:val="24"/>
              </w:rPr>
              <w:t>性别</w:t>
            </w:r>
          </w:p>
        </w:tc>
        <w:tc>
          <w:tcPr>
            <w:tcW w:w="501"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B28B23" w14:textId="77777777" w:rsidR="004A3D05" w:rsidRDefault="004A3D05" w:rsidP="00A7156F">
            <w:pPr>
              <w:jc w:val="center"/>
              <w:rPr>
                <w:rFonts w:ascii="宋体" w:hAnsi="宋体"/>
                <w:color w:val="000000"/>
                <w:sz w:val="24"/>
              </w:rPr>
            </w:pPr>
            <w:r>
              <w:rPr>
                <w:rFonts w:ascii="宋体" w:hAnsi="宋体" w:hint="eastAsia"/>
                <w:color w:val="000000"/>
                <w:sz w:val="24"/>
              </w:rPr>
              <w:t>年龄</w:t>
            </w:r>
          </w:p>
        </w:tc>
        <w:tc>
          <w:tcPr>
            <w:tcW w:w="1289"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5909383" w14:textId="77777777" w:rsidR="004A3D05" w:rsidRDefault="004A3D05" w:rsidP="00A7156F">
            <w:pPr>
              <w:jc w:val="center"/>
              <w:rPr>
                <w:rFonts w:ascii="宋体" w:hAnsi="宋体"/>
                <w:color w:val="000000"/>
                <w:sz w:val="24"/>
              </w:rPr>
            </w:pPr>
            <w:r>
              <w:rPr>
                <w:rFonts w:ascii="宋体" w:hAnsi="宋体" w:hint="eastAsia"/>
                <w:color w:val="000000"/>
                <w:sz w:val="24"/>
              </w:rPr>
              <w:t>专业</w:t>
            </w:r>
          </w:p>
        </w:tc>
        <w:tc>
          <w:tcPr>
            <w:tcW w:w="1289"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677BB3F" w14:textId="77777777" w:rsidR="004A3D05" w:rsidRDefault="004A3D05" w:rsidP="00A7156F">
            <w:pPr>
              <w:jc w:val="center"/>
              <w:rPr>
                <w:rFonts w:ascii="宋体" w:hAnsi="宋体"/>
                <w:color w:val="000000"/>
                <w:sz w:val="24"/>
              </w:rPr>
            </w:pPr>
            <w:r>
              <w:rPr>
                <w:rFonts w:ascii="宋体" w:hAnsi="宋体" w:hint="eastAsia"/>
                <w:color w:val="000000"/>
                <w:sz w:val="24"/>
              </w:rPr>
              <w:t>拟任岗位</w:t>
            </w:r>
          </w:p>
        </w:tc>
        <w:tc>
          <w:tcPr>
            <w:tcW w:w="1003"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570B46" w14:textId="77777777" w:rsidR="004A3D05" w:rsidRDefault="004A3D05" w:rsidP="00A7156F">
            <w:pPr>
              <w:jc w:val="center"/>
              <w:rPr>
                <w:rFonts w:ascii="宋体" w:hAnsi="宋体"/>
                <w:color w:val="000000"/>
                <w:sz w:val="24"/>
              </w:rPr>
            </w:pPr>
            <w:r>
              <w:rPr>
                <w:rFonts w:ascii="宋体" w:hAnsi="宋体" w:hint="eastAsia"/>
                <w:color w:val="000000"/>
                <w:sz w:val="24"/>
              </w:rPr>
              <w:t>学历</w:t>
            </w:r>
          </w:p>
        </w:tc>
        <w:tc>
          <w:tcPr>
            <w:tcW w:w="401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858366D" w14:textId="77777777" w:rsidR="004A3D05" w:rsidRDefault="004A3D05" w:rsidP="00A7156F">
            <w:pPr>
              <w:jc w:val="center"/>
              <w:rPr>
                <w:rFonts w:ascii="宋体" w:hAnsi="宋体"/>
                <w:color w:val="000000"/>
                <w:sz w:val="24"/>
              </w:rPr>
            </w:pPr>
            <w:r>
              <w:rPr>
                <w:rFonts w:ascii="宋体" w:hAnsi="宋体" w:hint="eastAsia"/>
                <w:color w:val="000000"/>
                <w:sz w:val="24"/>
              </w:rPr>
              <w:t>经历年数</w:t>
            </w:r>
          </w:p>
        </w:tc>
        <w:tc>
          <w:tcPr>
            <w:tcW w:w="2838"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2CBDB3" w14:textId="77777777" w:rsidR="004A3D05" w:rsidRDefault="004A3D05" w:rsidP="00A7156F">
            <w:pPr>
              <w:jc w:val="center"/>
              <w:rPr>
                <w:rFonts w:ascii="宋体" w:hAnsi="宋体"/>
                <w:color w:val="000000"/>
                <w:sz w:val="24"/>
              </w:rPr>
            </w:pPr>
            <w:r>
              <w:rPr>
                <w:rFonts w:ascii="宋体" w:hAnsi="宋体" w:hint="eastAsia"/>
                <w:color w:val="000000"/>
                <w:sz w:val="24"/>
              </w:rPr>
              <w:t>曾参加的主要医院功能用房建筑工程（系统类别和合同额）</w:t>
            </w:r>
          </w:p>
        </w:tc>
      </w:tr>
      <w:tr w:rsidR="004A3D05" w14:paraId="3CD4CE2F" w14:textId="77777777" w:rsidTr="00A7156F">
        <w:trPr>
          <w:cantSplit/>
          <w:trHeight w:val="675"/>
        </w:trPr>
        <w:tc>
          <w:tcPr>
            <w:tcW w:w="1147" w:type="dxa"/>
            <w:vMerge/>
            <w:tcBorders>
              <w:top w:val="nil"/>
              <w:left w:val="single" w:sz="4" w:space="0" w:color="auto"/>
              <w:bottom w:val="single" w:sz="4" w:space="0" w:color="auto"/>
              <w:right w:val="single" w:sz="4" w:space="0" w:color="auto"/>
            </w:tcBorders>
            <w:noWrap/>
            <w:vAlign w:val="center"/>
          </w:tcPr>
          <w:p w14:paraId="207AACC6" w14:textId="77777777" w:rsidR="004A3D05" w:rsidRDefault="004A3D05" w:rsidP="00A7156F">
            <w:pPr>
              <w:rPr>
                <w:rFonts w:ascii="宋体" w:hAnsi="宋体"/>
                <w:color w:val="000000"/>
                <w:sz w:val="24"/>
              </w:rPr>
            </w:pPr>
          </w:p>
        </w:tc>
        <w:tc>
          <w:tcPr>
            <w:tcW w:w="1019" w:type="dxa"/>
            <w:vMerge/>
            <w:tcBorders>
              <w:top w:val="nil"/>
              <w:left w:val="single" w:sz="4" w:space="0" w:color="auto"/>
              <w:bottom w:val="single" w:sz="4" w:space="0" w:color="auto"/>
              <w:right w:val="single" w:sz="4" w:space="0" w:color="auto"/>
            </w:tcBorders>
            <w:noWrap/>
            <w:vAlign w:val="center"/>
          </w:tcPr>
          <w:p w14:paraId="1D42F449" w14:textId="77777777" w:rsidR="004A3D05" w:rsidRDefault="004A3D05" w:rsidP="00A7156F">
            <w:pPr>
              <w:rPr>
                <w:rFonts w:ascii="宋体" w:hAnsi="宋体"/>
                <w:color w:val="000000"/>
                <w:sz w:val="24"/>
              </w:rPr>
            </w:pPr>
          </w:p>
        </w:tc>
        <w:tc>
          <w:tcPr>
            <w:tcW w:w="788" w:type="dxa"/>
            <w:vMerge/>
            <w:tcBorders>
              <w:top w:val="nil"/>
              <w:left w:val="single" w:sz="4" w:space="0" w:color="auto"/>
              <w:bottom w:val="single" w:sz="4" w:space="0" w:color="auto"/>
              <w:right w:val="single" w:sz="4" w:space="0" w:color="auto"/>
            </w:tcBorders>
            <w:noWrap/>
            <w:vAlign w:val="center"/>
          </w:tcPr>
          <w:p w14:paraId="2CA24B85" w14:textId="77777777" w:rsidR="004A3D05" w:rsidRDefault="004A3D05" w:rsidP="00A7156F">
            <w:pPr>
              <w:rPr>
                <w:rFonts w:ascii="宋体" w:hAnsi="宋体"/>
                <w:color w:val="000000"/>
                <w:sz w:val="24"/>
              </w:rPr>
            </w:pPr>
          </w:p>
        </w:tc>
        <w:tc>
          <w:tcPr>
            <w:tcW w:w="501" w:type="dxa"/>
            <w:vMerge/>
            <w:tcBorders>
              <w:top w:val="nil"/>
              <w:left w:val="single" w:sz="4" w:space="0" w:color="auto"/>
              <w:bottom w:val="single" w:sz="4" w:space="0" w:color="auto"/>
              <w:right w:val="single" w:sz="4" w:space="0" w:color="auto"/>
            </w:tcBorders>
            <w:noWrap/>
            <w:vAlign w:val="center"/>
          </w:tcPr>
          <w:p w14:paraId="6937ED3A" w14:textId="77777777" w:rsidR="004A3D05" w:rsidRDefault="004A3D05" w:rsidP="00A7156F">
            <w:pPr>
              <w:rPr>
                <w:rFonts w:ascii="宋体" w:hAnsi="宋体"/>
                <w:color w:val="000000"/>
                <w:sz w:val="24"/>
              </w:rPr>
            </w:pPr>
          </w:p>
        </w:tc>
        <w:tc>
          <w:tcPr>
            <w:tcW w:w="1289" w:type="dxa"/>
            <w:vMerge/>
            <w:tcBorders>
              <w:top w:val="nil"/>
              <w:left w:val="single" w:sz="4" w:space="0" w:color="auto"/>
              <w:bottom w:val="single" w:sz="4" w:space="0" w:color="auto"/>
              <w:right w:val="single" w:sz="4" w:space="0" w:color="auto"/>
            </w:tcBorders>
            <w:noWrap/>
            <w:vAlign w:val="center"/>
          </w:tcPr>
          <w:p w14:paraId="2194C7F4" w14:textId="77777777" w:rsidR="004A3D05" w:rsidRDefault="004A3D05" w:rsidP="00A7156F">
            <w:pPr>
              <w:rPr>
                <w:rFonts w:ascii="宋体" w:hAnsi="宋体"/>
                <w:color w:val="000000"/>
                <w:sz w:val="24"/>
              </w:rPr>
            </w:pPr>
          </w:p>
        </w:tc>
        <w:tc>
          <w:tcPr>
            <w:tcW w:w="1289" w:type="dxa"/>
            <w:vMerge/>
            <w:tcBorders>
              <w:top w:val="nil"/>
              <w:left w:val="single" w:sz="4" w:space="0" w:color="auto"/>
              <w:bottom w:val="single" w:sz="4" w:space="0" w:color="auto"/>
              <w:right w:val="single" w:sz="4" w:space="0" w:color="auto"/>
            </w:tcBorders>
            <w:noWrap/>
            <w:vAlign w:val="center"/>
          </w:tcPr>
          <w:p w14:paraId="63C7951C" w14:textId="77777777" w:rsidR="004A3D05" w:rsidRDefault="004A3D05" w:rsidP="00A7156F">
            <w:pPr>
              <w:rPr>
                <w:rFonts w:ascii="宋体" w:hAnsi="宋体"/>
                <w:color w:val="000000"/>
                <w:sz w:val="24"/>
              </w:rPr>
            </w:pPr>
          </w:p>
        </w:tc>
        <w:tc>
          <w:tcPr>
            <w:tcW w:w="1003" w:type="dxa"/>
            <w:vMerge/>
            <w:tcBorders>
              <w:top w:val="nil"/>
              <w:left w:val="single" w:sz="4" w:space="0" w:color="auto"/>
              <w:bottom w:val="single" w:sz="4" w:space="0" w:color="auto"/>
              <w:right w:val="single" w:sz="4" w:space="0" w:color="auto"/>
            </w:tcBorders>
            <w:noWrap/>
            <w:vAlign w:val="center"/>
          </w:tcPr>
          <w:p w14:paraId="7AB03939" w14:textId="77777777" w:rsidR="004A3D05" w:rsidRDefault="004A3D05" w:rsidP="00A7156F">
            <w:pPr>
              <w:rPr>
                <w:rFonts w:ascii="宋体" w:hAnsi="宋体"/>
                <w:color w:val="000000"/>
                <w:sz w:val="24"/>
              </w:rPr>
            </w:pPr>
          </w:p>
        </w:tc>
        <w:tc>
          <w:tcPr>
            <w:tcW w:w="213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59028AE" w14:textId="77777777" w:rsidR="004A3D05" w:rsidRDefault="004A3D05" w:rsidP="00A7156F">
            <w:pPr>
              <w:jc w:val="center"/>
              <w:rPr>
                <w:rFonts w:ascii="宋体" w:hAnsi="宋体"/>
                <w:color w:val="000000"/>
                <w:sz w:val="24"/>
              </w:rPr>
            </w:pPr>
            <w:r>
              <w:rPr>
                <w:rFonts w:ascii="宋体" w:hAnsi="宋体" w:hint="eastAsia"/>
                <w:color w:val="000000"/>
                <w:sz w:val="24"/>
              </w:rPr>
              <w:t>随本公司（年）</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675877C" w14:textId="77777777" w:rsidR="004A3D05" w:rsidRDefault="004A3D05" w:rsidP="00A7156F">
            <w:pPr>
              <w:jc w:val="center"/>
              <w:rPr>
                <w:rFonts w:ascii="宋体" w:hAnsi="宋体"/>
                <w:color w:val="000000"/>
                <w:sz w:val="24"/>
              </w:rPr>
            </w:pPr>
            <w:r>
              <w:rPr>
                <w:rFonts w:ascii="宋体" w:hAnsi="宋体" w:hint="eastAsia"/>
                <w:color w:val="000000"/>
                <w:sz w:val="24"/>
              </w:rPr>
              <w:t>在本行业（年）</w:t>
            </w:r>
          </w:p>
        </w:tc>
        <w:tc>
          <w:tcPr>
            <w:tcW w:w="2838" w:type="dxa"/>
            <w:vMerge/>
            <w:tcBorders>
              <w:top w:val="nil"/>
              <w:left w:val="single" w:sz="4" w:space="0" w:color="auto"/>
              <w:bottom w:val="single" w:sz="4" w:space="0" w:color="auto"/>
              <w:right w:val="single" w:sz="4" w:space="0" w:color="auto"/>
            </w:tcBorders>
            <w:noWrap/>
            <w:vAlign w:val="center"/>
          </w:tcPr>
          <w:p w14:paraId="35DB6595" w14:textId="77777777" w:rsidR="004A3D05" w:rsidRDefault="004A3D05" w:rsidP="00A7156F">
            <w:pPr>
              <w:rPr>
                <w:rFonts w:ascii="宋体" w:hAnsi="宋体"/>
                <w:color w:val="000000"/>
                <w:sz w:val="24"/>
              </w:rPr>
            </w:pPr>
          </w:p>
        </w:tc>
      </w:tr>
      <w:tr w:rsidR="004A3D05" w14:paraId="5F6CCE33" w14:textId="77777777" w:rsidTr="00A7156F">
        <w:trPr>
          <w:trHeight w:val="675"/>
        </w:trPr>
        <w:tc>
          <w:tcPr>
            <w:tcW w:w="114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AF6BEBC"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01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7000E15"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78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8292906"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5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E17AC83"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28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D41F58F"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28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6762BDD"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00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E7DB0FA"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213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6FB2BAF"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CC78946"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283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DEA452E" w14:textId="77777777" w:rsidR="004A3D05" w:rsidRDefault="004A3D05" w:rsidP="00A7156F">
            <w:pPr>
              <w:rPr>
                <w:rFonts w:ascii="宋体" w:hAnsi="宋体"/>
                <w:color w:val="000000"/>
                <w:sz w:val="24"/>
              </w:rPr>
            </w:pPr>
            <w:r>
              <w:rPr>
                <w:rFonts w:ascii="宋体" w:hAnsi="宋体" w:hint="eastAsia"/>
                <w:color w:val="000000"/>
                <w:sz w:val="24"/>
              </w:rPr>
              <w:t xml:space="preserve">　</w:t>
            </w:r>
          </w:p>
        </w:tc>
      </w:tr>
      <w:tr w:rsidR="004A3D05" w14:paraId="6A85D4BD" w14:textId="77777777" w:rsidTr="00A7156F">
        <w:trPr>
          <w:trHeight w:val="675"/>
        </w:trPr>
        <w:tc>
          <w:tcPr>
            <w:tcW w:w="114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2F6838"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01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1BE298C"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78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74CCDC8"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5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87F371D"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28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3723BFC"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28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0741454"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00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03CB5ED"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213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41C3605"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9510708"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283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4876DA2" w14:textId="77777777" w:rsidR="004A3D05" w:rsidRDefault="004A3D05" w:rsidP="00A7156F">
            <w:pPr>
              <w:rPr>
                <w:rFonts w:ascii="宋体" w:hAnsi="宋体"/>
                <w:color w:val="000000"/>
                <w:sz w:val="24"/>
              </w:rPr>
            </w:pPr>
            <w:r>
              <w:rPr>
                <w:rFonts w:ascii="宋体" w:hAnsi="宋体" w:hint="eastAsia"/>
                <w:color w:val="000000"/>
                <w:sz w:val="24"/>
              </w:rPr>
              <w:t xml:space="preserve">　</w:t>
            </w:r>
          </w:p>
        </w:tc>
      </w:tr>
      <w:tr w:rsidR="004A3D05" w14:paraId="1AC15735" w14:textId="77777777" w:rsidTr="00A7156F">
        <w:trPr>
          <w:trHeight w:val="675"/>
        </w:trPr>
        <w:tc>
          <w:tcPr>
            <w:tcW w:w="114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B3F3E4A"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01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4455860"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78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35C3D41"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5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4A6D368"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28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F093317"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28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EF9F24A"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00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5D0E150"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213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960B180"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D864382"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283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2D89B0F" w14:textId="77777777" w:rsidR="004A3D05" w:rsidRDefault="004A3D05" w:rsidP="00A7156F">
            <w:pPr>
              <w:rPr>
                <w:rFonts w:ascii="宋体" w:hAnsi="宋体"/>
                <w:color w:val="000000"/>
                <w:sz w:val="24"/>
              </w:rPr>
            </w:pPr>
            <w:r>
              <w:rPr>
                <w:rFonts w:ascii="宋体" w:hAnsi="宋体" w:hint="eastAsia"/>
                <w:color w:val="000000"/>
                <w:sz w:val="24"/>
              </w:rPr>
              <w:t xml:space="preserve">　</w:t>
            </w:r>
          </w:p>
        </w:tc>
      </w:tr>
      <w:tr w:rsidR="004A3D05" w14:paraId="62C8EEE9" w14:textId="77777777" w:rsidTr="00A7156F">
        <w:trPr>
          <w:trHeight w:val="675"/>
        </w:trPr>
        <w:tc>
          <w:tcPr>
            <w:tcW w:w="114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63B4E0B"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01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C2DC1E8"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78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274A6D0"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5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03068FC"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28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C3842EB"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28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56C1420"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00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E4D0749"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213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C1D5881"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CD936AA"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283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412DD85" w14:textId="77777777" w:rsidR="004A3D05" w:rsidRDefault="004A3D05" w:rsidP="00A7156F">
            <w:pPr>
              <w:rPr>
                <w:rFonts w:ascii="宋体" w:hAnsi="宋体"/>
                <w:color w:val="000000"/>
                <w:sz w:val="24"/>
              </w:rPr>
            </w:pPr>
            <w:r>
              <w:rPr>
                <w:rFonts w:ascii="宋体" w:hAnsi="宋体" w:hint="eastAsia"/>
                <w:color w:val="000000"/>
                <w:sz w:val="24"/>
              </w:rPr>
              <w:t xml:space="preserve">　</w:t>
            </w:r>
          </w:p>
        </w:tc>
      </w:tr>
      <w:tr w:rsidR="004A3D05" w14:paraId="2E2EDC73" w14:textId="77777777" w:rsidTr="00A7156F">
        <w:trPr>
          <w:trHeight w:val="675"/>
        </w:trPr>
        <w:tc>
          <w:tcPr>
            <w:tcW w:w="114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182584E"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01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0828540"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78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A3EA4B7"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5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041F0B9"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28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CBCC6F2"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28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128EE4E"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00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A4B0F9C"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213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CA2B562"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9151EAE"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283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A46EE40" w14:textId="77777777" w:rsidR="004A3D05" w:rsidRDefault="004A3D05" w:rsidP="00A7156F">
            <w:pPr>
              <w:rPr>
                <w:rFonts w:ascii="宋体" w:hAnsi="宋体"/>
                <w:color w:val="000000"/>
                <w:sz w:val="24"/>
              </w:rPr>
            </w:pPr>
            <w:r>
              <w:rPr>
                <w:rFonts w:ascii="宋体" w:hAnsi="宋体" w:hint="eastAsia"/>
                <w:color w:val="000000"/>
                <w:sz w:val="24"/>
              </w:rPr>
              <w:t xml:space="preserve">　</w:t>
            </w:r>
          </w:p>
        </w:tc>
      </w:tr>
      <w:tr w:rsidR="004A3D05" w14:paraId="242E3D79" w14:textId="77777777" w:rsidTr="00A7156F">
        <w:trPr>
          <w:trHeight w:val="675"/>
        </w:trPr>
        <w:tc>
          <w:tcPr>
            <w:tcW w:w="114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6CC0164"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01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B5E3C75"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78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9423A42"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5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CC1C33B"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28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06B6C53"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28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4278757"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00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B7FF09E"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213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63EB956"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F58ED37"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283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19109B5" w14:textId="77777777" w:rsidR="004A3D05" w:rsidRDefault="004A3D05" w:rsidP="00A7156F">
            <w:pPr>
              <w:rPr>
                <w:rFonts w:ascii="宋体" w:hAnsi="宋体"/>
                <w:color w:val="000000"/>
                <w:sz w:val="24"/>
              </w:rPr>
            </w:pPr>
            <w:r>
              <w:rPr>
                <w:rFonts w:ascii="宋体" w:hAnsi="宋体" w:hint="eastAsia"/>
                <w:color w:val="000000"/>
                <w:sz w:val="24"/>
              </w:rPr>
              <w:t xml:space="preserve">　</w:t>
            </w:r>
          </w:p>
        </w:tc>
      </w:tr>
      <w:tr w:rsidR="004A3D05" w14:paraId="699D036E" w14:textId="77777777" w:rsidTr="00A7156F">
        <w:trPr>
          <w:trHeight w:val="675"/>
        </w:trPr>
        <w:tc>
          <w:tcPr>
            <w:tcW w:w="114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CF900D5"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01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7A1B5DC"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78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1CA8187"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5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0D7F242"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28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7759C21"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28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5F362C6"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00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5211607"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213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156EB0C"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E8429C4"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283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F43082A" w14:textId="77777777" w:rsidR="004A3D05" w:rsidRDefault="004A3D05" w:rsidP="00A7156F">
            <w:pPr>
              <w:rPr>
                <w:rFonts w:ascii="宋体" w:hAnsi="宋体"/>
                <w:color w:val="000000"/>
                <w:sz w:val="24"/>
              </w:rPr>
            </w:pPr>
            <w:r>
              <w:rPr>
                <w:rFonts w:ascii="宋体" w:hAnsi="宋体" w:hint="eastAsia"/>
                <w:color w:val="000000"/>
                <w:sz w:val="24"/>
              </w:rPr>
              <w:t xml:space="preserve">　</w:t>
            </w:r>
          </w:p>
        </w:tc>
      </w:tr>
      <w:tr w:rsidR="004A3D05" w14:paraId="65FAEE9B" w14:textId="77777777" w:rsidTr="00A7156F">
        <w:trPr>
          <w:trHeight w:val="675"/>
        </w:trPr>
        <w:tc>
          <w:tcPr>
            <w:tcW w:w="13884" w:type="dxa"/>
            <w:gridSpan w:val="10"/>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7997A70" w14:textId="77777777" w:rsidR="004A3D05" w:rsidRDefault="004A3D05" w:rsidP="00A7156F">
            <w:pPr>
              <w:rPr>
                <w:rFonts w:ascii="宋体" w:hAnsi="宋体"/>
                <w:color w:val="000000"/>
                <w:sz w:val="24"/>
              </w:rPr>
            </w:pPr>
            <w:r>
              <w:rPr>
                <w:rFonts w:ascii="宋体" w:hAnsi="宋体" w:hint="eastAsia"/>
                <w:color w:val="000000"/>
                <w:sz w:val="24"/>
              </w:rPr>
              <w:t xml:space="preserve">　注：本表后应附上</w:t>
            </w:r>
            <w:proofErr w:type="gramStart"/>
            <w:r>
              <w:rPr>
                <w:rFonts w:ascii="宋体" w:hAnsi="宋体" w:hint="eastAsia"/>
                <w:color w:val="000000"/>
                <w:sz w:val="24"/>
              </w:rPr>
              <w:t>述人员</w:t>
            </w:r>
            <w:proofErr w:type="gramEnd"/>
            <w:r>
              <w:rPr>
                <w:rFonts w:ascii="宋体" w:hAnsi="宋体" w:hint="eastAsia"/>
                <w:color w:val="000000"/>
                <w:sz w:val="24"/>
              </w:rPr>
              <w:t>资质证、上岗证及职称证书复印件。</w:t>
            </w:r>
          </w:p>
        </w:tc>
      </w:tr>
    </w:tbl>
    <w:p w14:paraId="66A09AEE" w14:textId="77777777" w:rsidR="004A3D05" w:rsidRDefault="004A3D05" w:rsidP="004A3D05">
      <w:pPr>
        <w:pStyle w:val="2"/>
        <w:rPr>
          <w:rFonts w:ascii="宋体" w:hAnsi="宋体"/>
          <w:color w:val="000000"/>
          <w:sz w:val="24"/>
        </w:rPr>
        <w:sectPr w:rsidR="004A3D05">
          <w:footerReference w:type="default" r:id="rId14"/>
          <w:footerReference w:type="first" r:id="rId15"/>
          <w:pgSz w:w="16838" w:h="11906" w:orient="landscape"/>
          <w:pgMar w:top="1440" w:right="1400" w:bottom="1287" w:left="1247" w:header="851" w:footer="992" w:gutter="0"/>
          <w:cols w:space="720"/>
          <w:titlePg/>
          <w:docGrid w:type="lines" w:linePitch="312"/>
        </w:sectPr>
      </w:pPr>
      <w:bookmarkStart w:id="762" w:name="_Toc258337019"/>
      <w:bookmarkStart w:id="763" w:name="_Toc254791841"/>
      <w:bookmarkStart w:id="764" w:name="_Toc278466189"/>
      <w:bookmarkStart w:id="765" w:name="_Toc261514911"/>
      <w:bookmarkStart w:id="766" w:name="_Toc258336429"/>
      <w:bookmarkStart w:id="767" w:name="_Toc277079743"/>
      <w:bookmarkStart w:id="768" w:name="_Toc258336935"/>
    </w:p>
    <w:p w14:paraId="3A648882" w14:textId="77777777" w:rsidR="004A3D05" w:rsidRDefault="004A3D05" w:rsidP="004A3D05">
      <w:pPr>
        <w:pStyle w:val="2"/>
        <w:jc w:val="center"/>
        <w:rPr>
          <w:color w:val="000000"/>
        </w:rPr>
      </w:pPr>
      <w:bookmarkStart w:id="769" w:name="_Toc473131967"/>
      <w:bookmarkStart w:id="770" w:name="_Toc298427540"/>
      <w:bookmarkStart w:id="771" w:name="_Toc295831719"/>
      <w:bookmarkStart w:id="772" w:name="_Toc473132383"/>
      <w:bookmarkStart w:id="773" w:name="_Toc278470032"/>
      <w:bookmarkStart w:id="774" w:name="_Toc21608"/>
      <w:r>
        <w:rPr>
          <w:rFonts w:ascii="宋体" w:eastAsia="宋体" w:hAnsi="宋体" w:hint="eastAsia"/>
          <w:color w:val="000000"/>
        </w:rPr>
        <w:lastRenderedPageBreak/>
        <w:t>附表二：项目经理（技术负责人）简历表</w:t>
      </w:r>
      <w:bookmarkEnd w:id="762"/>
      <w:bookmarkEnd w:id="763"/>
      <w:bookmarkEnd w:id="764"/>
      <w:bookmarkEnd w:id="765"/>
      <w:bookmarkEnd w:id="766"/>
      <w:bookmarkEnd w:id="767"/>
      <w:bookmarkEnd w:id="768"/>
      <w:bookmarkEnd w:id="769"/>
      <w:bookmarkEnd w:id="770"/>
      <w:bookmarkEnd w:id="771"/>
      <w:bookmarkEnd w:id="772"/>
      <w:bookmarkEnd w:id="773"/>
      <w:bookmarkEnd w:id="774"/>
    </w:p>
    <w:tbl>
      <w:tblPr>
        <w:tblW w:w="83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
        <w:gridCol w:w="239"/>
        <w:gridCol w:w="291"/>
        <w:gridCol w:w="82"/>
        <w:gridCol w:w="693"/>
        <w:gridCol w:w="487"/>
        <w:gridCol w:w="839"/>
        <w:gridCol w:w="620"/>
        <w:gridCol w:w="687"/>
        <w:gridCol w:w="878"/>
        <w:gridCol w:w="388"/>
        <w:gridCol w:w="64"/>
        <w:gridCol w:w="1999"/>
      </w:tblGrid>
      <w:tr w:rsidR="004A3D05" w14:paraId="3576D461" w14:textId="77777777" w:rsidTr="00A7156F">
        <w:trPr>
          <w:trHeight w:val="523"/>
        </w:trPr>
        <w:tc>
          <w:tcPr>
            <w:tcW w:w="1675" w:type="dxa"/>
            <w:gridSpan w:val="4"/>
            <w:noWrap/>
            <w:vAlign w:val="center"/>
          </w:tcPr>
          <w:p w14:paraId="3DD5BA38" w14:textId="77777777" w:rsidR="004A3D05" w:rsidRDefault="004A3D05" w:rsidP="00A7156F">
            <w:pPr>
              <w:jc w:val="center"/>
              <w:rPr>
                <w:rFonts w:ascii="宋体" w:hAnsi="宋体"/>
                <w:color w:val="000000"/>
                <w:sz w:val="24"/>
              </w:rPr>
            </w:pPr>
            <w:r>
              <w:rPr>
                <w:rFonts w:ascii="宋体" w:hAnsi="宋体" w:hint="eastAsia"/>
                <w:color w:val="000000"/>
                <w:sz w:val="24"/>
              </w:rPr>
              <w:t>工程名称</w:t>
            </w:r>
          </w:p>
        </w:tc>
        <w:tc>
          <w:tcPr>
            <w:tcW w:w="6655" w:type="dxa"/>
            <w:gridSpan w:val="9"/>
            <w:noWrap/>
          </w:tcPr>
          <w:p w14:paraId="4B55CBC3" w14:textId="77777777" w:rsidR="004A3D05" w:rsidRDefault="004A3D05" w:rsidP="00A7156F">
            <w:pPr>
              <w:jc w:val="center"/>
              <w:rPr>
                <w:rFonts w:ascii="宋体" w:hAnsi="宋体"/>
                <w:b/>
                <w:bCs/>
                <w:color w:val="000000"/>
                <w:sz w:val="28"/>
              </w:rPr>
            </w:pPr>
          </w:p>
        </w:tc>
      </w:tr>
      <w:tr w:rsidR="004A3D05" w14:paraId="26748B4D" w14:textId="77777777" w:rsidTr="00A7156F">
        <w:trPr>
          <w:trHeight w:val="522"/>
        </w:trPr>
        <w:tc>
          <w:tcPr>
            <w:tcW w:w="1675" w:type="dxa"/>
            <w:gridSpan w:val="4"/>
            <w:noWrap/>
            <w:vAlign w:val="center"/>
          </w:tcPr>
          <w:p w14:paraId="2ABE4D3B" w14:textId="77777777" w:rsidR="004A3D05" w:rsidRDefault="004A3D05" w:rsidP="00A7156F">
            <w:pPr>
              <w:jc w:val="center"/>
              <w:rPr>
                <w:rFonts w:ascii="宋体" w:hAnsi="宋体"/>
                <w:color w:val="000000"/>
                <w:sz w:val="24"/>
              </w:rPr>
            </w:pPr>
            <w:r>
              <w:rPr>
                <w:rFonts w:ascii="宋体" w:hAnsi="宋体" w:hint="eastAsia"/>
                <w:color w:val="000000"/>
                <w:sz w:val="24"/>
              </w:rPr>
              <w:t>公司名称</w:t>
            </w:r>
          </w:p>
        </w:tc>
        <w:tc>
          <w:tcPr>
            <w:tcW w:w="6655" w:type="dxa"/>
            <w:gridSpan w:val="9"/>
            <w:noWrap/>
          </w:tcPr>
          <w:p w14:paraId="61A5888E" w14:textId="77777777" w:rsidR="004A3D05" w:rsidRDefault="004A3D05" w:rsidP="00A7156F">
            <w:pPr>
              <w:jc w:val="center"/>
              <w:rPr>
                <w:rFonts w:ascii="宋体" w:hAnsi="宋体"/>
                <w:b/>
                <w:bCs/>
                <w:color w:val="000000"/>
                <w:sz w:val="28"/>
              </w:rPr>
            </w:pPr>
          </w:p>
        </w:tc>
      </w:tr>
      <w:tr w:rsidR="004A3D05" w14:paraId="7EFD43B8" w14:textId="77777777" w:rsidTr="00A7156F">
        <w:trPr>
          <w:cantSplit/>
          <w:trHeight w:val="522"/>
        </w:trPr>
        <w:tc>
          <w:tcPr>
            <w:tcW w:w="8330" w:type="dxa"/>
            <w:gridSpan w:val="13"/>
            <w:noWrap/>
            <w:vAlign w:val="center"/>
          </w:tcPr>
          <w:p w14:paraId="6010C909" w14:textId="77777777" w:rsidR="004A3D05" w:rsidRDefault="004A3D05" w:rsidP="00A7156F">
            <w:pPr>
              <w:spacing w:line="300" w:lineRule="auto"/>
              <w:jc w:val="center"/>
              <w:rPr>
                <w:rFonts w:ascii="宋体" w:hAnsi="宋体"/>
                <w:b/>
                <w:bCs/>
                <w:color w:val="000000"/>
                <w:sz w:val="28"/>
              </w:rPr>
            </w:pPr>
            <w:r>
              <w:rPr>
                <w:rFonts w:ascii="宋体" w:hAnsi="宋体" w:hint="eastAsia"/>
                <w:b/>
                <w:color w:val="000000"/>
                <w:spacing w:val="60"/>
                <w:sz w:val="24"/>
              </w:rPr>
              <w:t>项目经理（技术负责人）简历表</w:t>
            </w:r>
          </w:p>
        </w:tc>
      </w:tr>
      <w:tr w:rsidR="004A3D05" w14:paraId="2DEA61C4" w14:textId="77777777" w:rsidTr="00A7156F">
        <w:tc>
          <w:tcPr>
            <w:tcW w:w="1063" w:type="dxa"/>
            <w:noWrap/>
          </w:tcPr>
          <w:p w14:paraId="551BE7CC" w14:textId="77777777" w:rsidR="004A3D05" w:rsidRDefault="004A3D05" w:rsidP="00A7156F">
            <w:pPr>
              <w:jc w:val="center"/>
              <w:rPr>
                <w:rFonts w:ascii="宋体" w:hAnsi="宋体"/>
                <w:color w:val="000000"/>
                <w:sz w:val="24"/>
              </w:rPr>
            </w:pPr>
            <w:r>
              <w:rPr>
                <w:rFonts w:ascii="宋体" w:hAnsi="宋体" w:hint="eastAsia"/>
                <w:color w:val="000000"/>
                <w:sz w:val="24"/>
              </w:rPr>
              <w:t>姓名</w:t>
            </w:r>
          </w:p>
        </w:tc>
        <w:tc>
          <w:tcPr>
            <w:tcW w:w="1305" w:type="dxa"/>
            <w:gridSpan w:val="4"/>
            <w:noWrap/>
          </w:tcPr>
          <w:p w14:paraId="2A9863FD" w14:textId="77777777" w:rsidR="004A3D05" w:rsidRDefault="004A3D05" w:rsidP="00A7156F">
            <w:pPr>
              <w:jc w:val="center"/>
              <w:rPr>
                <w:rFonts w:ascii="宋体" w:hAnsi="宋体"/>
                <w:color w:val="000000"/>
                <w:sz w:val="24"/>
              </w:rPr>
            </w:pPr>
          </w:p>
        </w:tc>
        <w:tc>
          <w:tcPr>
            <w:tcW w:w="1326" w:type="dxa"/>
            <w:gridSpan w:val="2"/>
            <w:noWrap/>
          </w:tcPr>
          <w:p w14:paraId="3340A373" w14:textId="77777777" w:rsidR="004A3D05" w:rsidRDefault="004A3D05" w:rsidP="00A7156F">
            <w:pPr>
              <w:jc w:val="center"/>
              <w:rPr>
                <w:rFonts w:ascii="宋体" w:hAnsi="宋体"/>
                <w:color w:val="000000"/>
                <w:sz w:val="24"/>
              </w:rPr>
            </w:pPr>
            <w:r>
              <w:rPr>
                <w:rFonts w:ascii="宋体" w:hAnsi="宋体" w:hint="eastAsia"/>
                <w:color w:val="000000"/>
                <w:sz w:val="24"/>
              </w:rPr>
              <w:t>性别</w:t>
            </w:r>
          </w:p>
        </w:tc>
        <w:tc>
          <w:tcPr>
            <w:tcW w:w="1307" w:type="dxa"/>
            <w:gridSpan w:val="2"/>
            <w:noWrap/>
          </w:tcPr>
          <w:p w14:paraId="51CB31A4" w14:textId="77777777" w:rsidR="004A3D05" w:rsidRDefault="004A3D05" w:rsidP="00A7156F">
            <w:pPr>
              <w:jc w:val="center"/>
              <w:rPr>
                <w:rFonts w:ascii="宋体" w:hAnsi="宋体"/>
                <w:color w:val="000000"/>
                <w:sz w:val="24"/>
              </w:rPr>
            </w:pPr>
          </w:p>
        </w:tc>
        <w:tc>
          <w:tcPr>
            <w:tcW w:w="1330" w:type="dxa"/>
            <w:gridSpan w:val="3"/>
            <w:noWrap/>
          </w:tcPr>
          <w:p w14:paraId="7B3C49A0" w14:textId="77777777" w:rsidR="004A3D05" w:rsidRDefault="004A3D05" w:rsidP="00A7156F">
            <w:pPr>
              <w:jc w:val="center"/>
              <w:rPr>
                <w:rFonts w:ascii="宋体" w:hAnsi="宋体"/>
                <w:color w:val="000000"/>
                <w:sz w:val="24"/>
              </w:rPr>
            </w:pPr>
            <w:r>
              <w:rPr>
                <w:rFonts w:ascii="宋体" w:hAnsi="宋体" w:hint="eastAsia"/>
                <w:color w:val="000000"/>
                <w:sz w:val="24"/>
              </w:rPr>
              <w:t>年龄</w:t>
            </w:r>
          </w:p>
        </w:tc>
        <w:tc>
          <w:tcPr>
            <w:tcW w:w="1999" w:type="dxa"/>
            <w:noWrap/>
          </w:tcPr>
          <w:p w14:paraId="52E1724A" w14:textId="77777777" w:rsidR="004A3D05" w:rsidRDefault="004A3D05" w:rsidP="00A7156F">
            <w:pPr>
              <w:rPr>
                <w:rFonts w:ascii="宋体" w:hAnsi="宋体"/>
                <w:color w:val="000000"/>
                <w:sz w:val="24"/>
              </w:rPr>
            </w:pPr>
          </w:p>
        </w:tc>
      </w:tr>
      <w:tr w:rsidR="004A3D05" w14:paraId="6BB09E3E" w14:textId="77777777" w:rsidTr="00A7156F">
        <w:tc>
          <w:tcPr>
            <w:tcW w:w="1063" w:type="dxa"/>
            <w:noWrap/>
          </w:tcPr>
          <w:p w14:paraId="13B570BA" w14:textId="77777777" w:rsidR="004A3D05" w:rsidRDefault="004A3D05" w:rsidP="00A7156F">
            <w:pPr>
              <w:jc w:val="center"/>
              <w:rPr>
                <w:rFonts w:ascii="宋体" w:hAnsi="宋体"/>
                <w:color w:val="000000"/>
                <w:sz w:val="24"/>
              </w:rPr>
            </w:pPr>
            <w:r>
              <w:rPr>
                <w:rFonts w:ascii="宋体" w:hAnsi="宋体" w:hint="eastAsia"/>
                <w:color w:val="000000"/>
                <w:sz w:val="24"/>
              </w:rPr>
              <w:t>职务</w:t>
            </w:r>
          </w:p>
        </w:tc>
        <w:tc>
          <w:tcPr>
            <w:tcW w:w="1305" w:type="dxa"/>
            <w:gridSpan w:val="4"/>
            <w:noWrap/>
          </w:tcPr>
          <w:p w14:paraId="32B23EDA" w14:textId="77777777" w:rsidR="004A3D05" w:rsidRDefault="004A3D05" w:rsidP="00A7156F">
            <w:pPr>
              <w:jc w:val="center"/>
              <w:rPr>
                <w:rFonts w:ascii="宋体" w:hAnsi="宋体"/>
                <w:color w:val="000000"/>
                <w:sz w:val="24"/>
              </w:rPr>
            </w:pPr>
          </w:p>
        </w:tc>
        <w:tc>
          <w:tcPr>
            <w:tcW w:w="1326" w:type="dxa"/>
            <w:gridSpan w:val="2"/>
            <w:noWrap/>
          </w:tcPr>
          <w:p w14:paraId="7B21FC45" w14:textId="77777777" w:rsidR="004A3D05" w:rsidRDefault="004A3D05" w:rsidP="00A7156F">
            <w:pPr>
              <w:jc w:val="center"/>
              <w:rPr>
                <w:rFonts w:ascii="宋体" w:hAnsi="宋体"/>
                <w:color w:val="000000"/>
                <w:sz w:val="24"/>
              </w:rPr>
            </w:pPr>
            <w:r>
              <w:rPr>
                <w:rFonts w:ascii="宋体" w:hAnsi="宋体" w:hint="eastAsia"/>
                <w:color w:val="000000"/>
                <w:sz w:val="24"/>
              </w:rPr>
              <w:t>职称</w:t>
            </w:r>
          </w:p>
        </w:tc>
        <w:tc>
          <w:tcPr>
            <w:tcW w:w="1307" w:type="dxa"/>
            <w:gridSpan w:val="2"/>
            <w:noWrap/>
          </w:tcPr>
          <w:p w14:paraId="61D7E36B" w14:textId="77777777" w:rsidR="004A3D05" w:rsidRDefault="004A3D05" w:rsidP="00A7156F">
            <w:pPr>
              <w:jc w:val="center"/>
              <w:rPr>
                <w:rFonts w:ascii="宋体" w:hAnsi="宋体"/>
                <w:color w:val="000000"/>
                <w:sz w:val="24"/>
              </w:rPr>
            </w:pPr>
          </w:p>
        </w:tc>
        <w:tc>
          <w:tcPr>
            <w:tcW w:w="1330" w:type="dxa"/>
            <w:gridSpan w:val="3"/>
            <w:noWrap/>
          </w:tcPr>
          <w:p w14:paraId="323C5F8E" w14:textId="77777777" w:rsidR="004A3D05" w:rsidRDefault="004A3D05" w:rsidP="00A7156F">
            <w:pPr>
              <w:jc w:val="center"/>
              <w:rPr>
                <w:rFonts w:ascii="宋体" w:hAnsi="宋体"/>
                <w:color w:val="000000"/>
                <w:sz w:val="24"/>
              </w:rPr>
            </w:pPr>
            <w:r>
              <w:rPr>
                <w:rFonts w:ascii="宋体" w:hAnsi="宋体" w:hint="eastAsia"/>
                <w:color w:val="000000"/>
                <w:sz w:val="24"/>
              </w:rPr>
              <w:t>学历</w:t>
            </w:r>
          </w:p>
        </w:tc>
        <w:tc>
          <w:tcPr>
            <w:tcW w:w="1999" w:type="dxa"/>
            <w:noWrap/>
          </w:tcPr>
          <w:p w14:paraId="512AA2B3" w14:textId="77777777" w:rsidR="004A3D05" w:rsidRDefault="004A3D05" w:rsidP="00A7156F">
            <w:pPr>
              <w:rPr>
                <w:rFonts w:ascii="宋体" w:hAnsi="宋体"/>
                <w:color w:val="000000"/>
                <w:sz w:val="24"/>
              </w:rPr>
            </w:pPr>
          </w:p>
        </w:tc>
      </w:tr>
      <w:tr w:rsidR="004A3D05" w14:paraId="28D882CD" w14:textId="77777777" w:rsidTr="00A7156F">
        <w:trPr>
          <w:cantSplit/>
        </w:trPr>
        <w:tc>
          <w:tcPr>
            <w:tcW w:w="1593" w:type="dxa"/>
            <w:gridSpan w:val="3"/>
            <w:noWrap/>
          </w:tcPr>
          <w:p w14:paraId="71B39BF8" w14:textId="77777777" w:rsidR="004A3D05" w:rsidRDefault="004A3D05" w:rsidP="00A7156F">
            <w:pPr>
              <w:jc w:val="center"/>
              <w:rPr>
                <w:rFonts w:ascii="宋体" w:hAnsi="宋体"/>
                <w:color w:val="000000"/>
                <w:sz w:val="24"/>
              </w:rPr>
            </w:pPr>
            <w:r>
              <w:rPr>
                <w:rFonts w:ascii="宋体" w:hAnsi="宋体" w:hint="eastAsia"/>
                <w:color w:val="000000"/>
                <w:sz w:val="24"/>
              </w:rPr>
              <w:t>参加工作</w:t>
            </w:r>
          </w:p>
          <w:p w14:paraId="12736538" w14:textId="77777777" w:rsidR="004A3D05" w:rsidRDefault="004A3D05" w:rsidP="00A7156F">
            <w:pPr>
              <w:jc w:val="center"/>
              <w:rPr>
                <w:rFonts w:ascii="宋体" w:hAnsi="宋体"/>
                <w:color w:val="000000"/>
                <w:sz w:val="24"/>
              </w:rPr>
            </w:pPr>
            <w:r>
              <w:rPr>
                <w:rFonts w:ascii="宋体" w:hAnsi="宋体" w:hint="eastAsia"/>
                <w:color w:val="000000"/>
                <w:sz w:val="24"/>
              </w:rPr>
              <w:t>时间</w:t>
            </w:r>
          </w:p>
        </w:tc>
        <w:tc>
          <w:tcPr>
            <w:tcW w:w="2101" w:type="dxa"/>
            <w:gridSpan w:val="4"/>
            <w:noWrap/>
          </w:tcPr>
          <w:p w14:paraId="6FFECD03" w14:textId="77777777" w:rsidR="004A3D05" w:rsidRDefault="004A3D05" w:rsidP="00A7156F">
            <w:pPr>
              <w:rPr>
                <w:rFonts w:ascii="宋体" w:hAnsi="宋体"/>
                <w:color w:val="000000"/>
                <w:sz w:val="24"/>
              </w:rPr>
            </w:pPr>
          </w:p>
        </w:tc>
        <w:tc>
          <w:tcPr>
            <w:tcW w:w="2185" w:type="dxa"/>
            <w:gridSpan w:val="3"/>
            <w:noWrap/>
            <w:vAlign w:val="center"/>
          </w:tcPr>
          <w:p w14:paraId="1D0BEAB9" w14:textId="77777777" w:rsidR="004A3D05" w:rsidRDefault="004A3D05" w:rsidP="00A7156F">
            <w:pPr>
              <w:rPr>
                <w:rFonts w:ascii="宋体" w:hAnsi="宋体"/>
                <w:color w:val="000000"/>
                <w:sz w:val="24"/>
              </w:rPr>
            </w:pPr>
            <w:r>
              <w:rPr>
                <w:rFonts w:ascii="宋体" w:hAnsi="宋体" w:hint="eastAsia"/>
                <w:color w:val="000000"/>
                <w:sz w:val="24"/>
              </w:rPr>
              <w:t>从事项目经理年限</w:t>
            </w:r>
          </w:p>
        </w:tc>
        <w:tc>
          <w:tcPr>
            <w:tcW w:w="2451" w:type="dxa"/>
            <w:gridSpan w:val="3"/>
            <w:noWrap/>
          </w:tcPr>
          <w:p w14:paraId="6D386DC8" w14:textId="77777777" w:rsidR="004A3D05" w:rsidRDefault="004A3D05" w:rsidP="00A7156F">
            <w:pPr>
              <w:rPr>
                <w:rFonts w:ascii="宋体" w:hAnsi="宋体"/>
                <w:color w:val="000000"/>
                <w:sz w:val="24"/>
              </w:rPr>
            </w:pPr>
          </w:p>
        </w:tc>
      </w:tr>
      <w:tr w:rsidR="004A3D05" w14:paraId="556F1A53" w14:textId="77777777" w:rsidTr="00A7156F">
        <w:trPr>
          <w:cantSplit/>
        </w:trPr>
        <w:tc>
          <w:tcPr>
            <w:tcW w:w="8330" w:type="dxa"/>
            <w:gridSpan w:val="13"/>
            <w:tcBorders>
              <w:bottom w:val="single" w:sz="4" w:space="0" w:color="auto"/>
            </w:tcBorders>
            <w:noWrap/>
            <w:vAlign w:val="center"/>
          </w:tcPr>
          <w:p w14:paraId="151EB0BE" w14:textId="77777777" w:rsidR="004A3D05" w:rsidRDefault="004A3D05" w:rsidP="00A7156F">
            <w:pPr>
              <w:jc w:val="center"/>
              <w:rPr>
                <w:rFonts w:ascii="宋体" w:hAnsi="宋体"/>
                <w:color w:val="000000"/>
                <w:sz w:val="24"/>
              </w:rPr>
            </w:pPr>
            <w:r>
              <w:rPr>
                <w:rFonts w:ascii="宋体" w:hAnsi="宋体" w:hint="eastAsia"/>
                <w:color w:val="000000"/>
                <w:sz w:val="24"/>
              </w:rPr>
              <w:t>同类工程业绩</w:t>
            </w:r>
          </w:p>
        </w:tc>
      </w:tr>
      <w:tr w:rsidR="004A3D05" w14:paraId="2800CC02" w14:textId="77777777" w:rsidTr="00A7156F">
        <w:trPr>
          <w:cantSplit/>
        </w:trPr>
        <w:tc>
          <w:tcPr>
            <w:tcW w:w="1302" w:type="dxa"/>
            <w:gridSpan w:val="2"/>
            <w:noWrap/>
            <w:vAlign w:val="center"/>
          </w:tcPr>
          <w:p w14:paraId="2251CFED" w14:textId="77777777" w:rsidR="004A3D05" w:rsidRDefault="004A3D05" w:rsidP="00A7156F">
            <w:pPr>
              <w:jc w:val="center"/>
              <w:rPr>
                <w:rFonts w:ascii="宋体" w:hAnsi="宋体"/>
                <w:color w:val="000000"/>
                <w:sz w:val="24"/>
              </w:rPr>
            </w:pPr>
            <w:r>
              <w:rPr>
                <w:rFonts w:ascii="宋体" w:hAnsi="宋体" w:hint="eastAsia"/>
                <w:color w:val="000000"/>
                <w:sz w:val="24"/>
              </w:rPr>
              <w:t>建设单位</w:t>
            </w:r>
          </w:p>
        </w:tc>
        <w:tc>
          <w:tcPr>
            <w:tcW w:w="1553" w:type="dxa"/>
            <w:gridSpan w:val="4"/>
            <w:noWrap/>
            <w:vAlign w:val="center"/>
          </w:tcPr>
          <w:p w14:paraId="37A26E8C" w14:textId="77777777" w:rsidR="004A3D05" w:rsidRDefault="004A3D05" w:rsidP="00A7156F">
            <w:pPr>
              <w:jc w:val="center"/>
              <w:rPr>
                <w:rFonts w:ascii="宋体" w:hAnsi="宋体"/>
                <w:color w:val="000000"/>
                <w:sz w:val="24"/>
              </w:rPr>
            </w:pPr>
            <w:r>
              <w:rPr>
                <w:rFonts w:ascii="宋体" w:hAnsi="宋体" w:hint="eastAsia"/>
                <w:color w:val="000000"/>
                <w:sz w:val="24"/>
              </w:rPr>
              <w:t>项目名称</w:t>
            </w:r>
          </w:p>
        </w:tc>
        <w:tc>
          <w:tcPr>
            <w:tcW w:w="1459" w:type="dxa"/>
            <w:gridSpan w:val="2"/>
            <w:noWrap/>
            <w:vAlign w:val="center"/>
          </w:tcPr>
          <w:p w14:paraId="6D77B438" w14:textId="77777777" w:rsidR="004A3D05" w:rsidRDefault="004A3D05" w:rsidP="00A7156F">
            <w:pPr>
              <w:jc w:val="center"/>
              <w:rPr>
                <w:rFonts w:ascii="宋体" w:hAnsi="宋体"/>
                <w:color w:val="000000"/>
                <w:sz w:val="24"/>
              </w:rPr>
            </w:pPr>
            <w:r>
              <w:rPr>
                <w:rFonts w:ascii="宋体" w:hAnsi="宋体" w:hint="eastAsia"/>
                <w:color w:val="000000"/>
                <w:sz w:val="24"/>
              </w:rPr>
              <w:t>建设规模</w:t>
            </w:r>
          </w:p>
        </w:tc>
        <w:tc>
          <w:tcPr>
            <w:tcW w:w="1953" w:type="dxa"/>
            <w:gridSpan w:val="3"/>
            <w:noWrap/>
            <w:vAlign w:val="center"/>
          </w:tcPr>
          <w:p w14:paraId="2449AD80" w14:textId="77777777" w:rsidR="004A3D05" w:rsidRDefault="004A3D05" w:rsidP="00A7156F">
            <w:pPr>
              <w:jc w:val="center"/>
              <w:rPr>
                <w:rFonts w:ascii="宋体" w:hAnsi="宋体"/>
                <w:color w:val="000000"/>
                <w:sz w:val="24"/>
              </w:rPr>
            </w:pPr>
            <w:r>
              <w:rPr>
                <w:rFonts w:ascii="宋体" w:hAnsi="宋体" w:hint="eastAsia"/>
                <w:color w:val="000000"/>
                <w:sz w:val="24"/>
              </w:rPr>
              <w:t>开、竣工程日期</w:t>
            </w:r>
          </w:p>
        </w:tc>
        <w:tc>
          <w:tcPr>
            <w:tcW w:w="2063" w:type="dxa"/>
            <w:gridSpan w:val="2"/>
            <w:tcBorders>
              <w:top w:val="nil"/>
            </w:tcBorders>
            <w:noWrap/>
            <w:vAlign w:val="center"/>
          </w:tcPr>
          <w:p w14:paraId="3991C35E" w14:textId="77777777" w:rsidR="004A3D05" w:rsidRDefault="004A3D05" w:rsidP="00A7156F">
            <w:pPr>
              <w:jc w:val="center"/>
              <w:rPr>
                <w:rFonts w:ascii="宋体" w:hAnsi="宋体"/>
                <w:color w:val="000000"/>
                <w:sz w:val="24"/>
              </w:rPr>
            </w:pPr>
            <w:r>
              <w:rPr>
                <w:rFonts w:ascii="宋体" w:hAnsi="宋体" w:hint="eastAsia"/>
                <w:color w:val="000000"/>
                <w:sz w:val="24"/>
              </w:rPr>
              <w:t>工程质量</w:t>
            </w:r>
          </w:p>
        </w:tc>
      </w:tr>
      <w:tr w:rsidR="004A3D05" w14:paraId="6979111E" w14:textId="77777777" w:rsidTr="00A7156F">
        <w:trPr>
          <w:trHeight w:val="437"/>
        </w:trPr>
        <w:tc>
          <w:tcPr>
            <w:tcW w:w="1302" w:type="dxa"/>
            <w:gridSpan w:val="2"/>
            <w:noWrap/>
          </w:tcPr>
          <w:p w14:paraId="419F40EB" w14:textId="77777777" w:rsidR="004A3D05" w:rsidRDefault="004A3D05" w:rsidP="00A7156F">
            <w:pPr>
              <w:spacing w:line="480" w:lineRule="auto"/>
              <w:rPr>
                <w:rFonts w:ascii="宋体" w:hAnsi="宋体"/>
                <w:b/>
                <w:bCs/>
                <w:color w:val="000000"/>
                <w:szCs w:val="23"/>
              </w:rPr>
            </w:pPr>
          </w:p>
        </w:tc>
        <w:tc>
          <w:tcPr>
            <w:tcW w:w="1553" w:type="dxa"/>
            <w:gridSpan w:val="4"/>
            <w:noWrap/>
          </w:tcPr>
          <w:p w14:paraId="158A4932" w14:textId="77777777" w:rsidR="004A3D05" w:rsidRDefault="004A3D05" w:rsidP="00A7156F">
            <w:pPr>
              <w:spacing w:line="480" w:lineRule="auto"/>
              <w:rPr>
                <w:rFonts w:ascii="宋体" w:hAnsi="宋体"/>
                <w:b/>
                <w:bCs/>
                <w:color w:val="000000"/>
                <w:szCs w:val="23"/>
              </w:rPr>
            </w:pPr>
          </w:p>
        </w:tc>
        <w:tc>
          <w:tcPr>
            <w:tcW w:w="1459" w:type="dxa"/>
            <w:gridSpan w:val="2"/>
            <w:noWrap/>
          </w:tcPr>
          <w:p w14:paraId="7526C420" w14:textId="77777777" w:rsidR="004A3D05" w:rsidRDefault="004A3D05" w:rsidP="00A7156F">
            <w:pPr>
              <w:spacing w:line="480" w:lineRule="auto"/>
              <w:rPr>
                <w:rFonts w:ascii="宋体" w:hAnsi="宋体"/>
                <w:b/>
                <w:bCs/>
                <w:color w:val="000000"/>
                <w:szCs w:val="23"/>
              </w:rPr>
            </w:pPr>
          </w:p>
        </w:tc>
        <w:tc>
          <w:tcPr>
            <w:tcW w:w="1953" w:type="dxa"/>
            <w:gridSpan w:val="3"/>
            <w:noWrap/>
          </w:tcPr>
          <w:p w14:paraId="6B3EEBF8" w14:textId="77777777" w:rsidR="004A3D05" w:rsidRDefault="004A3D05" w:rsidP="00A7156F">
            <w:pPr>
              <w:spacing w:line="480" w:lineRule="auto"/>
              <w:rPr>
                <w:rFonts w:ascii="宋体" w:hAnsi="宋体"/>
                <w:b/>
                <w:bCs/>
                <w:color w:val="000000"/>
                <w:szCs w:val="23"/>
              </w:rPr>
            </w:pPr>
          </w:p>
        </w:tc>
        <w:tc>
          <w:tcPr>
            <w:tcW w:w="2063" w:type="dxa"/>
            <w:gridSpan w:val="2"/>
            <w:noWrap/>
          </w:tcPr>
          <w:p w14:paraId="67EF7C1B" w14:textId="77777777" w:rsidR="004A3D05" w:rsidRDefault="004A3D05" w:rsidP="00A7156F">
            <w:pPr>
              <w:spacing w:line="480" w:lineRule="auto"/>
              <w:rPr>
                <w:rFonts w:ascii="宋体" w:hAnsi="宋体"/>
                <w:b/>
                <w:bCs/>
                <w:color w:val="000000"/>
                <w:szCs w:val="23"/>
              </w:rPr>
            </w:pPr>
          </w:p>
        </w:tc>
      </w:tr>
      <w:tr w:rsidR="004A3D05" w14:paraId="7E42C253" w14:textId="77777777" w:rsidTr="00A7156F">
        <w:trPr>
          <w:trHeight w:val="437"/>
        </w:trPr>
        <w:tc>
          <w:tcPr>
            <w:tcW w:w="1302" w:type="dxa"/>
            <w:gridSpan w:val="2"/>
            <w:noWrap/>
          </w:tcPr>
          <w:p w14:paraId="649288A8" w14:textId="77777777" w:rsidR="004A3D05" w:rsidRDefault="004A3D05" w:rsidP="00A7156F">
            <w:pPr>
              <w:spacing w:line="480" w:lineRule="auto"/>
              <w:rPr>
                <w:rFonts w:ascii="宋体" w:hAnsi="宋体"/>
                <w:b/>
                <w:bCs/>
                <w:color w:val="000000"/>
                <w:szCs w:val="23"/>
              </w:rPr>
            </w:pPr>
          </w:p>
        </w:tc>
        <w:tc>
          <w:tcPr>
            <w:tcW w:w="1553" w:type="dxa"/>
            <w:gridSpan w:val="4"/>
            <w:noWrap/>
          </w:tcPr>
          <w:p w14:paraId="64919049" w14:textId="77777777" w:rsidR="004A3D05" w:rsidRDefault="004A3D05" w:rsidP="00A7156F">
            <w:pPr>
              <w:spacing w:line="480" w:lineRule="auto"/>
              <w:rPr>
                <w:rFonts w:ascii="宋体" w:hAnsi="宋体"/>
                <w:b/>
                <w:bCs/>
                <w:color w:val="000000"/>
                <w:szCs w:val="23"/>
              </w:rPr>
            </w:pPr>
          </w:p>
        </w:tc>
        <w:tc>
          <w:tcPr>
            <w:tcW w:w="1459" w:type="dxa"/>
            <w:gridSpan w:val="2"/>
            <w:noWrap/>
          </w:tcPr>
          <w:p w14:paraId="3F593901" w14:textId="77777777" w:rsidR="004A3D05" w:rsidRDefault="004A3D05" w:rsidP="00A7156F">
            <w:pPr>
              <w:spacing w:line="480" w:lineRule="auto"/>
              <w:rPr>
                <w:rFonts w:ascii="宋体" w:hAnsi="宋体"/>
                <w:b/>
                <w:bCs/>
                <w:color w:val="000000"/>
                <w:szCs w:val="23"/>
              </w:rPr>
            </w:pPr>
          </w:p>
        </w:tc>
        <w:tc>
          <w:tcPr>
            <w:tcW w:w="1953" w:type="dxa"/>
            <w:gridSpan w:val="3"/>
            <w:noWrap/>
          </w:tcPr>
          <w:p w14:paraId="5CECB833" w14:textId="77777777" w:rsidR="004A3D05" w:rsidRDefault="004A3D05" w:rsidP="00A7156F">
            <w:pPr>
              <w:spacing w:line="480" w:lineRule="auto"/>
              <w:rPr>
                <w:rFonts w:ascii="宋体" w:hAnsi="宋体"/>
                <w:b/>
                <w:bCs/>
                <w:color w:val="000000"/>
                <w:szCs w:val="23"/>
              </w:rPr>
            </w:pPr>
          </w:p>
        </w:tc>
        <w:tc>
          <w:tcPr>
            <w:tcW w:w="2063" w:type="dxa"/>
            <w:gridSpan w:val="2"/>
            <w:noWrap/>
          </w:tcPr>
          <w:p w14:paraId="00635865" w14:textId="77777777" w:rsidR="004A3D05" w:rsidRDefault="004A3D05" w:rsidP="00A7156F">
            <w:pPr>
              <w:spacing w:line="480" w:lineRule="auto"/>
              <w:rPr>
                <w:rFonts w:ascii="宋体" w:hAnsi="宋体"/>
                <w:b/>
                <w:bCs/>
                <w:color w:val="000000"/>
                <w:szCs w:val="23"/>
              </w:rPr>
            </w:pPr>
          </w:p>
        </w:tc>
      </w:tr>
      <w:tr w:rsidR="004A3D05" w14:paraId="2A0608E4" w14:textId="77777777" w:rsidTr="00A7156F">
        <w:trPr>
          <w:trHeight w:val="437"/>
        </w:trPr>
        <w:tc>
          <w:tcPr>
            <w:tcW w:w="1302" w:type="dxa"/>
            <w:gridSpan w:val="2"/>
            <w:noWrap/>
          </w:tcPr>
          <w:p w14:paraId="6225EDBA" w14:textId="77777777" w:rsidR="004A3D05" w:rsidRDefault="004A3D05" w:rsidP="00A7156F">
            <w:pPr>
              <w:spacing w:line="480" w:lineRule="auto"/>
              <w:rPr>
                <w:rFonts w:ascii="宋体" w:hAnsi="宋体"/>
                <w:b/>
                <w:bCs/>
                <w:color w:val="000000"/>
                <w:szCs w:val="23"/>
              </w:rPr>
            </w:pPr>
          </w:p>
        </w:tc>
        <w:tc>
          <w:tcPr>
            <w:tcW w:w="1553" w:type="dxa"/>
            <w:gridSpan w:val="4"/>
            <w:noWrap/>
          </w:tcPr>
          <w:p w14:paraId="641DDF4C" w14:textId="77777777" w:rsidR="004A3D05" w:rsidRDefault="004A3D05" w:rsidP="00A7156F">
            <w:pPr>
              <w:spacing w:line="480" w:lineRule="auto"/>
              <w:rPr>
                <w:rFonts w:ascii="宋体" w:hAnsi="宋体"/>
                <w:b/>
                <w:bCs/>
                <w:color w:val="000000"/>
                <w:szCs w:val="23"/>
              </w:rPr>
            </w:pPr>
          </w:p>
        </w:tc>
        <w:tc>
          <w:tcPr>
            <w:tcW w:w="1459" w:type="dxa"/>
            <w:gridSpan w:val="2"/>
            <w:noWrap/>
          </w:tcPr>
          <w:p w14:paraId="690C4192" w14:textId="77777777" w:rsidR="004A3D05" w:rsidRDefault="004A3D05" w:rsidP="00A7156F">
            <w:pPr>
              <w:spacing w:line="480" w:lineRule="auto"/>
              <w:rPr>
                <w:rFonts w:ascii="宋体" w:hAnsi="宋体"/>
                <w:b/>
                <w:bCs/>
                <w:color w:val="000000"/>
                <w:szCs w:val="23"/>
              </w:rPr>
            </w:pPr>
          </w:p>
        </w:tc>
        <w:tc>
          <w:tcPr>
            <w:tcW w:w="1953" w:type="dxa"/>
            <w:gridSpan w:val="3"/>
            <w:noWrap/>
          </w:tcPr>
          <w:p w14:paraId="163C6B83" w14:textId="77777777" w:rsidR="004A3D05" w:rsidRDefault="004A3D05" w:rsidP="00A7156F">
            <w:pPr>
              <w:spacing w:line="480" w:lineRule="auto"/>
              <w:rPr>
                <w:rFonts w:ascii="宋体" w:hAnsi="宋体"/>
                <w:b/>
                <w:bCs/>
                <w:color w:val="000000"/>
                <w:szCs w:val="23"/>
              </w:rPr>
            </w:pPr>
          </w:p>
        </w:tc>
        <w:tc>
          <w:tcPr>
            <w:tcW w:w="2063" w:type="dxa"/>
            <w:gridSpan w:val="2"/>
            <w:noWrap/>
          </w:tcPr>
          <w:p w14:paraId="26F54287" w14:textId="77777777" w:rsidR="004A3D05" w:rsidRDefault="004A3D05" w:rsidP="00A7156F">
            <w:pPr>
              <w:spacing w:line="480" w:lineRule="auto"/>
              <w:rPr>
                <w:rFonts w:ascii="宋体" w:hAnsi="宋体"/>
                <w:b/>
                <w:bCs/>
                <w:color w:val="000000"/>
                <w:szCs w:val="23"/>
              </w:rPr>
            </w:pPr>
          </w:p>
        </w:tc>
      </w:tr>
      <w:tr w:rsidR="004A3D05" w14:paraId="0F700FF6" w14:textId="77777777" w:rsidTr="00A7156F">
        <w:trPr>
          <w:trHeight w:val="437"/>
        </w:trPr>
        <w:tc>
          <w:tcPr>
            <w:tcW w:w="1302" w:type="dxa"/>
            <w:gridSpan w:val="2"/>
            <w:noWrap/>
          </w:tcPr>
          <w:p w14:paraId="448FD01F" w14:textId="77777777" w:rsidR="004A3D05" w:rsidRDefault="004A3D05" w:rsidP="00A7156F">
            <w:pPr>
              <w:spacing w:line="480" w:lineRule="auto"/>
              <w:rPr>
                <w:rFonts w:ascii="宋体" w:hAnsi="宋体"/>
                <w:b/>
                <w:bCs/>
                <w:color w:val="000000"/>
                <w:szCs w:val="23"/>
              </w:rPr>
            </w:pPr>
          </w:p>
        </w:tc>
        <w:tc>
          <w:tcPr>
            <w:tcW w:w="1553" w:type="dxa"/>
            <w:gridSpan w:val="4"/>
            <w:noWrap/>
          </w:tcPr>
          <w:p w14:paraId="5C2FFF11" w14:textId="77777777" w:rsidR="004A3D05" w:rsidRDefault="004A3D05" w:rsidP="00A7156F">
            <w:pPr>
              <w:spacing w:line="480" w:lineRule="auto"/>
              <w:rPr>
                <w:rFonts w:ascii="宋体" w:hAnsi="宋体"/>
                <w:b/>
                <w:bCs/>
                <w:color w:val="000000"/>
                <w:szCs w:val="23"/>
              </w:rPr>
            </w:pPr>
          </w:p>
        </w:tc>
        <w:tc>
          <w:tcPr>
            <w:tcW w:w="1459" w:type="dxa"/>
            <w:gridSpan w:val="2"/>
            <w:noWrap/>
          </w:tcPr>
          <w:p w14:paraId="385905CB" w14:textId="77777777" w:rsidR="004A3D05" w:rsidRDefault="004A3D05" w:rsidP="00A7156F">
            <w:pPr>
              <w:spacing w:line="480" w:lineRule="auto"/>
              <w:rPr>
                <w:rFonts w:ascii="宋体" w:hAnsi="宋体"/>
                <w:b/>
                <w:bCs/>
                <w:color w:val="000000"/>
                <w:szCs w:val="23"/>
              </w:rPr>
            </w:pPr>
          </w:p>
        </w:tc>
        <w:tc>
          <w:tcPr>
            <w:tcW w:w="1953" w:type="dxa"/>
            <w:gridSpan w:val="3"/>
            <w:noWrap/>
          </w:tcPr>
          <w:p w14:paraId="4A4015B0" w14:textId="77777777" w:rsidR="004A3D05" w:rsidRDefault="004A3D05" w:rsidP="00A7156F">
            <w:pPr>
              <w:spacing w:line="480" w:lineRule="auto"/>
              <w:rPr>
                <w:rFonts w:ascii="宋体" w:hAnsi="宋体"/>
                <w:b/>
                <w:bCs/>
                <w:color w:val="000000"/>
                <w:szCs w:val="23"/>
              </w:rPr>
            </w:pPr>
          </w:p>
        </w:tc>
        <w:tc>
          <w:tcPr>
            <w:tcW w:w="2063" w:type="dxa"/>
            <w:gridSpan w:val="2"/>
            <w:noWrap/>
          </w:tcPr>
          <w:p w14:paraId="178CCBB8" w14:textId="77777777" w:rsidR="004A3D05" w:rsidRDefault="004A3D05" w:rsidP="00A7156F">
            <w:pPr>
              <w:spacing w:line="480" w:lineRule="auto"/>
              <w:rPr>
                <w:rFonts w:ascii="宋体" w:hAnsi="宋体"/>
                <w:b/>
                <w:bCs/>
                <w:color w:val="000000"/>
                <w:szCs w:val="23"/>
              </w:rPr>
            </w:pPr>
          </w:p>
        </w:tc>
      </w:tr>
      <w:tr w:rsidR="004A3D05" w14:paraId="1332C330" w14:textId="77777777" w:rsidTr="00A7156F">
        <w:trPr>
          <w:trHeight w:val="437"/>
        </w:trPr>
        <w:tc>
          <w:tcPr>
            <w:tcW w:w="1302" w:type="dxa"/>
            <w:gridSpan w:val="2"/>
            <w:noWrap/>
          </w:tcPr>
          <w:p w14:paraId="59211A18" w14:textId="77777777" w:rsidR="004A3D05" w:rsidRDefault="004A3D05" w:rsidP="00A7156F">
            <w:pPr>
              <w:spacing w:line="480" w:lineRule="auto"/>
              <w:rPr>
                <w:rFonts w:ascii="宋体" w:hAnsi="宋体"/>
                <w:b/>
                <w:bCs/>
                <w:color w:val="000000"/>
                <w:szCs w:val="23"/>
              </w:rPr>
            </w:pPr>
          </w:p>
        </w:tc>
        <w:tc>
          <w:tcPr>
            <w:tcW w:w="1553" w:type="dxa"/>
            <w:gridSpan w:val="4"/>
            <w:noWrap/>
          </w:tcPr>
          <w:p w14:paraId="65F300BB" w14:textId="77777777" w:rsidR="004A3D05" w:rsidRDefault="004A3D05" w:rsidP="00A7156F">
            <w:pPr>
              <w:spacing w:line="480" w:lineRule="auto"/>
              <w:rPr>
                <w:rFonts w:ascii="宋体" w:hAnsi="宋体"/>
                <w:b/>
                <w:bCs/>
                <w:color w:val="000000"/>
                <w:szCs w:val="23"/>
              </w:rPr>
            </w:pPr>
          </w:p>
        </w:tc>
        <w:tc>
          <w:tcPr>
            <w:tcW w:w="1459" w:type="dxa"/>
            <w:gridSpan w:val="2"/>
            <w:noWrap/>
          </w:tcPr>
          <w:p w14:paraId="366FE2FF" w14:textId="77777777" w:rsidR="004A3D05" w:rsidRDefault="004A3D05" w:rsidP="00A7156F">
            <w:pPr>
              <w:spacing w:line="480" w:lineRule="auto"/>
              <w:rPr>
                <w:rFonts w:ascii="宋体" w:hAnsi="宋体"/>
                <w:b/>
                <w:bCs/>
                <w:color w:val="000000"/>
                <w:szCs w:val="23"/>
              </w:rPr>
            </w:pPr>
          </w:p>
        </w:tc>
        <w:tc>
          <w:tcPr>
            <w:tcW w:w="1953" w:type="dxa"/>
            <w:gridSpan w:val="3"/>
            <w:noWrap/>
          </w:tcPr>
          <w:p w14:paraId="7D641B09" w14:textId="77777777" w:rsidR="004A3D05" w:rsidRDefault="004A3D05" w:rsidP="00A7156F">
            <w:pPr>
              <w:spacing w:line="480" w:lineRule="auto"/>
              <w:rPr>
                <w:rFonts w:ascii="宋体" w:hAnsi="宋体"/>
                <w:b/>
                <w:bCs/>
                <w:color w:val="000000"/>
                <w:szCs w:val="23"/>
              </w:rPr>
            </w:pPr>
          </w:p>
        </w:tc>
        <w:tc>
          <w:tcPr>
            <w:tcW w:w="2063" w:type="dxa"/>
            <w:gridSpan w:val="2"/>
            <w:noWrap/>
          </w:tcPr>
          <w:p w14:paraId="046E36A3" w14:textId="77777777" w:rsidR="004A3D05" w:rsidRDefault="004A3D05" w:rsidP="00A7156F">
            <w:pPr>
              <w:spacing w:line="480" w:lineRule="auto"/>
              <w:rPr>
                <w:rFonts w:ascii="宋体" w:hAnsi="宋体"/>
                <w:b/>
                <w:bCs/>
                <w:color w:val="000000"/>
                <w:szCs w:val="23"/>
              </w:rPr>
            </w:pPr>
          </w:p>
        </w:tc>
      </w:tr>
      <w:tr w:rsidR="004A3D05" w14:paraId="3D8980CC" w14:textId="77777777" w:rsidTr="00A7156F">
        <w:trPr>
          <w:trHeight w:val="437"/>
        </w:trPr>
        <w:tc>
          <w:tcPr>
            <w:tcW w:w="1302" w:type="dxa"/>
            <w:gridSpan w:val="2"/>
            <w:noWrap/>
          </w:tcPr>
          <w:p w14:paraId="1D76D637" w14:textId="77777777" w:rsidR="004A3D05" w:rsidRDefault="004A3D05" w:rsidP="00A7156F">
            <w:pPr>
              <w:spacing w:line="480" w:lineRule="auto"/>
              <w:rPr>
                <w:rFonts w:ascii="宋体" w:hAnsi="宋体"/>
                <w:b/>
                <w:bCs/>
                <w:color w:val="000000"/>
                <w:szCs w:val="23"/>
              </w:rPr>
            </w:pPr>
          </w:p>
        </w:tc>
        <w:tc>
          <w:tcPr>
            <w:tcW w:w="1553" w:type="dxa"/>
            <w:gridSpan w:val="4"/>
            <w:noWrap/>
          </w:tcPr>
          <w:p w14:paraId="7304C449" w14:textId="77777777" w:rsidR="004A3D05" w:rsidRDefault="004A3D05" w:rsidP="00A7156F">
            <w:pPr>
              <w:spacing w:line="480" w:lineRule="auto"/>
              <w:rPr>
                <w:rFonts w:ascii="宋体" w:hAnsi="宋体"/>
                <w:b/>
                <w:bCs/>
                <w:color w:val="000000"/>
                <w:szCs w:val="23"/>
              </w:rPr>
            </w:pPr>
          </w:p>
        </w:tc>
        <w:tc>
          <w:tcPr>
            <w:tcW w:w="1459" w:type="dxa"/>
            <w:gridSpan w:val="2"/>
            <w:noWrap/>
          </w:tcPr>
          <w:p w14:paraId="18EB093A" w14:textId="77777777" w:rsidR="004A3D05" w:rsidRDefault="004A3D05" w:rsidP="00A7156F">
            <w:pPr>
              <w:spacing w:line="480" w:lineRule="auto"/>
              <w:rPr>
                <w:rFonts w:ascii="宋体" w:hAnsi="宋体"/>
                <w:b/>
                <w:bCs/>
                <w:color w:val="000000"/>
                <w:szCs w:val="23"/>
              </w:rPr>
            </w:pPr>
          </w:p>
        </w:tc>
        <w:tc>
          <w:tcPr>
            <w:tcW w:w="1953" w:type="dxa"/>
            <w:gridSpan w:val="3"/>
            <w:noWrap/>
          </w:tcPr>
          <w:p w14:paraId="0BCDAE58" w14:textId="77777777" w:rsidR="004A3D05" w:rsidRDefault="004A3D05" w:rsidP="00A7156F">
            <w:pPr>
              <w:spacing w:line="480" w:lineRule="auto"/>
              <w:rPr>
                <w:rFonts w:ascii="宋体" w:hAnsi="宋体"/>
                <w:b/>
                <w:bCs/>
                <w:color w:val="000000"/>
                <w:szCs w:val="23"/>
              </w:rPr>
            </w:pPr>
          </w:p>
        </w:tc>
        <w:tc>
          <w:tcPr>
            <w:tcW w:w="2063" w:type="dxa"/>
            <w:gridSpan w:val="2"/>
            <w:noWrap/>
          </w:tcPr>
          <w:p w14:paraId="6CA62941" w14:textId="77777777" w:rsidR="004A3D05" w:rsidRDefault="004A3D05" w:rsidP="00A7156F">
            <w:pPr>
              <w:spacing w:line="480" w:lineRule="auto"/>
              <w:rPr>
                <w:rFonts w:ascii="宋体" w:hAnsi="宋体"/>
                <w:b/>
                <w:bCs/>
                <w:color w:val="000000"/>
                <w:szCs w:val="23"/>
              </w:rPr>
            </w:pPr>
          </w:p>
        </w:tc>
      </w:tr>
      <w:tr w:rsidR="004A3D05" w14:paraId="26BC3B71" w14:textId="77777777" w:rsidTr="00A7156F">
        <w:trPr>
          <w:trHeight w:val="437"/>
        </w:trPr>
        <w:tc>
          <w:tcPr>
            <w:tcW w:w="1302" w:type="dxa"/>
            <w:gridSpan w:val="2"/>
            <w:noWrap/>
          </w:tcPr>
          <w:p w14:paraId="5F1EF863" w14:textId="77777777" w:rsidR="004A3D05" w:rsidRDefault="004A3D05" w:rsidP="00A7156F">
            <w:pPr>
              <w:spacing w:line="480" w:lineRule="auto"/>
              <w:rPr>
                <w:rFonts w:ascii="宋体" w:hAnsi="宋体"/>
                <w:b/>
                <w:bCs/>
                <w:color w:val="000000"/>
                <w:szCs w:val="23"/>
              </w:rPr>
            </w:pPr>
          </w:p>
        </w:tc>
        <w:tc>
          <w:tcPr>
            <w:tcW w:w="1553" w:type="dxa"/>
            <w:gridSpan w:val="4"/>
            <w:noWrap/>
          </w:tcPr>
          <w:p w14:paraId="422BC57B" w14:textId="77777777" w:rsidR="004A3D05" w:rsidRDefault="004A3D05" w:rsidP="00A7156F">
            <w:pPr>
              <w:spacing w:line="480" w:lineRule="auto"/>
              <w:rPr>
                <w:rFonts w:ascii="宋体" w:hAnsi="宋体"/>
                <w:b/>
                <w:bCs/>
                <w:color w:val="000000"/>
                <w:szCs w:val="23"/>
              </w:rPr>
            </w:pPr>
          </w:p>
        </w:tc>
        <w:tc>
          <w:tcPr>
            <w:tcW w:w="1459" w:type="dxa"/>
            <w:gridSpan w:val="2"/>
            <w:noWrap/>
          </w:tcPr>
          <w:p w14:paraId="2443DF85" w14:textId="77777777" w:rsidR="004A3D05" w:rsidRDefault="004A3D05" w:rsidP="00A7156F">
            <w:pPr>
              <w:spacing w:line="480" w:lineRule="auto"/>
              <w:rPr>
                <w:rFonts w:ascii="宋体" w:hAnsi="宋体"/>
                <w:b/>
                <w:bCs/>
                <w:color w:val="000000"/>
                <w:szCs w:val="23"/>
              </w:rPr>
            </w:pPr>
          </w:p>
        </w:tc>
        <w:tc>
          <w:tcPr>
            <w:tcW w:w="1953" w:type="dxa"/>
            <w:gridSpan w:val="3"/>
            <w:noWrap/>
          </w:tcPr>
          <w:p w14:paraId="5AE2B101" w14:textId="77777777" w:rsidR="004A3D05" w:rsidRDefault="004A3D05" w:rsidP="00A7156F">
            <w:pPr>
              <w:spacing w:line="480" w:lineRule="auto"/>
              <w:rPr>
                <w:rFonts w:ascii="宋体" w:hAnsi="宋体"/>
                <w:b/>
                <w:bCs/>
                <w:color w:val="000000"/>
                <w:szCs w:val="23"/>
              </w:rPr>
            </w:pPr>
          </w:p>
        </w:tc>
        <w:tc>
          <w:tcPr>
            <w:tcW w:w="2063" w:type="dxa"/>
            <w:gridSpan w:val="2"/>
            <w:noWrap/>
          </w:tcPr>
          <w:p w14:paraId="45AD5C56" w14:textId="77777777" w:rsidR="004A3D05" w:rsidRDefault="004A3D05" w:rsidP="00A7156F">
            <w:pPr>
              <w:spacing w:line="480" w:lineRule="auto"/>
              <w:rPr>
                <w:rFonts w:ascii="宋体" w:hAnsi="宋体"/>
                <w:b/>
                <w:bCs/>
                <w:color w:val="000000"/>
                <w:szCs w:val="23"/>
              </w:rPr>
            </w:pPr>
          </w:p>
        </w:tc>
      </w:tr>
      <w:tr w:rsidR="004A3D05" w14:paraId="34590137" w14:textId="77777777" w:rsidTr="00A7156F">
        <w:trPr>
          <w:trHeight w:val="437"/>
        </w:trPr>
        <w:tc>
          <w:tcPr>
            <w:tcW w:w="1302" w:type="dxa"/>
            <w:gridSpan w:val="2"/>
            <w:noWrap/>
          </w:tcPr>
          <w:p w14:paraId="1E411C9E" w14:textId="77777777" w:rsidR="004A3D05" w:rsidRDefault="004A3D05" w:rsidP="00A7156F">
            <w:pPr>
              <w:spacing w:line="480" w:lineRule="auto"/>
              <w:rPr>
                <w:rFonts w:ascii="宋体" w:hAnsi="宋体"/>
                <w:b/>
                <w:bCs/>
                <w:color w:val="000000"/>
                <w:szCs w:val="23"/>
              </w:rPr>
            </w:pPr>
          </w:p>
        </w:tc>
        <w:tc>
          <w:tcPr>
            <w:tcW w:w="1553" w:type="dxa"/>
            <w:gridSpan w:val="4"/>
            <w:noWrap/>
          </w:tcPr>
          <w:p w14:paraId="42F3A693" w14:textId="77777777" w:rsidR="004A3D05" w:rsidRDefault="004A3D05" w:rsidP="00A7156F">
            <w:pPr>
              <w:spacing w:line="480" w:lineRule="auto"/>
              <w:rPr>
                <w:rFonts w:ascii="宋体" w:hAnsi="宋体"/>
                <w:b/>
                <w:bCs/>
                <w:color w:val="000000"/>
                <w:szCs w:val="23"/>
              </w:rPr>
            </w:pPr>
          </w:p>
        </w:tc>
        <w:tc>
          <w:tcPr>
            <w:tcW w:w="1459" w:type="dxa"/>
            <w:gridSpan w:val="2"/>
            <w:noWrap/>
          </w:tcPr>
          <w:p w14:paraId="184A32B1" w14:textId="77777777" w:rsidR="004A3D05" w:rsidRDefault="004A3D05" w:rsidP="00A7156F">
            <w:pPr>
              <w:spacing w:line="480" w:lineRule="auto"/>
              <w:rPr>
                <w:rFonts w:ascii="宋体" w:hAnsi="宋体"/>
                <w:b/>
                <w:bCs/>
                <w:color w:val="000000"/>
                <w:szCs w:val="23"/>
              </w:rPr>
            </w:pPr>
          </w:p>
        </w:tc>
        <w:tc>
          <w:tcPr>
            <w:tcW w:w="1953" w:type="dxa"/>
            <w:gridSpan w:val="3"/>
            <w:noWrap/>
          </w:tcPr>
          <w:p w14:paraId="7187693E" w14:textId="77777777" w:rsidR="004A3D05" w:rsidRDefault="004A3D05" w:rsidP="00A7156F">
            <w:pPr>
              <w:spacing w:line="480" w:lineRule="auto"/>
              <w:rPr>
                <w:rFonts w:ascii="宋体" w:hAnsi="宋体"/>
                <w:b/>
                <w:bCs/>
                <w:color w:val="000000"/>
                <w:szCs w:val="23"/>
              </w:rPr>
            </w:pPr>
          </w:p>
        </w:tc>
        <w:tc>
          <w:tcPr>
            <w:tcW w:w="2063" w:type="dxa"/>
            <w:gridSpan w:val="2"/>
            <w:noWrap/>
          </w:tcPr>
          <w:p w14:paraId="72DD7185" w14:textId="77777777" w:rsidR="004A3D05" w:rsidRDefault="004A3D05" w:rsidP="00A7156F">
            <w:pPr>
              <w:spacing w:line="480" w:lineRule="auto"/>
              <w:rPr>
                <w:rFonts w:ascii="宋体" w:hAnsi="宋体"/>
                <w:b/>
                <w:bCs/>
                <w:color w:val="000000"/>
                <w:szCs w:val="23"/>
              </w:rPr>
            </w:pPr>
          </w:p>
        </w:tc>
      </w:tr>
      <w:tr w:rsidR="004A3D05" w14:paraId="0F87F6E2" w14:textId="77777777" w:rsidTr="00A7156F">
        <w:trPr>
          <w:trHeight w:val="437"/>
        </w:trPr>
        <w:tc>
          <w:tcPr>
            <w:tcW w:w="1302" w:type="dxa"/>
            <w:gridSpan w:val="2"/>
            <w:noWrap/>
          </w:tcPr>
          <w:p w14:paraId="5590653C" w14:textId="77777777" w:rsidR="004A3D05" w:rsidRDefault="004A3D05" w:rsidP="00A7156F">
            <w:pPr>
              <w:spacing w:line="480" w:lineRule="auto"/>
              <w:rPr>
                <w:rFonts w:ascii="宋体" w:hAnsi="宋体"/>
                <w:b/>
                <w:bCs/>
                <w:color w:val="000000"/>
                <w:szCs w:val="23"/>
              </w:rPr>
            </w:pPr>
          </w:p>
        </w:tc>
        <w:tc>
          <w:tcPr>
            <w:tcW w:w="1553" w:type="dxa"/>
            <w:gridSpan w:val="4"/>
            <w:noWrap/>
          </w:tcPr>
          <w:p w14:paraId="1F8888DD" w14:textId="77777777" w:rsidR="004A3D05" w:rsidRDefault="004A3D05" w:rsidP="00A7156F">
            <w:pPr>
              <w:spacing w:line="480" w:lineRule="auto"/>
              <w:rPr>
                <w:rFonts w:ascii="宋体" w:hAnsi="宋体"/>
                <w:b/>
                <w:bCs/>
                <w:color w:val="000000"/>
                <w:szCs w:val="23"/>
              </w:rPr>
            </w:pPr>
          </w:p>
        </w:tc>
        <w:tc>
          <w:tcPr>
            <w:tcW w:w="1459" w:type="dxa"/>
            <w:gridSpan w:val="2"/>
            <w:noWrap/>
          </w:tcPr>
          <w:p w14:paraId="53F7467F" w14:textId="77777777" w:rsidR="004A3D05" w:rsidRDefault="004A3D05" w:rsidP="00A7156F">
            <w:pPr>
              <w:spacing w:line="480" w:lineRule="auto"/>
              <w:rPr>
                <w:rFonts w:ascii="宋体" w:hAnsi="宋体"/>
                <w:b/>
                <w:bCs/>
                <w:color w:val="000000"/>
                <w:szCs w:val="23"/>
              </w:rPr>
            </w:pPr>
          </w:p>
        </w:tc>
        <w:tc>
          <w:tcPr>
            <w:tcW w:w="1953" w:type="dxa"/>
            <w:gridSpan w:val="3"/>
            <w:noWrap/>
          </w:tcPr>
          <w:p w14:paraId="50586987" w14:textId="77777777" w:rsidR="004A3D05" w:rsidRDefault="004A3D05" w:rsidP="00A7156F">
            <w:pPr>
              <w:spacing w:line="480" w:lineRule="auto"/>
              <w:rPr>
                <w:rFonts w:ascii="宋体" w:hAnsi="宋体"/>
                <w:b/>
                <w:bCs/>
                <w:color w:val="000000"/>
                <w:szCs w:val="23"/>
              </w:rPr>
            </w:pPr>
          </w:p>
        </w:tc>
        <w:tc>
          <w:tcPr>
            <w:tcW w:w="2063" w:type="dxa"/>
            <w:gridSpan w:val="2"/>
            <w:noWrap/>
          </w:tcPr>
          <w:p w14:paraId="6AD52F64" w14:textId="77777777" w:rsidR="004A3D05" w:rsidRDefault="004A3D05" w:rsidP="00A7156F">
            <w:pPr>
              <w:spacing w:line="480" w:lineRule="auto"/>
              <w:rPr>
                <w:rFonts w:ascii="宋体" w:hAnsi="宋体"/>
                <w:b/>
                <w:bCs/>
                <w:color w:val="000000"/>
                <w:szCs w:val="23"/>
              </w:rPr>
            </w:pPr>
          </w:p>
        </w:tc>
      </w:tr>
      <w:tr w:rsidR="004A3D05" w14:paraId="19D50C25" w14:textId="77777777" w:rsidTr="00A7156F">
        <w:trPr>
          <w:trHeight w:val="437"/>
        </w:trPr>
        <w:tc>
          <w:tcPr>
            <w:tcW w:w="1302" w:type="dxa"/>
            <w:gridSpan w:val="2"/>
            <w:noWrap/>
          </w:tcPr>
          <w:p w14:paraId="6E16F0C6" w14:textId="77777777" w:rsidR="004A3D05" w:rsidRDefault="004A3D05" w:rsidP="00A7156F">
            <w:pPr>
              <w:spacing w:line="480" w:lineRule="auto"/>
              <w:rPr>
                <w:rFonts w:ascii="宋体" w:hAnsi="宋体"/>
                <w:b/>
                <w:bCs/>
                <w:color w:val="000000"/>
                <w:szCs w:val="23"/>
              </w:rPr>
            </w:pPr>
          </w:p>
        </w:tc>
        <w:tc>
          <w:tcPr>
            <w:tcW w:w="1553" w:type="dxa"/>
            <w:gridSpan w:val="4"/>
            <w:noWrap/>
          </w:tcPr>
          <w:p w14:paraId="011FD05F" w14:textId="77777777" w:rsidR="004A3D05" w:rsidRDefault="004A3D05" w:rsidP="00A7156F">
            <w:pPr>
              <w:spacing w:line="480" w:lineRule="auto"/>
              <w:rPr>
                <w:rFonts w:ascii="宋体" w:hAnsi="宋体"/>
                <w:b/>
                <w:bCs/>
                <w:color w:val="000000"/>
                <w:szCs w:val="23"/>
              </w:rPr>
            </w:pPr>
          </w:p>
        </w:tc>
        <w:tc>
          <w:tcPr>
            <w:tcW w:w="1459" w:type="dxa"/>
            <w:gridSpan w:val="2"/>
            <w:noWrap/>
          </w:tcPr>
          <w:p w14:paraId="3C898A7A" w14:textId="77777777" w:rsidR="004A3D05" w:rsidRDefault="004A3D05" w:rsidP="00A7156F">
            <w:pPr>
              <w:spacing w:line="480" w:lineRule="auto"/>
              <w:rPr>
                <w:rFonts w:ascii="宋体" w:hAnsi="宋体"/>
                <w:b/>
                <w:bCs/>
                <w:color w:val="000000"/>
                <w:szCs w:val="23"/>
              </w:rPr>
            </w:pPr>
          </w:p>
        </w:tc>
        <w:tc>
          <w:tcPr>
            <w:tcW w:w="1953" w:type="dxa"/>
            <w:gridSpan w:val="3"/>
            <w:noWrap/>
          </w:tcPr>
          <w:p w14:paraId="03924C7B" w14:textId="77777777" w:rsidR="004A3D05" w:rsidRDefault="004A3D05" w:rsidP="00A7156F">
            <w:pPr>
              <w:spacing w:line="480" w:lineRule="auto"/>
              <w:rPr>
                <w:rFonts w:ascii="宋体" w:hAnsi="宋体"/>
                <w:b/>
                <w:bCs/>
                <w:color w:val="000000"/>
                <w:szCs w:val="23"/>
              </w:rPr>
            </w:pPr>
          </w:p>
        </w:tc>
        <w:tc>
          <w:tcPr>
            <w:tcW w:w="2063" w:type="dxa"/>
            <w:gridSpan w:val="2"/>
            <w:noWrap/>
          </w:tcPr>
          <w:p w14:paraId="1E8CC7AD" w14:textId="77777777" w:rsidR="004A3D05" w:rsidRDefault="004A3D05" w:rsidP="00A7156F">
            <w:pPr>
              <w:spacing w:line="480" w:lineRule="auto"/>
              <w:rPr>
                <w:rFonts w:ascii="宋体" w:hAnsi="宋体"/>
                <w:b/>
                <w:bCs/>
                <w:color w:val="000000"/>
                <w:szCs w:val="23"/>
              </w:rPr>
            </w:pPr>
          </w:p>
        </w:tc>
      </w:tr>
      <w:tr w:rsidR="004A3D05" w14:paraId="2C713701" w14:textId="77777777" w:rsidTr="00A7156F">
        <w:trPr>
          <w:trHeight w:val="437"/>
        </w:trPr>
        <w:tc>
          <w:tcPr>
            <w:tcW w:w="1302" w:type="dxa"/>
            <w:gridSpan w:val="2"/>
            <w:noWrap/>
          </w:tcPr>
          <w:p w14:paraId="1D3FA82F" w14:textId="77777777" w:rsidR="004A3D05" w:rsidRDefault="004A3D05" w:rsidP="00A7156F">
            <w:pPr>
              <w:spacing w:line="480" w:lineRule="auto"/>
              <w:rPr>
                <w:rFonts w:ascii="宋体" w:hAnsi="宋体"/>
                <w:b/>
                <w:bCs/>
                <w:color w:val="000000"/>
                <w:szCs w:val="23"/>
              </w:rPr>
            </w:pPr>
          </w:p>
        </w:tc>
        <w:tc>
          <w:tcPr>
            <w:tcW w:w="1553" w:type="dxa"/>
            <w:gridSpan w:val="4"/>
            <w:noWrap/>
          </w:tcPr>
          <w:p w14:paraId="2E23C427" w14:textId="77777777" w:rsidR="004A3D05" w:rsidRDefault="004A3D05" w:rsidP="00A7156F">
            <w:pPr>
              <w:spacing w:line="480" w:lineRule="auto"/>
              <w:rPr>
                <w:rFonts w:ascii="宋体" w:hAnsi="宋体"/>
                <w:b/>
                <w:bCs/>
                <w:color w:val="000000"/>
                <w:szCs w:val="23"/>
              </w:rPr>
            </w:pPr>
          </w:p>
        </w:tc>
        <w:tc>
          <w:tcPr>
            <w:tcW w:w="1459" w:type="dxa"/>
            <w:gridSpan w:val="2"/>
            <w:noWrap/>
          </w:tcPr>
          <w:p w14:paraId="2D28E509" w14:textId="77777777" w:rsidR="004A3D05" w:rsidRDefault="004A3D05" w:rsidP="00A7156F">
            <w:pPr>
              <w:spacing w:line="480" w:lineRule="auto"/>
              <w:rPr>
                <w:rFonts w:ascii="宋体" w:hAnsi="宋体"/>
                <w:b/>
                <w:bCs/>
                <w:color w:val="000000"/>
                <w:szCs w:val="23"/>
              </w:rPr>
            </w:pPr>
          </w:p>
        </w:tc>
        <w:tc>
          <w:tcPr>
            <w:tcW w:w="1953" w:type="dxa"/>
            <w:gridSpan w:val="3"/>
            <w:noWrap/>
          </w:tcPr>
          <w:p w14:paraId="14E74E15" w14:textId="77777777" w:rsidR="004A3D05" w:rsidRDefault="004A3D05" w:rsidP="00A7156F">
            <w:pPr>
              <w:spacing w:line="480" w:lineRule="auto"/>
              <w:rPr>
                <w:rFonts w:ascii="宋体" w:hAnsi="宋体"/>
                <w:b/>
                <w:bCs/>
                <w:color w:val="000000"/>
                <w:szCs w:val="23"/>
              </w:rPr>
            </w:pPr>
          </w:p>
        </w:tc>
        <w:tc>
          <w:tcPr>
            <w:tcW w:w="2063" w:type="dxa"/>
            <w:gridSpan w:val="2"/>
            <w:noWrap/>
          </w:tcPr>
          <w:p w14:paraId="08AB3DDF" w14:textId="77777777" w:rsidR="004A3D05" w:rsidRDefault="004A3D05" w:rsidP="00A7156F">
            <w:pPr>
              <w:spacing w:line="480" w:lineRule="auto"/>
              <w:rPr>
                <w:rFonts w:ascii="宋体" w:hAnsi="宋体"/>
                <w:b/>
                <w:bCs/>
                <w:color w:val="000000"/>
                <w:szCs w:val="23"/>
              </w:rPr>
            </w:pPr>
          </w:p>
        </w:tc>
      </w:tr>
      <w:tr w:rsidR="004A3D05" w14:paraId="0714717A" w14:textId="77777777" w:rsidTr="00A7156F">
        <w:trPr>
          <w:trHeight w:val="437"/>
        </w:trPr>
        <w:tc>
          <w:tcPr>
            <w:tcW w:w="1302" w:type="dxa"/>
            <w:gridSpan w:val="2"/>
            <w:noWrap/>
          </w:tcPr>
          <w:p w14:paraId="0E57F489" w14:textId="77777777" w:rsidR="004A3D05" w:rsidRDefault="004A3D05" w:rsidP="00A7156F">
            <w:pPr>
              <w:spacing w:line="480" w:lineRule="auto"/>
              <w:rPr>
                <w:rFonts w:ascii="宋体" w:hAnsi="宋体"/>
                <w:b/>
                <w:bCs/>
                <w:color w:val="000000"/>
                <w:szCs w:val="23"/>
              </w:rPr>
            </w:pPr>
          </w:p>
        </w:tc>
        <w:tc>
          <w:tcPr>
            <w:tcW w:w="1553" w:type="dxa"/>
            <w:gridSpan w:val="4"/>
            <w:noWrap/>
          </w:tcPr>
          <w:p w14:paraId="5F4CF712" w14:textId="77777777" w:rsidR="004A3D05" w:rsidRDefault="004A3D05" w:rsidP="00A7156F">
            <w:pPr>
              <w:spacing w:line="480" w:lineRule="auto"/>
              <w:rPr>
                <w:rFonts w:ascii="宋体" w:hAnsi="宋体"/>
                <w:b/>
                <w:bCs/>
                <w:color w:val="000000"/>
                <w:szCs w:val="23"/>
              </w:rPr>
            </w:pPr>
          </w:p>
        </w:tc>
        <w:tc>
          <w:tcPr>
            <w:tcW w:w="1459" w:type="dxa"/>
            <w:gridSpan w:val="2"/>
            <w:noWrap/>
          </w:tcPr>
          <w:p w14:paraId="26AF5C6F" w14:textId="77777777" w:rsidR="004A3D05" w:rsidRDefault="004A3D05" w:rsidP="00A7156F">
            <w:pPr>
              <w:spacing w:line="480" w:lineRule="auto"/>
              <w:rPr>
                <w:rFonts w:ascii="宋体" w:hAnsi="宋体"/>
                <w:b/>
                <w:bCs/>
                <w:color w:val="000000"/>
                <w:szCs w:val="23"/>
              </w:rPr>
            </w:pPr>
          </w:p>
        </w:tc>
        <w:tc>
          <w:tcPr>
            <w:tcW w:w="1953" w:type="dxa"/>
            <w:gridSpan w:val="3"/>
            <w:noWrap/>
          </w:tcPr>
          <w:p w14:paraId="3079E192" w14:textId="77777777" w:rsidR="004A3D05" w:rsidRDefault="004A3D05" w:rsidP="00A7156F">
            <w:pPr>
              <w:spacing w:line="480" w:lineRule="auto"/>
              <w:rPr>
                <w:rFonts w:ascii="宋体" w:hAnsi="宋体"/>
                <w:b/>
                <w:bCs/>
                <w:color w:val="000000"/>
                <w:szCs w:val="23"/>
              </w:rPr>
            </w:pPr>
          </w:p>
        </w:tc>
        <w:tc>
          <w:tcPr>
            <w:tcW w:w="2063" w:type="dxa"/>
            <w:gridSpan w:val="2"/>
            <w:noWrap/>
          </w:tcPr>
          <w:p w14:paraId="4ECF704F" w14:textId="77777777" w:rsidR="004A3D05" w:rsidRDefault="004A3D05" w:rsidP="00A7156F">
            <w:pPr>
              <w:spacing w:line="480" w:lineRule="auto"/>
              <w:rPr>
                <w:rFonts w:ascii="宋体" w:hAnsi="宋体"/>
                <w:b/>
                <w:bCs/>
                <w:color w:val="000000"/>
                <w:szCs w:val="23"/>
              </w:rPr>
            </w:pPr>
          </w:p>
        </w:tc>
      </w:tr>
      <w:tr w:rsidR="004A3D05" w14:paraId="36B6B0ED" w14:textId="77777777" w:rsidTr="00A7156F">
        <w:trPr>
          <w:trHeight w:val="437"/>
        </w:trPr>
        <w:tc>
          <w:tcPr>
            <w:tcW w:w="1302" w:type="dxa"/>
            <w:gridSpan w:val="2"/>
            <w:noWrap/>
          </w:tcPr>
          <w:p w14:paraId="36520294" w14:textId="77777777" w:rsidR="004A3D05" w:rsidRDefault="004A3D05" w:rsidP="00A7156F">
            <w:pPr>
              <w:spacing w:line="480" w:lineRule="auto"/>
              <w:rPr>
                <w:rFonts w:ascii="宋体" w:hAnsi="宋体"/>
                <w:b/>
                <w:bCs/>
                <w:color w:val="000000"/>
                <w:szCs w:val="23"/>
              </w:rPr>
            </w:pPr>
          </w:p>
        </w:tc>
        <w:tc>
          <w:tcPr>
            <w:tcW w:w="1553" w:type="dxa"/>
            <w:gridSpan w:val="4"/>
            <w:noWrap/>
          </w:tcPr>
          <w:p w14:paraId="0339B685" w14:textId="77777777" w:rsidR="004A3D05" w:rsidRDefault="004A3D05" w:rsidP="00A7156F">
            <w:pPr>
              <w:spacing w:line="480" w:lineRule="auto"/>
              <w:rPr>
                <w:rFonts w:ascii="宋体" w:hAnsi="宋体"/>
                <w:b/>
                <w:bCs/>
                <w:color w:val="000000"/>
                <w:szCs w:val="23"/>
              </w:rPr>
            </w:pPr>
          </w:p>
        </w:tc>
        <w:tc>
          <w:tcPr>
            <w:tcW w:w="1459" w:type="dxa"/>
            <w:gridSpan w:val="2"/>
            <w:noWrap/>
          </w:tcPr>
          <w:p w14:paraId="581BBC1F" w14:textId="77777777" w:rsidR="004A3D05" w:rsidRDefault="004A3D05" w:rsidP="00A7156F">
            <w:pPr>
              <w:spacing w:line="480" w:lineRule="auto"/>
              <w:rPr>
                <w:rFonts w:ascii="宋体" w:hAnsi="宋体"/>
                <w:b/>
                <w:bCs/>
                <w:color w:val="000000"/>
                <w:szCs w:val="23"/>
              </w:rPr>
            </w:pPr>
          </w:p>
        </w:tc>
        <w:tc>
          <w:tcPr>
            <w:tcW w:w="1953" w:type="dxa"/>
            <w:gridSpan w:val="3"/>
            <w:noWrap/>
          </w:tcPr>
          <w:p w14:paraId="3B0CC6C2" w14:textId="77777777" w:rsidR="004A3D05" w:rsidRDefault="004A3D05" w:rsidP="00A7156F">
            <w:pPr>
              <w:spacing w:line="480" w:lineRule="auto"/>
              <w:rPr>
                <w:rFonts w:ascii="宋体" w:hAnsi="宋体"/>
                <w:b/>
                <w:bCs/>
                <w:color w:val="000000"/>
                <w:szCs w:val="23"/>
              </w:rPr>
            </w:pPr>
          </w:p>
        </w:tc>
        <w:tc>
          <w:tcPr>
            <w:tcW w:w="2063" w:type="dxa"/>
            <w:gridSpan w:val="2"/>
            <w:noWrap/>
          </w:tcPr>
          <w:p w14:paraId="7431D49E" w14:textId="77777777" w:rsidR="004A3D05" w:rsidRDefault="004A3D05" w:rsidP="00A7156F">
            <w:pPr>
              <w:spacing w:line="480" w:lineRule="auto"/>
              <w:rPr>
                <w:rFonts w:ascii="宋体" w:hAnsi="宋体"/>
                <w:b/>
                <w:bCs/>
                <w:color w:val="000000"/>
                <w:szCs w:val="23"/>
              </w:rPr>
            </w:pPr>
          </w:p>
        </w:tc>
      </w:tr>
    </w:tbl>
    <w:p w14:paraId="19AE53EF" w14:textId="77777777" w:rsidR="004A3D05" w:rsidRDefault="004A3D05" w:rsidP="004A3D05">
      <w:pPr>
        <w:spacing w:line="360" w:lineRule="auto"/>
        <w:rPr>
          <w:rFonts w:ascii="宋体" w:hAnsi="宋体"/>
          <w:color w:val="000000"/>
        </w:rPr>
      </w:pPr>
      <w:r>
        <w:rPr>
          <w:rFonts w:ascii="宋体" w:hAnsi="宋体" w:hint="eastAsia"/>
          <w:color w:val="000000"/>
          <w:sz w:val="24"/>
        </w:rPr>
        <w:t>注：本表后应附身份证、资质证书（职称证书）及合同复印件。</w:t>
      </w:r>
    </w:p>
    <w:p w14:paraId="4FD6B783" w14:textId="77777777" w:rsidR="004A3D05" w:rsidRDefault="004A3D05" w:rsidP="004A3D05">
      <w:pPr>
        <w:pStyle w:val="2"/>
        <w:jc w:val="center"/>
        <w:rPr>
          <w:rFonts w:ascii="宋体" w:eastAsia="宋体" w:hAnsi="宋体"/>
          <w:color w:val="000000"/>
        </w:rPr>
        <w:sectPr w:rsidR="004A3D05">
          <w:pgSz w:w="11906" w:h="16838"/>
          <w:pgMar w:top="1400" w:right="1287" w:bottom="1247" w:left="1440" w:header="851" w:footer="992" w:gutter="0"/>
          <w:cols w:space="720"/>
          <w:titlePg/>
          <w:docGrid w:type="linesAndChars" w:linePitch="312"/>
        </w:sectPr>
      </w:pPr>
      <w:bookmarkStart w:id="775" w:name="_Toc258336936"/>
      <w:bookmarkStart w:id="776" w:name="_Toc278466190"/>
      <w:bookmarkStart w:id="777" w:name="_Toc277079744"/>
      <w:bookmarkStart w:id="778" w:name="_Toc261514912"/>
      <w:bookmarkStart w:id="779" w:name="_Toc258337020"/>
      <w:bookmarkStart w:id="780" w:name="_Toc109713336"/>
      <w:bookmarkStart w:id="781" w:name="_Toc258336430"/>
      <w:bookmarkStart w:id="782" w:name="_Toc254791842"/>
      <w:bookmarkStart w:id="783" w:name="_Toc162947648"/>
    </w:p>
    <w:p w14:paraId="7B4B0590" w14:textId="77777777" w:rsidR="004A3D05" w:rsidRDefault="004A3D05" w:rsidP="004A3D05">
      <w:pPr>
        <w:pStyle w:val="2"/>
        <w:jc w:val="center"/>
        <w:rPr>
          <w:rFonts w:ascii="宋体" w:eastAsia="宋体" w:hAnsi="宋体"/>
          <w:color w:val="000000"/>
        </w:rPr>
      </w:pPr>
      <w:bookmarkStart w:id="784" w:name="_Toc295831720"/>
      <w:bookmarkStart w:id="785" w:name="_Toc298427541"/>
      <w:bookmarkStart w:id="786" w:name="_Toc18774"/>
      <w:bookmarkStart w:id="787" w:name="_Toc278470033"/>
      <w:bookmarkStart w:id="788" w:name="_Toc473131968"/>
      <w:bookmarkStart w:id="789" w:name="_Toc473132384"/>
      <w:r>
        <w:rPr>
          <w:rFonts w:ascii="宋体" w:eastAsia="宋体" w:hAnsi="宋体" w:hint="eastAsia"/>
          <w:color w:val="000000"/>
        </w:rPr>
        <w:lastRenderedPageBreak/>
        <w:t>五、（2016年～2020年）类似项目业绩工程一览表</w:t>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p w14:paraId="08215183" w14:textId="77777777" w:rsidR="004A3D05" w:rsidRDefault="004A3D05" w:rsidP="004A3D05">
      <w:pPr>
        <w:jc w:val="right"/>
        <w:rPr>
          <w:rFonts w:ascii="宋体" w:hAnsi="宋体"/>
          <w:color w:val="000000"/>
          <w:sz w:val="24"/>
        </w:rPr>
      </w:pPr>
      <w:r>
        <w:rPr>
          <w:rFonts w:ascii="宋体" w:hAnsi="宋体" w:hint="eastAsia"/>
          <w:color w:val="000000"/>
          <w:sz w:val="24"/>
        </w:rPr>
        <w:t>年   月   日</w:t>
      </w:r>
    </w:p>
    <w:tbl>
      <w:tblPr>
        <w:tblW w:w="14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980"/>
        <w:gridCol w:w="975"/>
        <w:gridCol w:w="1005"/>
        <w:gridCol w:w="1620"/>
        <w:gridCol w:w="1260"/>
        <w:gridCol w:w="1260"/>
        <w:gridCol w:w="1596"/>
        <w:gridCol w:w="1260"/>
        <w:gridCol w:w="1080"/>
        <w:gridCol w:w="1314"/>
      </w:tblGrid>
      <w:tr w:rsidR="004A3D05" w14:paraId="07125A6D" w14:textId="77777777" w:rsidTr="00A7156F">
        <w:trPr>
          <w:cantSplit/>
          <w:trHeight w:val="525"/>
          <w:jc w:val="center"/>
        </w:trPr>
        <w:tc>
          <w:tcPr>
            <w:tcW w:w="828" w:type="dxa"/>
            <w:vMerge w:val="restart"/>
            <w:noWrap/>
            <w:vAlign w:val="center"/>
          </w:tcPr>
          <w:p w14:paraId="0140CD29" w14:textId="77777777" w:rsidR="004A3D05" w:rsidRDefault="004A3D05" w:rsidP="00A7156F">
            <w:pPr>
              <w:jc w:val="center"/>
              <w:rPr>
                <w:rFonts w:ascii="宋体" w:hAnsi="宋体"/>
                <w:color w:val="000000"/>
                <w:sz w:val="24"/>
              </w:rPr>
            </w:pPr>
            <w:r>
              <w:rPr>
                <w:rFonts w:ascii="宋体" w:hAnsi="宋体" w:hint="eastAsia"/>
                <w:color w:val="000000"/>
                <w:sz w:val="24"/>
              </w:rPr>
              <w:t>序号</w:t>
            </w:r>
          </w:p>
        </w:tc>
        <w:tc>
          <w:tcPr>
            <w:tcW w:w="1980" w:type="dxa"/>
            <w:vMerge w:val="restart"/>
            <w:noWrap/>
            <w:tcMar>
              <w:left w:w="85" w:type="dxa"/>
              <w:right w:w="85" w:type="dxa"/>
            </w:tcMar>
            <w:vAlign w:val="center"/>
          </w:tcPr>
          <w:p w14:paraId="2E0B44B5" w14:textId="77777777" w:rsidR="004A3D05" w:rsidRDefault="004A3D05" w:rsidP="00A7156F">
            <w:pPr>
              <w:jc w:val="center"/>
              <w:rPr>
                <w:rFonts w:ascii="宋体" w:hAnsi="宋体"/>
                <w:color w:val="000000"/>
                <w:sz w:val="24"/>
              </w:rPr>
            </w:pPr>
            <w:r>
              <w:rPr>
                <w:rFonts w:ascii="宋体" w:hAnsi="宋体" w:hint="eastAsia"/>
                <w:color w:val="000000"/>
                <w:sz w:val="24"/>
              </w:rPr>
              <w:t>工    程</w:t>
            </w:r>
          </w:p>
          <w:p w14:paraId="0157B10C" w14:textId="77777777" w:rsidR="004A3D05" w:rsidRDefault="004A3D05" w:rsidP="00A7156F">
            <w:pPr>
              <w:jc w:val="center"/>
              <w:rPr>
                <w:rFonts w:ascii="宋体" w:hAnsi="宋体"/>
                <w:color w:val="000000"/>
                <w:sz w:val="24"/>
              </w:rPr>
            </w:pPr>
            <w:r>
              <w:rPr>
                <w:rFonts w:ascii="宋体" w:hAnsi="宋体" w:hint="eastAsia"/>
                <w:color w:val="000000"/>
                <w:sz w:val="24"/>
              </w:rPr>
              <w:t>名    称</w:t>
            </w:r>
          </w:p>
        </w:tc>
        <w:tc>
          <w:tcPr>
            <w:tcW w:w="975" w:type="dxa"/>
            <w:vMerge w:val="restart"/>
            <w:noWrap/>
            <w:vAlign w:val="center"/>
          </w:tcPr>
          <w:p w14:paraId="1C2FB772" w14:textId="77777777" w:rsidR="004A3D05" w:rsidRDefault="004A3D05" w:rsidP="00A7156F">
            <w:pPr>
              <w:jc w:val="center"/>
              <w:rPr>
                <w:rFonts w:ascii="宋体" w:hAnsi="宋体"/>
                <w:color w:val="000000"/>
                <w:sz w:val="24"/>
              </w:rPr>
            </w:pPr>
            <w:r>
              <w:rPr>
                <w:rFonts w:ascii="宋体" w:hAnsi="宋体" w:hint="eastAsia"/>
                <w:color w:val="000000"/>
                <w:sz w:val="24"/>
              </w:rPr>
              <w:t>合同额</w:t>
            </w:r>
          </w:p>
        </w:tc>
        <w:tc>
          <w:tcPr>
            <w:tcW w:w="1005" w:type="dxa"/>
            <w:vMerge w:val="restart"/>
            <w:noWrap/>
            <w:vAlign w:val="center"/>
          </w:tcPr>
          <w:p w14:paraId="6D9D5456" w14:textId="77777777" w:rsidR="004A3D05" w:rsidRDefault="004A3D05" w:rsidP="00A7156F">
            <w:pPr>
              <w:jc w:val="center"/>
              <w:rPr>
                <w:rFonts w:ascii="宋体" w:hAnsi="宋体"/>
                <w:color w:val="000000"/>
                <w:sz w:val="24"/>
              </w:rPr>
            </w:pPr>
            <w:r>
              <w:rPr>
                <w:rFonts w:ascii="宋体" w:hAnsi="宋体" w:hint="eastAsia"/>
                <w:color w:val="000000"/>
                <w:sz w:val="24"/>
              </w:rPr>
              <w:t xml:space="preserve"> 规模</w:t>
            </w:r>
          </w:p>
        </w:tc>
        <w:tc>
          <w:tcPr>
            <w:tcW w:w="1620" w:type="dxa"/>
            <w:vMerge w:val="restart"/>
            <w:noWrap/>
            <w:vAlign w:val="center"/>
          </w:tcPr>
          <w:p w14:paraId="47B9529D" w14:textId="77777777" w:rsidR="004A3D05" w:rsidRDefault="004A3D05" w:rsidP="00A7156F">
            <w:pPr>
              <w:jc w:val="center"/>
              <w:rPr>
                <w:rFonts w:ascii="宋体" w:hAnsi="宋体"/>
                <w:color w:val="000000"/>
                <w:sz w:val="24"/>
              </w:rPr>
            </w:pPr>
            <w:r>
              <w:rPr>
                <w:rFonts w:ascii="宋体" w:hAnsi="宋体" w:hint="eastAsia"/>
                <w:color w:val="000000"/>
                <w:sz w:val="24"/>
              </w:rPr>
              <w:t>所承担工程内容</w:t>
            </w:r>
          </w:p>
        </w:tc>
        <w:tc>
          <w:tcPr>
            <w:tcW w:w="1260" w:type="dxa"/>
            <w:vMerge w:val="restart"/>
            <w:noWrap/>
            <w:vAlign w:val="center"/>
          </w:tcPr>
          <w:p w14:paraId="2BA3361D" w14:textId="77777777" w:rsidR="004A3D05" w:rsidRDefault="004A3D05" w:rsidP="00A7156F">
            <w:pPr>
              <w:jc w:val="center"/>
              <w:rPr>
                <w:rFonts w:ascii="宋体" w:hAnsi="宋体"/>
                <w:color w:val="000000"/>
                <w:sz w:val="24"/>
              </w:rPr>
            </w:pPr>
            <w:r>
              <w:rPr>
                <w:rFonts w:ascii="宋体" w:hAnsi="宋体" w:hint="eastAsia"/>
                <w:color w:val="000000"/>
                <w:sz w:val="24"/>
              </w:rPr>
              <w:t>开竣工</w:t>
            </w:r>
          </w:p>
          <w:p w14:paraId="2F5FD1A6" w14:textId="77777777" w:rsidR="004A3D05" w:rsidRDefault="004A3D05" w:rsidP="00A7156F">
            <w:pPr>
              <w:jc w:val="center"/>
              <w:rPr>
                <w:rFonts w:ascii="宋体" w:hAnsi="宋体"/>
                <w:color w:val="000000"/>
                <w:sz w:val="24"/>
              </w:rPr>
            </w:pPr>
            <w:r>
              <w:rPr>
                <w:rFonts w:ascii="宋体" w:hAnsi="宋体" w:hint="eastAsia"/>
                <w:color w:val="000000"/>
                <w:sz w:val="24"/>
              </w:rPr>
              <w:t>日 期</w:t>
            </w:r>
          </w:p>
        </w:tc>
        <w:tc>
          <w:tcPr>
            <w:tcW w:w="1260" w:type="dxa"/>
            <w:vMerge w:val="restart"/>
            <w:noWrap/>
            <w:vAlign w:val="center"/>
          </w:tcPr>
          <w:p w14:paraId="09FAA25A" w14:textId="77777777" w:rsidR="004A3D05" w:rsidRDefault="004A3D05" w:rsidP="00A7156F">
            <w:pPr>
              <w:jc w:val="center"/>
              <w:rPr>
                <w:rFonts w:ascii="宋体" w:hAnsi="宋体"/>
                <w:color w:val="000000"/>
                <w:sz w:val="24"/>
              </w:rPr>
            </w:pPr>
            <w:r>
              <w:rPr>
                <w:rFonts w:ascii="宋体" w:hAnsi="宋体" w:hint="eastAsia"/>
                <w:color w:val="000000"/>
                <w:sz w:val="24"/>
              </w:rPr>
              <w:t>项目经理</w:t>
            </w:r>
          </w:p>
        </w:tc>
        <w:tc>
          <w:tcPr>
            <w:tcW w:w="1596" w:type="dxa"/>
            <w:vMerge w:val="restart"/>
            <w:noWrap/>
            <w:vAlign w:val="center"/>
          </w:tcPr>
          <w:p w14:paraId="6F331063" w14:textId="77777777" w:rsidR="004A3D05" w:rsidRDefault="004A3D05" w:rsidP="00A7156F">
            <w:pPr>
              <w:jc w:val="center"/>
              <w:rPr>
                <w:rFonts w:ascii="宋体" w:hAnsi="宋体"/>
                <w:color w:val="000000"/>
                <w:sz w:val="24"/>
              </w:rPr>
            </w:pPr>
            <w:r>
              <w:rPr>
                <w:rFonts w:ascii="宋体" w:hAnsi="宋体" w:hint="eastAsia"/>
                <w:color w:val="000000"/>
                <w:sz w:val="24"/>
              </w:rPr>
              <w:t>技术负责人</w:t>
            </w:r>
          </w:p>
        </w:tc>
        <w:tc>
          <w:tcPr>
            <w:tcW w:w="3654" w:type="dxa"/>
            <w:gridSpan w:val="3"/>
            <w:noWrap/>
            <w:vAlign w:val="center"/>
          </w:tcPr>
          <w:p w14:paraId="1508A0ED" w14:textId="77777777" w:rsidR="004A3D05" w:rsidRDefault="004A3D05" w:rsidP="00A7156F">
            <w:pPr>
              <w:jc w:val="center"/>
              <w:rPr>
                <w:rFonts w:ascii="宋体" w:hAnsi="宋体"/>
                <w:color w:val="000000"/>
                <w:sz w:val="24"/>
              </w:rPr>
            </w:pPr>
            <w:r>
              <w:rPr>
                <w:rFonts w:ascii="宋体" w:hAnsi="宋体" w:hint="eastAsia"/>
                <w:color w:val="000000"/>
                <w:sz w:val="24"/>
              </w:rPr>
              <w:t>建设单位</w:t>
            </w:r>
          </w:p>
        </w:tc>
      </w:tr>
      <w:tr w:rsidR="004A3D05" w14:paraId="3A07B9EF" w14:textId="77777777" w:rsidTr="00A7156F">
        <w:trPr>
          <w:cantSplit/>
          <w:trHeight w:val="525"/>
          <w:jc w:val="center"/>
        </w:trPr>
        <w:tc>
          <w:tcPr>
            <w:tcW w:w="828" w:type="dxa"/>
            <w:vMerge/>
            <w:noWrap/>
            <w:vAlign w:val="center"/>
          </w:tcPr>
          <w:p w14:paraId="6623AF28" w14:textId="77777777" w:rsidR="004A3D05" w:rsidRDefault="004A3D05" w:rsidP="00A7156F">
            <w:pPr>
              <w:jc w:val="center"/>
              <w:rPr>
                <w:rFonts w:ascii="宋体" w:hAnsi="宋体"/>
                <w:color w:val="000000"/>
                <w:sz w:val="24"/>
              </w:rPr>
            </w:pPr>
          </w:p>
        </w:tc>
        <w:tc>
          <w:tcPr>
            <w:tcW w:w="1980" w:type="dxa"/>
            <w:vMerge/>
            <w:noWrap/>
            <w:tcMar>
              <w:left w:w="85" w:type="dxa"/>
              <w:right w:w="85" w:type="dxa"/>
            </w:tcMar>
            <w:vAlign w:val="center"/>
          </w:tcPr>
          <w:p w14:paraId="02038E24" w14:textId="77777777" w:rsidR="004A3D05" w:rsidRDefault="004A3D05" w:rsidP="00A7156F">
            <w:pPr>
              <w:jc w:val="center"/>
              <w:rPr>
                <w:rFonts w:ascii="宋体" w:hAnsi="宋体"/>
                <w:color w:val="000000"/>
                <w:sz w:val="24"/>
              </w:rPr>
            </w:pPr>
          </w:p>
        </w:tc>
        <w:tc>
          <w:tcPr>
            <w:tcW w:w="975" w:type="dxa"/>
            <w:vMerge/>
            <w:noWrap/>
            <w:vAlign w:val="center"/>
          </w:tcPr>
          <w:p w14:paraId="5D70B12D" w14:textId="77777777" w:rsidR="004A3D05" w:rsidRDefault="004A3D05" w:rsidP="00A7156F">
            <w:pPr>
              <w:jc w:val="center"/>
              <w:rPr>
                <w:rFonts w:ascii="宋体" w:hAnsi="宋体"/>
                <w:color w:val="000000"/>
                <w:sz w:val="24"/>
              </w:rPr>
            </w:pPr>
          </w:p>
        </w:tc>
        <w:tc>
          <w:tcPr>
            <w:tcW w:w="1005" w:type="dxa"/>
            <w:vMerge/>
            <w:noWrap/>
            <w:vAlign w:val="center"/>
          </w:tcPr>
          <w:p w14:paraId="4749EABC" w14:textId="77777777" w:rsidR="004A3D05" w:rsidRDefault="004A3D05" w:rsidP="00A7156F">
            <w:pPr>
              <w:jc w:val="center"/>
              <w:rPr>
                <w:rFonts w:ascii="宋体" w:hAnsi="宋体"/>
                <w:color w:val="000000"/>
                <w:sz w:val="24"/>
              </w:rPr>
            </w:pPr>
          </w:p>
        </w:tc>
        <w:tc>
          <w:tcPr>
            <w:tcW w:w="1620" w:type="dxa"/>
            <w:vMerge/>
            <w:noWrap/>
            <w:vAlign w:val="center"/>
          </w:tcPr>
          <w:p w14:paraId="79BF018A" w14:textId="77777777" w:rsidR="004A3D05" w:rsidRDefault="004A3D05" w:rsidP="00A7156F">
            <w:pPr>
              <w:jc w:val="center"/>
              <w:rPr>
                <w:rFonts w:ascii="宋体" w:hAnsi="宋体"/>
                <w:color w:val="000000"/>
                <w:sz w:val="24"/>
              </w:rPr>
            </w:pPr>
          </w:p>
        </w:tc>
        <w:tc>
          <w:tcPr>
            <w:tcW w:w="1260" w:type="dxa"/>
            <w:vMerge/>
            <w:noWrap/>
            <w:vAlign w:val="center"/>
          </w:tcPr>
          <w:p w14:paraId="2FAB03C5" w14:textId="77777777" w:rsidR="004A3D05" w:rsidRDefault="004A3D05" w:rsidP="00A7156F">
            <w:pPr>
              <w:jc w:val="center"/>
              <w:rPr>
                <w:rFonts w:ascii="宋体" w:hAnsi="宋体"/>
                <w:color w:val="000000"/>
                <w:sz w:val="24"/>
              </w:rPr>
            </w:pPr>
          </w:p>
        </w:tc>
        <w:tc>
          <w:tcPr>
            <w:tcW w:w="1260" w:type="dxa"/>
            <w:vMerge/>
            <w:noWrap/>
            <w:vAlign w:val="center"/>
          </w:tcPr>
          <w:p w14:paraId="4EBC6120" w14:textId="77777777" w:rsidR="004A3D05" w:rsidRDefault="004A3D05" w:rsidP="00A7156F">
            <w:pPr>
              <w:jc w:val="center"/>
              <w:rPr>
                <w:rFonts w:ascii="宋体" w:hAnsi="宋体"/>
                <w:color w:val="000000"/>
                <w:sz w:val="24"/>
              </w:rPr>
            </w:pPr>
          </w:p>
        </w:tc>
        <w:tc>
          <w:tcPr>
            <w:tcW w:w="1596" w:type="dxa"/>
            <w:vMerge/>
            <w:noWrap/>
          </w:tcPr>
          <w:p w14:paraId="2BE6EA2F" w14:textId="77777777" w:rsidR="004A3D05" w:rsidRDefault="004A3D05" w:rsidP="00A7156F">
            <w:pPr>
              <w:jc w:val="center"/>
              <w:rPr>
                <w:rFonts w:ascii="宋体" w:hAnsi="宋体"/>
                <w:color w:val="000000"/>
                <w:sz w:val="24"/>
              </w:rPr>
            </w:pPr>
          </w:p>
        </w:tc>
        <w:tc>
          <w:tcPr>
            <w:tcW w:w="1260" w:type="dxa"/>
            <w:noWrap/>
          </w:tcPr>
          <w:p w14:paraId="54B2D395" w14:textId="77777777" w:rsidR="004A3D05" w:rsidRDefault="004A3D05" w:rsidP="00A7156F">
            <w:pPr>
              <w:jc w:val="center"/>
              <w:rPr>
                <w:rFonts w:ascii="宋体" w:hAnsi="宋体"/>
                <w:color w:val="000000"/>
                <w:sz w:val="24"/>
              </w:rPr>
            </w:pPr>
            <w:r>
              <w:rPr>
                <w:rFonts w:ascii="宋体" w:hAnsi="宋体" w:hint="eastAsia"/>
                <w:color w:val="000000"/>
                <w:sz w:val="24"/>
              </w:rPr>
              <w:t>单位名称</w:t>
            </w:r>
          </w:p>
        </w:tc>
        <w:tc>
          <w:tcPr>
            <w:tcW w:w="1080" w:type="dxa"/>
            <w:noWrap/>
          </w:tcPr>
          <w:p w14:paraId="6B6BD20B" w14:textId="77777777" w:rsidR="004A3D05" w:rsidRDefault="004A3D05" w:rsidP="00A7156F">
            <w:pPr>
              <w:jc w:val="center"/>
              <w:rPr>
                <w:rFonts w:ascii="宋体" w:hAnsi="宋体"/>
                <w:color w:val="000000"/>
                <w:sz w:val="24"/>
              </w:rPr>
            </w:pPr>
            <w:r>
              <w:rPr>
                <w:rFonts w:ascii="宋体" w:hAnsi="宋体" w:hint="eastAsia"/>
                <w:color w:val="000000"/>
                <w:sz w:val="24"/>
              </w:rPr>
              <w:t>联系人</w:t>
            </w:r>
          </w:p>
        </w:tc>
        <w:tc>
          <w:tcPr>
            <w:tcW w:w="1314" w:type="dxa"/>
            <w:noWrap/>
          </w:tcPr>
          <w:p w14:paraId="2265E4D0" w14:textId="77777777" w:rsidR="004A3D05" w:rsidRDefault="004A3D05" w:rsidP="00A7156F">
            <w:pPr>
              <w:jc w:val="center"/>
              <w:rPr>
                <w:rFonts w:ascii="宋体" w:hAnsi="宋体"/>
                <w:color w:val="000000"/>
                <w:sz w:val="24"/>
              </w:rPr>
            </w:pPr>
            <w:r>
              <w:rPr>
                <w:rFonts w:ascii="宋体" w:hAnsi="宋体" w:hint="eastAsia"/>
                <w:color w:val="000000"/>
                <w:sz w:val="24"/>
              </w:rPr>
              <w:t>联系电话</w:t>
            </w:r>
          </w:p>
        </w:tc>
      </w:tr>
      <w:tr w:rsidR="004A3D05" w14:paraId="0629854B" w14:textId="77777777" w:rsidTr="00A7156F">
        <w:trPr>
          <w:cantSplit/>
          <w:trHeight w:val="1053"/>
          <w:jc w:val="center"/>
        </w:trPr>
        <w:tc>
          <w:tcPr>
            <w:tcW w:w="828" w:type="dxa"/>
            <w:noWrap/>
            <w:vAlign w:val="center"/>
          </w:tcPr>
          <w:p w14:paraId="5574CC68" w14:textId="77777777" w:rsidR="004A3D05" w:rsidRDefault="004A3D05" w:rsidP="00A7156F">
            <w:pPr>
              <w:jc w:val="center"/>
              <w:rPr>
                <w:rFonts w:ascii="宋体" w:hAnsi="宋体"/>
                <w:color w:val="000000"/>
                <w:sz w:val="24"/>
              </w:rPr>
            </w:pPr>
          </w:p>
        </w:tc>
        <w:tc>
          <w:tcPr>
            <w:tcW w:w="1980" w:type="dxa"/>
            <w:noWrap/>
            <w:tcMar>
              <w:left w:w="85" w:type="dxa"/>
              <w:right w:w="85" w:type="dxa"/>
            </w:tcMar>
            <w:vAlign w:val="center"/>
          </w:tcPr>
          <w:p w14:paraId="7CD28FAA" w14:textId="77777777" w:rsidR="004A3D05" w:rsidRDefault="004A3D05" w:rsidP="00A7156F">
            <w:pPr>
              <w:jc w:val="center"/>
              <w:rPr>
                <w:rFonts w:ascii="宋体" w:hAnsi="宋体"/>
                <w:color w:val="000000"/>
                <w:sz w:val="24"/>
              </w:rPr>
            </w:pPr>
          </w:p>
        </w:tc>
        <w:tc>
          <w:tcPr>
            <w:tcW w:w="975" w:type="dxa"/>
            <w:noWrap/>
            <w:vAlign w:val="center"/>
          </w:tcPr>
          <w:p w14:paraId="34DE5D73" w14:textId="77777777" w:rsidR="004A3D05" w:rsidRDefault="004A3D05" w:rsidP="00A7156F">
            <w:pPr>
              <w:jc w:val="center"/>
              <w:rPr>
                <w:rFonts w:ascii="宋体" w:hAnsi="宋体"/>
                <w:color w:val="000000"/>
                <w:sz w:val="24"/>
              </w:rPr>
            </w:pPr>
          </w:p>
        </w:tc>
        <w:tc>
          <w:tcPr>
            <w:tcW w:w="1005" w:type="dxa"/>
            <w:noWrap/>
            <w:vAlign w:val="center"/>
          </w:tcPr>
          <w:p w14:paraId="51B3E5CF" w14:textId="77777777" w:rsidR="004A3D05" w:rsidRDefault="004A3D05" w:rsidP="00A7156F">
            <w:pPr>
              <w:jc w:val="center"/>
              <w:rPr>
                <w:rFonts w:ascii="宋体" w:hAnsi="宋体"/>
                <w:color w:val="000000"/>
                <w:sz w:val="24"/>
              </w:rPr>
            </w:pPr>
          </w:p>
        </w:tc>
        <w:tc>
          <w:tcPr>
            <w:tcW w:w="1620" w:type="dxa"/>
            <w:noWrap/>
            <w:vAlign w:val="center"/>
          </w:tcPr>
          <w:p w14:paraId="7D8418A7" w14:textId="77777777" w:rsidR="004A3D05" w:rsidRDefault="004A3D05" w:rsidP="00A7156F">
            <w:pPr>
              <w:jc w:val="center"/>
              <w:rPr>
                <w:rFonts w:ascii="宋体" w:hAnsi="宋体"/>
                <w:color w:val="000000"/>
                <w:sz w:val="24"/>
              </w:rPr>
            </w:pPr>
          </w:p>
        </w:tc>
        <w:tc>
          <w:tcPr>
            <w:tcW w:w="1260" w:type="dxa"/>
            <w:noWrap/>
            <w:vAlign w:val="center"/>
          </w:tcPr>
          <w:p w14:paraId="4FB2B26E" w14:textId="77777777" w:rsidR="004A3D05" w:rsidRDefault="004A3D05" w:rsidP="00A7156F">
            <w:pPr>
              <w:jc w:val="center"/>
              <w:rPr>
                <w:rFonts w:ascii="宋体" w:hAnsi="宋体"/>
                <w:color w:val="000000"/>
                <w:sz w:val="24"/>
              </w:rPr>
            </w:pPr>
          </w:p>
        </w:tc>
        <w:tc>
          <w:tcPr>
            <w:tcW w:w="1260" w:type="dxa"/>
            <w:noWrap/>
            <w:vAlign w:val="center"/>
          </w:tcPr>
          <w:p w14:paraId="1574183B" w14:textId="77777777" w:rsidR="004A3D05" w:rsidRDefault="004A3D05" w:rsidP="00A7156F">
            <w:pPr>
              <w:jc w:val="center"/>
              <w:rPr>
                <w:rFonts w:ascii="宋体" w:hAnsi="宋体"/>
                <w:color w:val="000000"/>
                <w:sz w:val="24"/>
              </w:rPr>
            </w:pPr>
          </w:p>
        </w:tc>
        <w:tc>
          <w:tcPr>
            <w:tcW w:w="1596" w:type="dxa"/>
            <w:noWrap/>
          </w:tcPr>
          <w:p w14:paraId="21D242FD" w14:textId="77777777" w:rsidR="004A3D05" w:rsidRDefault="004A3D05" w:rsidP="00A7156F">
            <w:pPr>
              <w:jc w:val="center"/>
              <w:rPr>
                <w:rFonts w:ascii="宋体" w:hAnsi="宋体"/>
                <w:color w:val="000000"/>
                <w:sz w:val="24"/>
              </w:rPr>
            </w:pPr>
          </w:p>
        </w:tc>
        <w:tc>
          <w:tcPr>
            <w:tcW w:w="1260" w:type="dxa"/>
            <w:noWrap/>
          </w:tcPr>
          <w:p w14:paraId="1A609631" w14:textId="77777777" w:rsidR="004A3D05" w:rsidRDefault="004A3D05" w:rsidP="00A7156F">
            <w:pPr>
              <w:jc w:val="center"/>
              <w:rPr>
                <w:rFonts w:ascii="宋体" w:hAnsi="宋体"/>
                <w:color w:val="000000"/>
                <w:sz w:val="24"/>
              </w:rPr>
            </w:pPr>
          </w:p>
        </w:tc>
        <w:tc>
          <w:tcPr>
            <w:tcW w:w="1080" w:type="dxa"/>
            <w:noWrap/>
          </w:tcPr>
          <w:p w14:paraId="066E84B6" w14:textId="77777777" w:rsidR="004A3D05" w:rsidRDefault="004A3D05" w:rsidP="00A7156F">
            <w:pPr>
              <w:jc w:val="center"/>
              <w:rPr>
                <w:rFonts w:ascii="宋体" w:hAnsi="宋体"/>
                <w:color w:val="000000"/>
                <w:sz w:val="24"/>
              </w:rPr>
            </w:pPr>
          </w:p>
        </w:tc>
        <w:tc>
          <w:tcPr>
            <w:tcW w:w="1314" w:type="dxa"/>
            <w:noWrap/>
            <w:vAlign w:val="center"/>
          </w:tcPr>
          <w:p w14:paraId="58E5E25A" w14:textId="77777777" w:rsidR="004A3D05" w:rsidRDefault="004A3D05" w:rsidP="00A7156F">
            <w:pPr>
              <w:jc w:val="center"/>
              <w:rPr>
                <w:rFonts w:ascii="宋体" w:hAnsi="宋体"/>
                <w:color w:val="000000"/>
                <w:sz w:val="24"/>
              </w:rPr>
            </w:pPr>
          </w:p>
        </w:tc>
      </w:tr>
      <w:tr w:rsidR="004A3D05" w14:paraId="04C3CBB9" w14:textId="77777777" w:rsidTr="00A7156F">
        <w:trPr>
          <w:cantSplit/>
          <w:trHeight w:val="1053"/>
          <w:jc w:val="center"/>
        </w:trPr>
        <w:tc>
          <w:tcPr>
            <w:tcW w:w="828" w:type="dxa"/>
            <w:noWrap/>
            <w:vAlign w:val="center"/>
          </w:tcPr>
          <w:p w14:paraId="01EB459F" w14:textId="77777777" w:rsidR="004A3D05" w:rsidRDefault="004A3D05" w:rsidP="00A7156F">
            <w:pPr>
              <w:jc w:val="center"/>
              <w:rPr>
                <w:rFonts w:ascii="宋体" w:hAnsi="宋体"/>
                <w:color w:val="000000"/>
                <w:sz w:val="24"/>
              </w:rPr>
            </w:pPr>
          </w:p>
        </w:tc>
        <w:tc>
          <w:tcPr>
            <w:tcW w:w="1980" w:type="dxa"/>
            <w:noWrap/>
            <w:tcMar>
              <w:left w:w="85" w:type="dxa"/>
              <w:right w:w="85" w:type="dxa"/>
            </w:tcMar>
            <w:vAlign w:val="center"/>
          </w:tcPr>
          <w:p w14:paraId="39DAA128" w14:textId="77777777" w:rsidR="004A3D05" w:rsidRDefault="004A3D05" w:rsidP="00A7156F">
            <w:pPr>
              <w:jc w:val="center"/>
              <w:rPr>
                <w:rFonts w:ascii="宋体" w:hAnsi="宋体"/>
                <w:color w:val="000000"/>
                <w:sz w:val="24"/>
              </w:rPr>
            </w:pPr>
          </w:p>
        </w:tc>
        <w:tc>
          <w:tcPr>
            <w:tcW w:w="975" w:type="dxa"/>
            <w:noWrap/>
            <w:vAlign w:val="center"/>
          </w:tcPr>
          <w:p w14:paraId="13653E73" w14:textId="77777777" w:rsidR="004A3D05" w:rsidRDefault="004A3D05" w:rsidP="00A7156F">
            <w:pPr>
              <w:jc w:val="center"/>
              <w:rPr>
                <w:rFonts w:ascii="宋体" w:hAnsi="宋体"/>
                <w:color w:val="000000"/>
                <w:sz w:val="24"/>
              </w:rPr>
            </w:pPr>
          </w:p>
        </w:tc>
        <w:tc>
          <w:tcPr>
            <w:tcW w:w="1005" w:type="dxa"/>
            <w:noWrap/>
            <w:vAlign w:val="center"/>
          </w:tcPr>
          <w:p w14:paraId="2E196DC3" w14:textId="77777777" w:rsidR="004A3D05" w:rsidRDefault="004A3D05" w:rsidP="00A7156F">
            <w:pPr>
              <w:jc w:val="center"/>
              <w:rPr>
                <w:rFonts w:ascii="宋体" w:hAnsi="宋体"/>
                <w:color w:val="000000"/>
                <w:sz w:val="24"/>
              </w:rPr>
            </w:pPr>
          </w:p>
        </w:tc>
        <w:tc>
          <w:tcPr>
            <w:tcW w:w="1620" w:type="dxa"/>
            <w:noWrap/>
            <w:vAlign w:val="center"/>
          </w:tcPr>
          <w:p w14:paraId="20949D38" w14:textId="77777777" w:rsidR="004A3D05" w:rsidRDefault="004A3D05" w:rsidP="00A7156F">
            <w:pPr>
              <w:jc w:val="center"/>
              <w:rPr>
                <w:rFonts w:ascii="宋体" w:hAnsi="宋体"/>
                <w:color w:val="000000"/>
                <w:sz w:val="24"/>
              </w:rPr>
            </w:pPr>
          </w:p>
        </w:tc>
        <w:tc>
          <w:tcPr>
            <w:tcW w:w="1260" w:type="dxa"/>
            <w:noWrap/>
            <w:vAlign w:val="center"/>
          </w:tcPr>
          <w:p w14:paraId="00603CD9" w14:textId="77777777" w:rsidR="004A3D05" w:rsidRDefault="004A3D05" w:rsidP="00A7156F">
            <w:pPr>
              <w:jc w:val="center"/>
              <w:rPr>
                <w:rFonts w:ascii="宋体" w:hAnsi="宋体"/>
                <w:color w:val="000000"/>
                <w:sz w:val="24"/>
              </w:rPr>
            </w:pPr>
          </w:p>
        </w:tc>
        <w:tc>
          <w:tcPr>
            <w:tcW w:w="1260" w:type="dxa"/>
            <w:noWrap/>
            <w:vAlign w:val="center"/>
          </w:tcPr>
          <w:p w14:paraId="070AF999" w14:textId="77777777" w:rsidR="004A3D05" w:rsidRDefault="004A3D05" w:rsidP="00A7156F">
            <w:pPr>
              <w:jc w:val="center"/>
              <w:rPr>
                <w:rFonts w:ascii="宋体" w:hAnsi="宋体"/>
                <w:color w:val="000000"/>
                <w:sz w:val="24"/>
              </w:rPr>
            </w:pPr>
          </w:p>
        </w:tc>
        <w:tc>
          <w:tcPr>
            <w:tcW w:w="1596" w:type="dxa"/>
            <w:noWrap/>
          </w:tcPr>
          <w:p w14:paraId="4B160EDE" w14:textId="77777777" w:rsidR="004A3D05" w:rsidRDefault="004A3D05" w:rsidP="00A7156F">
            <w:pPr>
              <w:jc w:val="center"/>
              <w:rPr>
                <w:rFonts w:ascii="宋体" w:hAnsi="宋体"/>
                <w:color w:val="000000"/>
                <w:sz w:val="24"/>
              </w:rPr>
            </w:pPr>
          </w:p>
        </w:tc>
        <w:tc>
          <w:tcPr>
            <w:tcW w:w="1260" w:type="dxa"/>
            <w:noWrap/>
          </w:tcPr>
          <w:p w14:paraId="284529EA" w14:textId="77777777" w:rsidR="004A3D05" w:rsidRDefault="004A3D05" w:rsidP="00A7156F">
            <w:pPr>
              <w:jc w:val="center"/>
              <w:rPr>
                <w:rFonts w:ascii="宋体" w:hAnsi="宋体"/>
                <w:color w:val="000000"/>
                <w:sz w:val="24"/>
              </w:rPr>
            </w:pPr>
          </w:p>
        </w:tc>
        <w:tc>
          <w:tcPr>
            <w:tcW w:w="1080" w:type="dxa"/>
            <w:noWrap/>
          </w:tcPr>
          <w:p w14:paraId="0065C74F" w14:textId="77777777" w:rsidR="004A3D05" w:rsidRDefault="004A3D05" w:rsidP="00A7156F">
            <w:pPr>
              <w:jc w:val="center"/>
              <w:rPr>
                <w:rFonts w:ascii="宋体" w:hAnsi="宋体"/>
                <w:color w:val="000000"/>
                <w:sz w:val="24"/>
              </w:rPr>
            </w:pPr>
          </w:p>
        </w:tc>
        <w:tc>
          <w:tcPr>
            <w:tcW w:w="1314" w:type="dxa"/>
            <w:noWrap/>
            <w:vAlign w:val="center"/>
          </w:tcPr>
          <w:p w14:paraId="5B9BD83F" w14:textId="77777777" w:rsidR="004A3D05" w:rsidRDefault="004A3D05" w:rsidP="00A7156F">
            <w:pPr>
              <w:jc w:val="center"/>
              <w:rPr>
                <w:rFonts w:ascii="宋体" w:hAnsi="宋体"/>
                <w:color w:val="000000"/>
                <w:sz w:val="24"/>
              </w:rPr>
            </w:pPr>
          </w:p>
        </w:tc>
      </w:tr>
      <w:tr w:rsidR="004A3D05" w14:paraId="670B10E9" w14:textId="77777777" w:rsidTr="00A7156F">
        <w:trPr>
          <w:cantSplit/>
          <w:trHeight w:val="1053"/>
          <w:jc w:val="center"/>
        </w:trPr>
        <w:tc>
          <w:tcPr>
            <w:tcW w:w="828" w:type="dxa"/>
            <w:noWrap/>
            <w:vAlign w:val="center"/>
          </w:tcPr>
          <w:p w14:paraId="666B2A1B" w14:textId="77777777" w:rsidR="004A3D05" w:rsidRDefault="004A3D05" w:rsidP="00A7156F">
            <w:pPr>
              <w:jc w:val="center"/>
              <w:rPr>
                <w:rFonts w:ascii="宋体" w:hAnsi="宋体"/>
                <w:color w:val="000000"/>
                <w:sz w:val="24"/>
              </w:rPr>
            </w:pPr>
          </w:p>
        </w:tc>
        <w:tc>
          <w:tcPr>
            <w:tcW w:w="1980" w:type="dxa"/>
            <w:noWrap/>
            <w:tcMar>
              <w:left w:w="85" w:type="dxa"/>
              <w:right w:w="85" w:type="dxa"/>
            </w:tcMar>
            <w:vAlign w:val="center"/>
          </w:tcPr>
          <w:p w14:paraId="383B4CF6" w14:textId="77777777" w:rsidR="004A3D05" w:rsidRDefault="004A3D05" w:rsidP="00A7156F">
            <w:pPr>
              <w:jc w:val="center"/>
              <w:rPr>
                <w:rFonts w:ascii="宋体" w:hAnsi="宋体"/>
                <w:color w:val="000000"/>
                <w:sz w:val="24"/>
              </w:rPr>
            </w:pPr>
          </w:p>
        </w:tc>
        <w:tc>
          <w:tcPr>
            <w:tcW w:w="975" w:type="dxa"/>
            <w:noWrap/>
            <w:vAlign w:val="center"/>
          </w:tcPr>
          <w:p w14:paraId="56045C92" w14:textId="77777777" w:rsidR="004A3D05" w:rsidRDefault="004A3D05" w:rsidP="00A7156F">
            <w:pPr>
              <w:jc w:val="center"/>
              <w:rPr>
                <w:rFonts w:ascii="宋体" w:hAnsi="宋体"/>
                <w:color w:val="000000"/>
                <w:sz w:val="24"/>
              </w:rPr>
            </w:pPr>
          </w:p>
        </w:tc>
        <w:tc>
          <w:tcPr>
            <w:tcW w:w="1005" w:type="dxa"/>
            <w:noWrap/>
            <w:vAlign w:val="center"/>
          </w:tcPr>
          <w:p w14:paraId="006039C4" w14:textId="77777777" w:rsidR="004A3D05" w:rsidRDefault="004A3D05" w:rsidP="00A7156F">
            <w:pPr>
              <w:jc w:val="center"/>
              <w:rPr>
                <w:rFonts w:ascii="宋体" w:hAnsi="宋体"/>
                <w:color w:val="000000"/>
                <w:sz w:val="24"/>
              </w:rPr>
            </w:pPr>
          </w:p>
        </w:tc>
        <w:tc>
          <w:tcPr>
            <w:tcW w:w="1620" w:type="dxa"/>
            <w:noWrap/>
            <w:vAlign w:val="center"/>
          </w:tcPr>
          <w:p w14:paraId="0694B6D3" w14:textId="77777777" w:rsidR="004A3D05" w:rsidRDefault="004A3D05" w:rsidP="00A7156F">
            <w:pPr>
              <w:jc w:val="center"/>
              <w:rPr>
                <w:rFonts w:ascii="宋体" w:hAnsi="宋体"/>
                <w:color w:val="000000"/>
                <w:sz w:val="24"/>
              </w:rPr>
            </w:pPr>
          </w:p>
        </w:tc>
        <w:tc>
          <w:tcPr>
            <w:tcW w:w="1260" w:type="dxa"/>
            <w:noWrap/>
            <w:vAlign w:val="center"/>
          </w:tcPr>
          <w:p w14:paraId="12366CFC" w14:textId="77777777" w:rsidR="004A3D05" w:rsidRDefault="004A3D05" w:rsidP="00A7156F">
            <w:pPr>
              <w:jc w:val="center"/>
              <w:rPr>
                <w:rFonts w:ascii="宋体" w:hAnsi="宋体"/>
                <w:color w:val="000000"/>
                <w:sz w:val="24"/>
              </w:rPr>
            </w:pPr>
          </w:p>
        </w:tc>
        <w:tc>
          <w:tcPr>
            <w:tcW w:w="1260" w:type="dxa"/>
            <w:noWrap/>
            <w:vAlign w:val="center"/>
          </w:tcPr>
          <w:p w14:paraId="4CFFC777" w14:textId="77777777" w:rsidR="004A3D05" w:rsidRDefault="004A3D05" w:rsidP="00A7156F">
            <w:pPr>
              <w:jc w:val="center"/>
              <w:rPr>
                <w:rFonts w:ascii="宋体" w:hAnsi="宋体"/>
                <w:color w:val="000000"/>
                <w:sz w:val="24"/>
              </w:rPr>
            </w:pPr>
          </w:p>
        </w:tc>
        <w:tc>
          <w:tcPr>
            <w:tcW w:w="1596" w:type="dxa"/>
            <w:noWrap/>
          </w:tcPr>
          <w:p w14:paraId="0B93F192" w14:textId="77777777" w:rsidR="004A3D05" w:rsidRDefault="004A3D05" w:rsidP="00A7156F">
            <w:pPr>
              <w:jc w:val="center"/>
              <w:rPr>
                <w:rFonts w:ascii="宋体" w:hAnsi="宋体"/>
                <w:color w:val="000000"/>
                <w:sz w:val="24"/>
              </w:rPr>
            </w:pPr>
          </w:p>
        </w:tc>
        <w:tc>
          <w:tcPr>
            <w:tcW w:w="1260" w:type="dxa"/>
            <w:noWrap/>
          </w:tcPr>
          <w:p w14:paraId="45A714DA" w14:textId="77777777" w:rsidR="004A3D05" w:rsidRDefault="004A3D05" w:rsidP="00A7156F">
            <w:pPr>
              <w:jc w:val="center"/>
              <w:rPr>
                <w:rFonts w:ascii="宋体" w:hAnsi="宋体"/>
                <w:color w:val="000000"/>
                <w:sz w:val="24"/>
              </w:rPr>
            </w:pPr>
          </w:p>
        </w:tc>
        <w:tc>
          <w:tcPr>
            <w:tcW w:w="1080" w:type="dxa"/>
            <w:noWrap/>
          </w:tcPr>
          <w:p w14:paraId="35D7CC7B" w14:textId="77777777" w:rsidR="004A3D05" w:rsidRDefault="004A3D05" w:rsidP="00A7156F">
            <w:pPr>
              <w:jc w:val="center"/>
              <w:rPr>
                <w:rFonts w:ascii="宋体" w:hAnsi="宋体"/>
                <w:color w:val="000000"/>
                <w:sz w:val="24"/>
              </w:rPr>
            </w:pPr>
          </w:p>
        </w:tc>
        <w:tc>
          <w:tcPr>
            <w:tcW w:w="1314" w:type="dxa"/>
            <w:noWrap/>
            <w:vAlign w:val="center"/>
          </w:tcPr>
          <w:p w14:paraId="32CC69FE" w14:textId="77777777" w:rsidR="004A3D05" w:rsidRDefault="004A3D05" w:rsidP="00A7156F">
            <w:pPr>
              <w:jc w:val="center"/>
              <w:rPr>
                <w:rFonts w:ascii="宋体" w:hAnsi="宋体"/>
                <w:color w:val="000000"/>
                <w:sz w:val="24"/>
              </w:rPr>
            </w:pPr>
          </w:p>
        </w:tc>
      </w:tr>
      <w:tr w:rsidR="004A3D05" w14:paraId="3B8F8A78" w14:textId="77777777" w:rsidTr="00A7156F">
        <w:trPr>
          <w:cantSplit/>
          <w:trHeight w:val="1053"/>
          <w:jc w:val="center"/>
        </w:trPr>
        <w:tc>
          <w:tcPr>
            <w:tcW w:w="828" w:type="dxa"/>
            <w:noWrap/>
            <w:vAlign w:val="center"/>
          </w:tcPr>
          <w:p w14:paraId="2E949A1B" w14:textId="77777777" w:rsidR="004A3D05" w:rsidRDefault="004A3D05" w:rsidP="00A7156F">
            <w:pPr>
              <w:jc w:val="center"/>
              <w:rPr>
                <w:rFonts w:ascii="宋体" w:hAnsi="宋体"/>
                <w:color w:val="000000"/>
                <w:sz w:val="24"/>
              </w:rPr>
            </w:pPr>
          </w:p>
        </w:tc>
        <w:tc>
          <w:tcPr>
            <w:tcW w:w="1980" w:type="dxa"/>
            <w:noWrap/>
            <w:tcMar>
              <w:left w:w="85" w:type="dxa"/>
              <w:right w:w="85" w:type="dxa"/>
            </w:tcMar>
            <w:vAlign w:val="center"/>
          </w:tcPr>
          <w:p w14:paraId="15E8C106" w14:textId="77777777" w:rsidR="004A3D05" w:rsidRDefault="004A3D05" w:rsidP="00A7156F">
            <w:pPr>
              <w:jc w:val="center"/>
              <w:rPr>
                <w:rFonts w:ascii="宋体" w:hAnsi="宋体"/>
                <w:color w:val="000000"/>
                <w:sz w:val="24"/>
              </w:rPr>
            </w:pPr>
          </w:p>
        </w:tc>
        <w:tc>
          <w:tcPr>
            <w:tcW w:w="975" w:type="dxa"/>
            <w:noWrap/>
            <w:vAlign w:val="center"/>
          </w:tcPr>
          <w:p w14:paraId="1D41B409" w14:textId="77777777" w:rsidR="004A3D05" w:rsidRDefault="004A3D05" w:rsidP="00A7156F">
            <w:pPr>
              <w:jc w:val="center"/>
              <w:rPr>
                <w:rFonts w:ascii="宋体" w:hAnsi="宋体"/>
                <w:color w:val="000000"/>
                <w:sz w:val="24"/>
              </w:rPr>
            </w:pPr>
          </w:p>
        </w:tc>
        <w:tc>
          <w:tcPr>
            <w:tcW w:w="1005" w:type="dxa"/>
            <w:noWrap/>
            <w:vAlign w:val="center"/>
          </w:tcPr>
          <w:p w14:paraId="7CA4813A" w14:textId="77777777" w:rsidR="004A3D05" w:rsidRDefault="004A3D05" w:rsidP="00A7156F">
            <w:pPr>
              <w:jc w:val="center"/>
              <w:rPr>
                <w:rFonts w:ascii="宋体" w:hAnsi="宋体"/>
                <w:color w:val="000000"/>
                <w:sz w:val="24"/>
              </w:rPr>
            </w:pPr>
          </w:p>
        </w:tc>
        <w:tc>
          <w:tcPr>
            <w:tcW w:w="1620" w:type="dxa"/>
            <w:noWrap/>
            <w:vAlign w:val="center"/>
          </w:tcPr>
          <w:p w14:paraId="4DFE849B" w14:textId="77777777" w:rsidR="004A3D05" w:rsidRDefault="004A3D05" w:rsidP="00A7156F">
            <w:pPr>
              <w:jc w:val="center"/>
              <w:rPr>
                <w:rFonts w:ascii="宋体" w:hAnsi="宋体"/>
                <w:color w:val="000000"/>
                <w:sz w:val="24"/>
              </w:rPr>
            </w:pPr>
          </w:p>
        </w:tc>
        <w:tc>
          <w:tcPr>
            <w:tcW w:w="1260" w:type="dxa"/>
            <w:noWrap/>
            <w:vAlign w:val="center"/>
          </w:tcPr>
          <w:p w14:paraId="383215EF" w14:textId="77777777" w:rsidR="004A3D05" w:rsidRDefault="004A3D05" w:rsidP="00A7156F">
            <w:pPr>
              <w:jc w:val="center"/>
              <w:rPr>
                <w:rFonts w:ascii="宋体" w:hAnsi="宋体"/>
                <w:color w:val="000000"/>
                <w:sz w:val="24"/>
              </w:rPr>
            </w:pPr>
          </w:p>
        </w:tc>
        <w:tc>
          <w:tcPr>
            <w:tcW w:w="1260" w:type="dxa"/>
            <w:noWrap/>
            <w:vAlign w:val="center"/>
          </w:tcPr>
          <w:p w14:paraId="748053AD" w14:textId="77777777" w:rsidR="004A3D05" w:rsidRDefault="004A3D05" w:rsidP="00A7156F">
            <w:pPr>
              <w:jc w:val="center"/>
              <w:rPr>
                <w:rFonts w:ascii="宋体" w:hAnsi="宋体"/>
                <w:color w:val="000000"/>
                <w:sz w:val="24"/>
              </w:rPr>
            </w:pPr>
          </w:p>
        </w:tc>
        <w:tc>
          <w:tcPr>
            <w:tcW w:w="1596" w:type="dxa"/>
            <w:noWrap/>
          </w:tcPr>
          <w:p w14:paraId="7A171C97" w14:textId="77777777" w:rsidR="004A3D05" w:rsidRDefault="004A3D05" w:rsidP="00A7156F">
            <w:pPr>
              <w:jc w:val="center"/>
              <w:rPr>
                <w:rFonts w:ascii="宋体" w:hAnsi="宋体"/>
                <w:color w:val="000000"/>
                <w:sz w:val="24"/>
              </w:rPr>
            </w:pPr>
          </w:p>
        </w:tc>
        <w:tc>
          <w:tcPr>
            <w:tcW w:w="1260" w:type="dxa"/>
            <w:noWrap/>
          </w:tcPr>
          <w:p w14:paraId="63B0B9B9" w14:textId="77777777" w:rsidR="004A3D05" w:rsidRDefault="004A3D05" w:rsidP="00A7156F">
            <w:pPr>
              <w:jc w:val="center"/>
              <w:rPr>
                <w:rFonts w:ascii="宋体" w:hAnsi="宋体"/>
                <w:color w:val="000000"/>
                <w:sz w:val="24"/>
              </w:rPr>
            </w:pPr>
          </w:p>
        </w:tc>
        <w:tc>
          <w:tcPr>
            <w:tcW w:w="1080" w:type="dxa"/>
            <w:noWrap/>
          </w:tcPr>
          <w:p w14:paraId="0DD1EB91" w14:textId="77777777" w:rsidR="004A3D05" w:rsidRDefault="004A3D05" w:rsidP="00A7156F">
            <w:pPr>
              <w:jc w:val="center"/>
              <w:rPr>
                <w:rFonts w:ascii="宋体" w:hAnsi="宋体"/>
                <w:color w:val="000000"/>
                <w:sz w:val="24"/>
              </w:rPr>
            </w:pPr>
          </w:p>
        </w:tc>
        <w:tc>
          <w:tcPr>
            <w:tcW w:w="1314" w:type="dxa"/>
            <w:noWrap/>
            <w:vAlign w:val="center"/>
          </w:tcPr>
          <w:p w14:paraId="4946C8BB" w14:textId="77777777" w:rsidR="004A3D05" w:rsidRDefault="004A3D05" w:rsidP="00A7156F">
            <w:pPr>
              <w:jc w:val="center"/>
              <w:rPr>
                <w:rFonts w:ascii="宋体" w:hAnsi="宋体"/>
                <w:color w:val="000000"/>
                <w:sz w:val="24"/>
              </w:rPr>
            </w:pPr>
          </w:p>
        </w:tc>
      </w:tr>
    </w:tbl>
    <w:p w14:paraId="0CC003F3" w14:textId="77777777" w:rsidR="004A3D05" w:rsidRDefault="004A3D05" w:rsidP="004A3D05">
      <w:pPr>
        <w:rPr>
          <w:rFonts w:ascii="宋体" w:hAnsi="宋体"/>
          <w:color w:val="000000"/>
        </w:rPr>
      </w:pPr>
    </w:p>
    <w:p w14:paraId="3D643966" w14:textId="77777777" w:rsidR="004A3D05" w:rsidRDefault="004A3D05" w:rsidP="004A3D05">
      <w:pPr>
        <w:rPr>
          <w:rFonts w:ascii="宋体" w:hAnsi="宋体"/>
          <w:color w:val="000000"/>
        </w:rPr>
      </w:pPr>
    </w:p>
    <w:p w14:paraId="48FAD9C4" w14:textId="77777777" w:rsidR="004A3D05" w:rsidRDefault="004A3D05" w:rsidP="004A3D05">
      <w:pPr>
        <w:rPr>
          <w:rFonts w:ascii="宋体" w:hAnsi="宋体"/>
          <w:color w:val="000000"/>
        </w:rPr>
        <w:sectPr w:rsidR="004A3D05">
          <w:pgSz w:w="16838" w:h="11906" w:orient="landscape"/>
          <w:pgMar w:top="1440" w:right="1400" w:bottom="1287" w:left="1247" w:header="851" w:footer="992" w:gutter="0"/>
          <w:cols w:space="720"/>
          <w:titlePg/>
          <w:docGrid w:type="lines" w:linePitch="312"/>
        </w:sectPr>
      </w:pPr>
      <w:r>
        <w:rPr>
          <w:rFonts w:ascii="宋体" w:hAnsi="宋体" w:hint="eastAsia"/>
          <w:color w:val="000000"/>
          <w:sz w:val="24"/>
        </w:rPr>
        <w:t>注：上述工程的业绩证明文件（合同主要章节及结算单）应按顺序附在本表后</w:t>
      </w:r>
      <w:r>
        <w:rPr>
          <w:rFonts w:ascii="宋体" w:hAnsi="宋体" w:hint="eastAsia"/>
          <w:color w:val="000000"/>
        </w:rPr>
        <w:t>。</w:t>
      </w:r>
    </w:p>
    <w:p w14:paraId="5A811AA1" w14:textId="77777777" w:rsidR="004A3D05" w:rsidRDefault="004A3D05" w:rsidP="004A3D05"/>
    <w:p w14:paraId="25E777F1" w14:textId="77777777" w:rsidR="004A3D05" w:rsidRDefault="004A3D05" w:rsidP="004A3D05"/>
    <w:p w14:paraId="3BF13024" w14:textId="77777777" w:rsidR="004A3D05" w:rsidRDefault="004A3D05" w:rsidP="004A3D05"/>
    <w:p w14:paraId="2ED0BBE2" w14:textId="77777777" w:rsidR="004A3D05" w:rsidRDefault="004A3D05" w:rsidP="004A3D05"/>
    <w:p w14:paraId="18C488AC" w14:textId="77777777" w:rsidR="004A3D05" w:rsidRDefault="004A3D05" w:rsidP="004A3D05"/>
    <w:p w14:paraId="46BBF178" w14:textId="77777777" w:rsidR="004A3D05" w:rsidRDefault="004A3D05" w:rsidP="004A3D05"/>
    <w:p w14:paraId="332B7145" w14:textId="77777777" w:rsidR="004A3D05" w:rsidRDefault="004A3D05" w:rsidP="004A3D05"/>
    <w:p w14:paraId="24A53464" w14:textId="77777777" w:rsidR="004A3D05" w:rsidRDefault="004A3D05" w:rsidP="004A3D05"/>
    <w:p w14:paraId="70D7AF60" w14:textId="77777777" w:rsidR="004A3D05" w:rsidRDefault="004A3D05" w:rsidP="004A3D05"/>
    <w:p w14:paraId="1D6FE7EB" w14:textId="77777777" w:rsidR="004A3D05" w:rsidRDefault="004A3D05" w:rsidP="004A3D05"/>
    <w:p w14:paraId="6920E787" w14:textId="77777777" w:rsidR="004A3D05" w:rsidRDefault="004A3D05" w:rsidP="004A3D05"/>
    <w:p w14:paraId="2E5F18FC" w14:textId="77777777" w:rsidR="004A3D05" w:rsidRDefault="004A3D05" w:rsidP="004A3D05">
      <w:pPr>
        <w:pStyle w:val="2"/>
        <w:jc w:val="center"/>
        <w:rPr>
          <w:rFonts w:ascii="宋体" w:eastAsia="宋体" w:hAnsi="宋体"/>
          <w:color w:val="000000"/>
          <w:sz w:val="52"/>
          <w:szCs w:val="52"/>
        </w:rPr>
      </w:pPr>
      <w:bookmarkStart w:id="790" w:name="_Toc473131969"/>
      <w:bookmarkStart w:id="791" w:name="_Toc473132385"/>
      <w:bookmarkStart w:id="792" w:name="_Toc278470034"/>
      <w:bookmarkStart w:id="793" w:name="_Toc20656"/>
      <w:bookmarkStart w:id="794" w:name="_Toc298427542"/>
      <w:bookmarkStart w:id="795" w:name="_Toc295831721"/>
      <w:r>
        <w:rPr>
          <w:rFonts w:ascii="宋体" w:eastAsia="宋体" w:hAnsi="宋体" w:hint="eastAsia"/>
          <w:color w:val="000000"/>
          <w:sz w:val="52"/>
          <w:szCs w:val="52"/>
        </w:rPr>
        <w:t>资   信   标</w:t>
      </w:r>
      <w:bookmarkEnd w:id="790"/>
      <w:bookmarkEnd w:id="791"/>
      <w:bookmarkEnd w:id="792"/>
      <w:bookmarkEnd w:id="793"/>
      <w:bookmarkEnd w:id="794"/>
      <w:bookmarkEnd w:id="795"/>
    </w:p>
    <w:p w14:paraId="114E4774" w14:textId="77777777" w:rsidR="004A3D05" w:rsidRDefault="004A3D05" w:rsidP="004A3D05">
      <w:pPr>
        <w:rPr>
          <w:rFonts w:ascii="宋体" w:hAnsi="宋体"/>
          <w:color w:val="000000"/>
        </w:rPr>
      </w:pPr>
    </w:p>
    <w:p w14:paraId="0317E0B2" w14:textId="77777777" w:rsidR="004A3D05" w:rsidRDefault="004A3D05" w:rsidP="004A3D05">
      <w:pPr>
        <w:rPr>
          <w:rFonts w:ascii="宋体" w:hAnsi="宋体"/>
          <w:color w:val="000000"/>
        </w:rPr>
      </w:pPr>
    </w:p>
    <w:p w14:paraId="4613BEF1" w14:textId="77777777" w:rsidR="004A3D05" w:rsidRDefault="004A3D05" w:rsidP="004A3D05">
      <w:pPr>
        <w:rPr>
          <w:rFonts w:ascii="宋体" w:hAnsi="宋体"/>
          <w:color w:val="000000"/>
        </w:rPr>
      </w:pPr>
    </w:p>
    <w:p w14:paraId="7E90F8D1" w14:textId="77777777" w:rsidR="004A3D05" w:rsidRDefault="004A3D05" w:rsidP="004A3D05">
      <w:pPr>
        <w:rPr>
          <w:rFonts w:ascii="宋体" w:hAnsi="宋体"/>
          <w:color w:val="000000"/>
        </w:rPr>
      </w:pPr>
    </w:p>
    <w:p w14:paraId="1AA675E5" w14:textId="77777777" w:rsidR="004A3D05" w:rsidRDefault="004A3D05" w:rsidP="004A3D05">
      <w:pPr>
        <w:rPr>
          <w:rFonts w:ascii="宋体" w:hAnsi="宋体"/>
          <w:color w:val="000000"/>
        </w:rPr>
      </w:pPr>
    </w:p>
    <w:p w14:paraId="7F05915A" w14:textId="77777777" w:rsidR="004A3D05" w:rsidRDefault="004A3D05" w:rsidP="004A3D05">
      <w:pPr>
        <w:rPr>
          <w:rFonts w:ascii="宋体" w:hAnsi="宋体"/>
          <w:color w:val="000000"/>
        </w:rPr>
      </w:pPr>
    </w:p>
    <w:p w14:paraId="13A62E9F" w14:textId="77777777" w:rsidR="004A3D05" w:rsidRDefault="004A3D05" w:rsidP="004A3D05">
      <w:pPr>
        <w:rPr>
          <w:rFonts w:ascii="宋体" w:hAnsi="宋体"/>
          <w:color w:val="000000"/>
        </w:rPr>
      </w:pPr>
    </w:p>
    <w:p w14:paraId="6957463A" w14:textId="77777777" w:rsidR="004A3D05" w:rsidRDefault="004A3D05" w:rsidP="004A3D05">
      <w:pPr>
        <w:rPr>
          <w:rFonts w:ascii="宋体" w:hAnsi="宋体"/>
          <w:color w:val="000000"/>
        </w:rPr>
      </w:pPr>
    </w:p>
    <w:p w14:paraId="542E0F50" w14:textId="77777777" w:rsidR="004A3D05" w:rsidRDefault="004A3D05" w:rsidP="004A3D05">
      <w:pPr>
        <w:rPr>
          <w:rFonts w:ascii="宋体" w:hAnsi="宋体"/>
          <w:color w:val="000000"/>
        </w:rPr>
      </w:pPr>
    </w:p>
    <w:p w14:paraId="060E4DA7" w14:textId="77777777" w:rsidR="004A3D05" w:rsidRDefault="004A3D05" w:rsidP="004A3D05">
      <w:pPr>
        <w:rPr>
          <w:rFonts w:ascii="宋体" w:hAnsi="宋体"/>
          <w:color w:val="000000"/>
        </w:rPr>
      </w:pPr>
    </w:p>
    <w:p w14:paraId="6DC5AE1F" w14:textId="77777777" w:rsidR="004A3D05" w:rsidRDefault="004A3D05" w:rsidP="004A3D05">
      <w:pPr>
        <w:rPr>
          <w:rFonts w:ascii="宋体" w:hAnsi="宋体"/>
          <w:color w:val="000000"/>
        </w:rPr>
      </w:pPr>
    </w:p>
    <w:p w14:paraId="53B5CCC7" w14:textId="77777777" w:rsidR="004A3D05" w:rsidRDefault="004A3D05" w:rsidP="004A3D05">
      <w:pPr>
        <w:rPr>
          <w:rFonts w:ascii="宋体" w:hAnsi="宋体"/>
          <w:color w:val="000000"/>
        </w:rPr>
      </w:pPr>
    </w:p>
    <w:p w14:paraId="007DCF54" w14:textId="77777777" w:rsidR="004A3D05" w:rsidRDefault="004A3D05" w:rsidP="004A3D05">
      <w:pPr>
        <w:rPr>
          <w:rFonts w:ascii="宋体" w:hAnsi="宋体"/>
          <w:color w:val="000000"/>
        </w:rPr>
      </w:pPr>
    </w:p>
    <w:p w14:paraId="7587859B" w14:textId="77777777" w:rsidR="004A3D05" w:rsidRDefault="004A3D05" w:rsidP="004A3D05">
      <w:pPr>
        <w:rPr>
          <w:rFonts w:ascii="宋体" w:hAnsi="宋体"/>
          <w:color w:val="000000"/>
        </w:rPr>
      </w:pPr>
    </w:p>
    <w:p w14:paraId="6B1D7F12" w14:textId="77777777" w:rsidR="004A3D05" w:rsidRDefault="004A3D05" w:rsidP="004A3D05">
      <w:pPr>
        <w:rPr>
          <w:rFonts w:ascii="宋体" w:hAnsi="宋体"/>
          <w:color w:val="000000"/>
        </w:rPr>
      </w:pPr>
    </w:p>
    <w:p w14:paraId="65A0D357" w14:textId="77777777" w:rsidR="004A3D05" w:rsidRDefault="004A3D05" w:rsidP="004A3D05">
      <w:pPr>
        <w:pStyle w:val="2"/>
        <w:jc w:val="center"/>
        <w:rPr>
          <w:rFonts w:ascii="宋体" w:eastAsia="宋体" w:hAnsi="宋体"/>
          <w:color w:val="000000"/>
        </w:rPr>
      </w:pPr>
      <w:r>
        <w:rPr>
          <w:rFonts w:ascii="宋体" w:eastAsia="宋体" w:hAnsi="宋体"/>
          <w:color w:val="000000"/>
        </w:rPr>
        <w:br w:type="page"/>
      </w:r>
      <w:bookmarkStart w:id="796" w:name="_Toc278470035"/>
      <w:bookmarkStart w:id="797" w:name="_Toc295831722"/>
      <w:bookmarkStart w:id="798" w:name="_Toc11555"/>
      <w:bookmarkStart w:id="799" w:name="_Toc278466191"/>
      <w:bookmarkStart w:id="800" w:name="_Toc298427543"/>
      <w:bookmarkStart w:id="801" w:name="_Toc473131970"/>
      <w:bookmarkStart w:id="802" w:name="_Toc473132386"/>
      <w:r>
        <w:rPr>
          <w:rFonts w:ascii="宋体" w:eastAsia="宋体" w:hAnsi="宋体" w:hint="eastAsia"/>
          <w:color w:val="000000"/>
        </w:rPr>
        <w:lastRenderedPageBreak/>
        <w:t>一、法定代表人身份证明</w:t>
      </w:r>
      <w:bookmarkEnd w:id="796"/>
      <w:bookmarkEnd w:id="797"/>
      <w:bookmarkEnd w:id="798"/>
      <w:bookmarkEnd w:id="799"/>
      <w:bookmarkEnd w:id="800"/>
      <w:bookmarkEnd w:id="801"/>
      <w:bookmarkEnd w:id="802"/>
    </w:p>
    <w:p w14:paraId="65D8AFE8" w14:textId="77777777" w:rsidR="004A3D05" w:rsidRDefault="004A3D05" w:rsidP="004A3D05">
      <w:pPr>
        <w:autoSpaceDE w:val="0"/>
        <w:autoSpaceDN w:val="0"/>
        <w:adjustRightInd w:val="0"/>
        <w:spacing w:line="420" w:lineRule="exact"/>
        <w:jc w:val="left"/>
        <w:rPr>
          <w:rFonts w:ascii="宋体" w:hAnsi="宋体" w:cs="仿宋_GB2312"/>
          <w:color w:val="000000"/>
          <w:kern w:val="0"/>
          <w:sz w:val="24"/>
        </w:rPr>
      </w:pPr>
    </w:p>
    <w:p w14:paraId="44E1486C" w14:textId="77777777" w:rsidR="004A3D05" w:rsidRDefault="004A3D05" w:rsidP="004A3D05">
      <w:pPr>
        <w:autoSpaceDE w:val="0"/>
        <w:autoSpaceDN w:val="0"/>
        <w:adjustRightInd w:val="0"/>
        <w:spacing w:line="420" w:lineRule="exact"/>
        <w:jc w:val="left"/>
        <w:rPr>
          <w:rFonts w:ascii="宋体" w:hAnsi="宋体" w:cs="仿宋_GB2312"/>
          <w:color w:val="000000"/>
          <w:kern w:val="0"/>
          <w:sz w:val="24"/>
        </w:rPr>
      </w:pPr>
    </w:p>
    <w:p w14:paraId="11A43BB7" w14:textId="77777777" w:rsidR="004A3D05" w:rsidRDefault="004A3D05" w:rsidP="004A3D05">
      <w:pPr>
        <w:autoSpaceDE w:val="0"/>
        <w:autoSpaceDN w:val="0"/>
        <w:adjustRightInd w:val="0"/>
        <w:spacing w:line="420" w:lineRule="exact"/>
        <w:jc w:val="left"/>
        <w:rPr>
          <w:rFonts w:ascii="宋体" w:hAnsi="宋体" w:cs="仿宋_GB2312"/>
          <w:color w:val="000000"/>
          <w:kern w:val="0"/>
          <w:sz w:val="24"/>
          <w:u w:val="single"/>
        </w:rPr>
      </w:pPr>
      <w:r>
        <w:rPr>
          <w:rFonts w:ascii="宋体" w:hAnsi="宋体" w:cs="仿宋_GB2312" w:hint="eastAsia"/>
          <w:color w:val="000000"/>
          <w:kern w:val="0"/>
          <w:sz w:val="24"/>
        </w:rPr>
        <w:t>投标人名称：</w:t>
      </w:r>
    </w:p>
    <w:p w14:paraId="6493A535" w14:textId="77777777" w:rsidR="004A3D05" w:rsidRDefault="004A3D05" w:rsidP="004A3D05">
      <w:pPr>
        <w:autoSpaceDE w:val="0"/>
        <w:autoSpaceDN w:val="0"/>
        <w:adjustRightInd w:val="0"/>
        <w:spacing w:line="420" w:lineRule="exact"/>
        <w:jc w:val="left"/>
        <w:rPr>
          <w:rFonts w:ascii="宋体" w:hAnsi="宋体" w:cs="仿宋_GB2312"/>
          <w:color w:val="000000"/>
          <w:kern w:val="0"/>
          <w:sz w:val="24"/>
          <w:u w:val="single"/>
        </w:rPr>
      </w:pPr>
      <w:r>
        <w:rPr>
          <w:rFonts w:ascii="宋体" w:hAnsi="宋体" w:cs="仿宋_GB2312" w:hint="eastAsia"/>
          <w:color w:val="000000"/>
          <w:kern w:val="0"/>
          <w:sz w:val="24"/>
        </w:rPr>
        <w:t>单位性质：</w:t>
      </w:r>
    </w:p>
    <w:p w14:paraId="0F35D845" w14:textId="77777777" w:rsidR="004A3D05" w:rsidRDefault="004A3D05" w:rsidP="004A3D05">
      <w:pPr>
        <w:autoSpaceDE w:val="0"/>
        <w:autoSpaceDN w:val="0"/>
        <w:adjustRightInd w:val="0"/>
        <w:spacing w:line="420" w:lineRule="exact"/>
        <w:jc w:val="left"/>
        <w:rPr>
          <w:rFonts w:ascii="宋体" w:hAnsi="宋体" w:cs="仿宋_GB2312"/>
          <w:color w:val="000000"/>
          <w:kern w:val="0"/>
          <w:sz w:val="24"/>
          <w:u w:val="single"/>
        </w:rPr>
      </w:pPr>
      <w:r>
        <w:rPr>
          <w:rFonts w:ascii="宋体" w:hAnsi="宋体" w:cs="仿宋_GB2312" w:hint="eastAsia"/>
          <w:color w:val="000000"/>
          <w:kern w:val="0"/>
          <w:sz w:val="24"/>
        </w:rPr>
        <w:t>地址：</w:t>
      </w:r>
    </w:p>
    <w:p w14:paraId="1FB685C4" w14:textId="77777777" w:rsidR="004A3D05" w:rsidRDefault="004A3D05" w:rsidP="004A3D05">
      <w:pPr>
        <w:autoSpaceDE w:val="0"/>
        <w:autoSpaceDN w:val="0"/>
        <w:adjustRightInd w:val="0"/>
        <w:spacing w:line="420" w:lineRule="exact"/>
        <w:jc w:val="left"/>
        <w:rPr>
          <w:rFonts w:ascii="宋体" w:hAnsi="宋体" w:cs="仿宋_GB2312"/>
          <w:color w:val="000000"/>
          <w:kern w:val="0"/>
          <w:sz w:val="24"/>
        </w:rPr>
      </w:pPr>
      <w:r>
        <w:rPr>
          <w:rFonts w:ascii="宋体" w:hAnsi="宋体" w:cs="仿宋_GB2312" w:hint="eastAsia"/>
          <w:color w:val="000000"/>
          <w:kern w:val="0"/>
          <w:sz w:val="24"/>
        </w:rPr>
        <w:t>成立时间：年月日</w:t>
      </w:r>
    </w:p>
    <w:p w14:paraId="38367A9C" w14:textId="77777777" w:rsidR="004A3D05" w:rsidRDefault="004A3D05" w:rsidP="004A3D05">
      <w:pPr>
        <w:autoSpaceDE w:val="0"/>
        <w:autoSpaceDN w:val="0"/>
        <w:adjustRightInd w:val="0"/>
        <w:spacing w:line="420" w:lineRule="exact"/>
        <w:jc w:val="left"/>
        <w:rPr>
          <w:rFonts w:ascii="宋体" w:hAnsi="宋体" w:cs="TimesNewRomanPSMT"/>
          <w:color w:val="000000"/>
          <w:kern w:val="0"/>
          <w:sz w:val="24"/>
          <w:u w:val="single"/>
        </w:rPr>
      </w:pPr>
      <w:r>
        <w:rPr>
          <w:rFonts w:ascii="宋体" w:hAnsi="宋体" w:cs="仿宋_GB2312" w:hint="eastAsia"/>
          <w:color w:val="000000"/>
          <w:kern w:val="0"/>
          <w:sz w:val="24"/>
        </w:rPr>
        <w:t>经营期限：</w:t>
      </w:r>
    </w:p>
    <w:p w14:paraId="1D0A7450" w14:textId="77777777" w:rsidR="004A3D05" w:rsidRDefault="004A3D05" w:rsidP="004A3D05">
      <w:pPr>
        <w:autoSpaceDE w:val="0"/>
        <w:autoSpaceDN w:val="0"/>
        <w:adjustRightInd w:val="0"/>
        <w:spacing w:line="420" w:lineRule="exact"/>
        <w:jc w:val="left"/>
        <w:rPr>
          <w:rFonts w:ascii="宋体" w:hAnsi="宋体" w:cs="仿宋_GB2312"/>
          <w:color w:val="000000"/>
          <w:kern w:val="0"/>
          <w:sz w:val="24"/>
          <w:u w:val="single"/>
        </w:rPr>
      </w:pPr>
      <w:r>
        <w:rPr>
          <w:rFonts w:ascii="宋体" w:hAnsi="宋体" w:cs="仿宋_GB2312" w:hint="eastAsia"/>
          <w:color w:val="000000"/>
          <w:kern w:val="0"/>
          <w:sz w:val="24"/>
        </w:rPr>
        <w:t>姓名：性别： 年龄：职务：</w:t>
      </w:r>
    </w:p>
    <w:p w14:paraId="351CD909" w14:textId="77777777" w:rsidR="004A3D05" w:rsidRDefault="004A3D05" w:rsidP="004A3D05">
      <w:pPr>
        <w:autoSpaceDE w:val="0"/>
        <w:autoSpaceDN w:val="0"/>
        <w:adjustRightInd w:val="0"/>
        <w:spacing w:line="420" w:lineRule="exact"/>
        <w:jc w:val="left"/>
        <w:rPr>
          <w:rFonts w:ascii="宋体" w:hAnsi="宋体" w:cs="仿宋_GB2312"/>
          <w:color w:val="000000"/>
          <w:kern w:val="0"/>
          <w:sz w:val="24"/>
        </w:rPr>
      </w:pPr>
      <w:r>
        <w:rPr>
          <w:rFonts w:ascii="宋体" w:hAnsi="宋体" w:cs="仿宋_GB2312" w:hint="eastAsia"/>
          <w:color w:val="000000"/>
          <w:kern w:val="0"/>
          <w:sz w:val="24"/>
        </w:rPr>
        <w:t>系（投标人名称）的法定代表人。</w:t>
      </w:r>
    </w:p>
    <w:p w14:paraId="2EBEFC0C" w14:textId="77777777" w:rsidR="004A3D05" w:rsidRDefault="004A3D05" w:rsidP="004A3D05">
      <w:pPr>
        <w:autoSpaceDE w:val="0"/>
        <w:autoSpaceDN w:val="0"/>
        <w:adjustRightInd w:val="0"/>
        <w:spacing w:line="420" w:lineRule="exact"/>
        <w:ind w:firstLineChars="200" w:firstLine="480"/>
        <w:jc w:val="left"/>
        <w:rPr>
          <w:rFonts w:ascii="宋体" w:hAnsi="宋体" w:cs="仿宋_GB2312"/>
          <w:color w:val="000000"/>
          <w:kern w:val="0"/>
          <w:sz w:val="24"/>
        </w:rPr>
      </w:pPr>
    </w:p>
    <w:p w14:paraId="6FD820AA" w14:textId="77777777" w:rsidR="004A3D05" w:rsidRDefault="004A3D05" w:rsidP="004A3D05">
      <w:pPr>
        <w:autoSpaceDE w:val="0"/>
        <w:autoSpaceDN w:val="0"/>
        <w:adjustRightInd w:val="0"/>
        <w:spacing w:line="420" w:lineRule="exact"/>
        <w:ind w:firstLineChars="200" w:firstLine="480"/>
        <w:jc w:val="left"/>
        <w:rPr>
          <w:rFonts w:ascii="宋体" w:hAnsi="宋体" w:cs="仿宋_GB2312"/>
          <w:color w:val="000000"/>
          <w:kern w:val="0"/>
          <w:sz w:val="24"/>
        </w:rPr>
      </w:pPr>
      <w:r>
        <w:rPr>
          <w:rFonts w:ascii="宋体" w:hAnsi="宋体" w:cs="仿宋_GB2312" w:hint="eastAsia"/>
          <w:color w:val="000000"/>
          <w:kern w:val="0"/>
          <w:sz w:val="24"/>
        </w:rPr>
        <w:t>特此证明。</w:t>
      </w:r>
    </w:p>
    <w:p w14:paraId="5169FE76" w14:textId="77777777" w:rsidR="004A3D05" w:rsidRDefault="004A3D05" w:rsidP="004A3D05">
      <w:pPr>
        <w:autoSpaceDE w:val="0"/>
        <w:autoSpaceDN w:val="0"/>
        <w:adjustRightInd w:val="0"/>
        <w:spacing w:line="420" w:lineRule="exact"/>
        <w:ind w:firstLineChars="200" w:firstLine="480"/>
        <w:jc w:val="left"/>
        <w:rPr>
          <w:rFonts w:ascii="宋体" w:hAnsi="宋体" w:cs="仿宋_GB2312"/>
          <w:color w:val="000000"/>
          <w:kern w:val="0"/>
          <w:sz w:val="24"/>
        </w:rPr>
      </w:pPr>
    </w:p>
    <w:p w14:paraId="6A53D380" w14:textId="77777777" w:rsidR="004A3D05" w:rsidRDefault="004A3D05" w:rsidP="004A3D05">
      <w:pPr>
        <w:autoSpaceDE w:val="0"/>
        <w:autoSpaceDN w:val="0"/>
        <w:adjustRightInd w:val="0"/>
        <w:spacing w:line="420" w:lineRule="exact"/>
        <w:ind w:firstLineChars="1285" w:firstLine="3084"/>
        <w:jc w:val="right"/>
        <w:rPr>
          <w:rFonts w:ascii="宋体" w:hAnsi="宋体" w:cs="仿宋_GB2312"/>
          <w:color w:val="000000"/>
          <w:kern w:val="0"/>
          <w:sz w:val="24"/>
        </w:rPr>
      </w:pPr>
      <w:r>
        <w:rPr>
          <w:rFonts w:ascii="宋体" w:hAnsi="宋体" w:cs="仿宋_GB2312" w:hint="eastAsia"/>
          <w:color w:val="000000"/>
          <w:kern w:val="0"/>
          <w:sz w:val="24"/>
        </w:rPr>
        <w:t>投标人：（盖单位章）</w:t>
      </w:r>
    </w:p>
    <w:p w14:paraId="2CE5BF26" w14:textId="77777777" w:rsidR="004A3D05" w:rsidRDefault="004A3D05" w:rsidP="004A3D05">
      <w:pPr>
        <w:autoSpaceDE w:val="0"/>
        <w:autoSpaceDN w:val="0"/>
        <w:adjustRightInd w:val="0"/>
        <w:spacing w:line="420" w:lineRule="exact"/>
        <w:ind w:firstLineChars="1285" w:firstLine="3084"/>
        <w:jc w:val="right"/>
        <w:rPr>
          <w:rFonts w:ascii="宋体" w:hAnsi="宋体" w:cs="仿宋_GB2312"/>
          <w:color w:val="000000"/>
          <w:kern w:val="0"/>
          <w:sz w:val="24"/>
        </w:rPr>
      </w:pPr>
    </w:p>
    <w:p w14:paraId="04E2F2FE" w14:textId="77777777" w:rsidR="004A3D05" w:rsidRDefault="004A3D05" w:rsidP="004A3D05">
      <w:pPr>
        <w:wordWrap w:val="0"/>
        <w:autoSpaceDE w:val="0"/>
        <w:autoSpaceDN w:val="0"/>
        <w:adjustRightInd w:val="0"/>
        <w:spacing w:line="420" w:lineRule="exact"/>
        <w:ind w:firstLineChars="1285" w:firstLine="3084"/>
        <w:jc w:val="right"/>
        <w:rPr>
          <w:rFonts w:ascii="宋体" w:hAnsi="宋体" w:cs="仿宋_GB2312"/>
          <w:color w:val="000000"/>
          <w:kern w:val="0"/>
          <w:sz w:val="24"/>
        </w:rPr>
      </w:pPr>
      <w:r>
        <w:rPr>
          <w:rFonts w:ascii="宋体" w:hAnsi="宋体" w:cs="仿宋_GB2312" w:hint="eastAsia"/>
          <w:color w:val="000000"/>
          <w:kern w:val="0"/>
          <w:sz w:val="24"/>
        </w:rPr>
        <w:t>年月日</w:t>
      </w:r>
    </w:p>
    <w:p w14:paraId="1190BA1E" w14:textId="77777777" w:rsidR="004A3D05" w:rsidRDefault="004A3D05" w:rsidP="004A3D05">
      <w:pPr>
        <w:autoSpaceDE w:val="0"/>
        <w:autoSpaceDN w:val="0"/>
        <w:adjustRightInd w:val="0"/>
        <w:spacing w:line="420" w:lineRule="exact"/>
        <w:jc w:val="left"/>
        <w:rPr>
          <w:rFonts w:ascii="宋体" w:hAnsi="宋体" w:cs="黑体"/>
          <w:color w:val="000000"/>
          <w:kern w:val="0"/>
          <w:sz w:val="24"/>
        </w:rPr>
      </w:pPr>
    </w:p>
    <w:p w14:paraId="7840BB14" w14:textId="77777777" w:rsidR="004A3D05" w:rsidRDefault="004A3D05" w:rsidP="004A3D05">
      <w:pPr>
        <w:autoSpaceDE w:val="0"/>
        <w:autoSpaceDN w:val="0"/>
        <w:adjustRightInd w:val="0"/>
        <w:spacing w:line="420" w:lineRule="exact"/>
        <w:jc w:val="left"/>
        <w:rPr>
          <w:rFonts w:ascii="宋体" w:hAnsi="宋体" w:cs="黑体"/>
          <w:color w:val="000000"/>
          <w:kern w:val="0"/>
          <w:sz w:val="28"/>
          <w:szCs w:val="28"/>
        </w:rPr>
      </w:pPr>
    </w:p>
    <w:p w14:paraId="6655F895" w14:textId="77777777" w:rsidR="004A3D05" w:rsidRDefault="004A3D05" w:rsidP="004A3D05">
      <w:pPr>
        <w:autoSpaceDE w:val="0"/>
        <w:autoSpaceDN w:val="0"/>
        <w:adjustRightInd w:val="0"/>
        <w:spacing w:line="420" w:lineRule="exact"/>
        <w:jc w:val="left"/>
        <w:rPr>
          <w:rFonts w:ascii="宋体" w:hAnsi="宋体" w:cs="黑体"/>
          <w:color w:val="000000"/>
          <w:kern w:val="0"/>
          <w:sz w:val="28"/>
          <w:szCs w:val="28"/>
        </w:rPr>
      </w:pPr>
    </w:p>
    <w:p w14:paraId="0B2E51F6" w14:textId="77777777" w:rsidR="004A3D05" w:rsidRDefault="004A3D05" w:rsidP="004A3D05">
      <w:pPr>
        <w:rPr>
          <w:rFonts w:ascii="宋体" w:hAnsi="宋体"/>
          <w:color w:val="000000"/>
        </w:rPr>
      </w:pPr>
    </w:p>
    <w:p w14:paraId="0B0AF814" w14:textId="77777777" w:rsidR="004A3D05" w:rsidRDefault="004A3D05" w:rsidP="004A3D05">
      <w:pPr>
        <w:rPr>
          <w:rFonts w:ascii="宋体" w:hAnsi="宋体"/>
          <w:color w:val="000000"/>
        </w:rPr>
      </w:pPr>
    </w:p>
    <w:p w14:paraId="3EDBC319" w14:textId="77777777" w:rsidR="004A3D05" w:rsidRDefault="004A3D05" w:rsidP="004A3D05">
      <w:pPr>
        <w:rPr>
          <w:rFonts w:ascii="宋体" w:hAnsi="宋体"/>
          <w:color w:val="000000"/>
        </w:rPr>
      </w:pPr>
    </w:p>
    <w:p w14:paraId="0FD879E4" w14:textId="77777777" w:rsidR="004A3D05" w:rsidRDefault="004A3D05" w:rsidP="004A3D05">
      <w:pPr>
        <w:rPr>
          <w:rFonts w:ascii="宋体" w:hAnsi="宋体"/>
          <w:color w:val="000000"/>
        </w:rPr>
      </w:pPr>
    </w:p>
    <w:p w14:paraId="7EC8D134" w14:textId="77777777" w:rsidR="004A3D05" w:rsidRDefault="004A3D05" w:rsidP="004A3D05">
      <w:pPr>
        <w:rPr>
          <w:rFonts w:ascii="宋体" w:hAnsi="宋体"/>
          <w:color w:val="000000"/>
        </w:rPr>
      </w:pPr>
    </w:p>
    <w:p w14:paraId="790EACA0" w14:textId="77777777" w:rsidR="004A3D05" w:rsidRDefault="004A3D05" w:rsidP="004A3D05">
      <w:pPr>
        <w:pStyle w:val="2"/>
        <w:jc w:val="center"/>
        <w:rPr>
          <w:rFonts w:ascii="宋体" w:eastAsia="宋体" w:hAnsi="宋体"/>
          <w:color w:val="000000"/>
        </w:rPr>
      </w:pPr>
      <w:r>
        <w:rPr>
          <w:rFonts w:ascii="宋体" w:eastAsia="宋体" w:hAnsi="宋体"/>
          <w:color w:val="000000"/>
        </w:rPr>
        <w:br w:type="page"/>
      </w:r>
      <w:bookmarkStart w:id="803" w:name="_Toc298427544"/>
      <w:bookmarkStart w:id="804" w:name="_Toc278466192"/>
      <w:bookmarkStart w:id="805" w:name="_Toc278470036"/>
      <w:bookmarkStart w:id="806" w:name="_Toc4468"/>
      <w:bookmarkStart w:id="807" w:name="_Toc473131971"/>
      <w:bookmarkStart w:id="808" w:name="_Toc473132387"/>
      <w:bookmarkStart w:id="809" w:name="_Toc295831723"/>
      <w:r>
        <w:rPr>
          <w:rFonts w:ascii="宋体" w:eastAsia="宋体" w:hAnsi="宋体" w:hint="eastAsia"/>
          <w:color w:val="000000"/>
        </w:rPr>
        <w:lastRenderedPageBreak/>
        <w:t>二、授权委托书</w:t>
      </w:r>
      <w:bookmarkEnd w:id="803"/>
      <w:bookmarkEnd w:id="804"/>
      <w:bookmarkEnd w:id="805"/>
      <w:bookmarkEnd w:id="806"/>
      <w:bookmarkEnd w:id="807"/>
      <w:bookmarkEnd w:id="808"/>
      <w:bookmarkEnd w:id="809"/>
    </w:p>
    <w:p w14:paraId="43017654" w14:textId="77777777" w:rsidR="004A3D05" w:rsidRDefault="004A3D05" w:rsidP="004A3D05">
      <w:pPr>
        <w:autoSpaceDE w:val="0"/>
        <w:autoSpaceDN w:val="0"/>
        <w:adjustRightInd w:val="0"/>
        <w:spacing w:line="420" w:lineRule="exact"/>
        <w:jc w:val="center"/>
        <w:rPr>
          <w:rFonts w:ascii="宋体" w:hAnsi="宋体" w:cs="黑体"/>
          <w:color w:val="000000"/>
          <w:kern w:val="0"/>
          <w:sz w:val="28"/>
          <w:szCs w:val="28"/>
        </w:rPr>
      </w:pPr>
    </w:p>
    <w:p w14:paraId="2A254644" w14:textId="77777777" w:rsidR="004A3D05" w:rsidRDefault="004A3D05" w:rsidP="004A3D05">
      <w:pPr>
        <w:autoSpaceDE w:val="0"/>
        <w:autoSpaceDN w:val="0"/>
        <w:adjustRightInd w:val="0"/>
        <w:spacing w:line="420" w:lineRule="exact"/>
        <w:jc w:val="center"/>
        <w:rPr>
          <w:rFonts w:ascii="宋体" w:hAnsi="宋体" w:cs="黑体"/>
          <w:color w:val="000000"/>
          <w:kern w:val="0"/>
          <w:sz w:val="28"/>
          <w:szCs w:val="28"/>
        </w:rPr>
      </w:pPr>
    </w:p>
    <w:p w14:paraId="730558B2" w14:textId="77777777" w:rsidR="004A3D05" w:rsidRDefault="004A3D05" w:rsidP="004A3D05">
      <w:pPr>
        <w:autoSpaceDE w:val="0"/>
        <w:autoSpaceDN w:val="0"/>
        <w:adjustRightInd w:val="0"/>
        <w:spacing w:line="440" w:lineRule="exact"/>
        <w:ind w:firstLineChars="200" w:firstLine="480"/>
        <w:jc w:val="left"/>
        <w:rPr>
          <w:rFonts w:ascii="宋体" w:hAnsi="宋体" w:cs="仿宋_GB2312"/>
          <w:color w:val="000000"/>
          <w:kern w:val="0"/>
          <w:sz w:val="24"/>
        </w:rPr>
      </w:pPr>
      <w:r>
        <w:rPr>
          <w:rFonts w:ascii="宋体" w:hAnsi="宋体" w:cs="仿宋_GB2312" w:hint="eastAsia"/>
          <w:color w:val="000000"/>
          <w:kern w:val="0"/>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14:paraId="2F289522" w14:textId="77777777" w:rsidR="004A3D05" w:rsidRDefault="004A3D05" w:rsidP="004A3D05">
      <w:pPr>
        <w:autoSpaceDE w:val="0"/>
        <w:autoSpaceDN w:val="0"/>
        <w:adjustRightInd w:val="0"/>
        <w:spacing w:line="440" w:lineRule="exact"/>
        <w:ind w:firstLineChars="200" w:firstLine="480"/>
        <w:jc w:val="left"/>
        <w:rPr>
          <w:rFonts w:ascii="宋体" w:hAnsi="宋体" w:cs="仿宋_GB2312"/>
          <w:color w:val="000000"/>
          <w:kern w:val="0"/>
          <w:sz w:val="24"/>
        </w:rPr>
      </w:pPr>
      <w:r>
        <w:rPr>
          <w:rFonts w:ascii="宋体" w:hAnsi="宋体" w:cs="仿宋_GB2312" w:hint="eastAsia"/>
          <w:color w:val="000000"/>
          <w:kern w:val="0"/>
          <w:sz w:val="24"/>
        </w:rPr>
        <w:t>委托期限：。</w:t>
      </w:r>
    </w:p>
    <w:p w14:paraId="42EE058E" w14:textId="77777777" w:rsidR="004A3D05" w:rsidRDefault="004A3D05" w:rsidP="004A3D05">
      <w:pPr>
        <w:autoSpaceDE w:val="0"/>
        <w:autoSpaceDN w:val="0"/>
        <w:adjustRightInd w:val="0"/>
        <w:spacing w:line="440" w:lineRule="exact"/>
        <w:ind w:firstLineChars="200" w:firstLine="480"/>
        <w:jc w:val="left"/>
        <w:rPr>
          <w:rFonts w:ascii="宋体" w:hAnsi="宋体" w:cs="仿宋_GB2312"/>
          <w:color w:val="000000"/>
          <w:kern w:val="0"/>
          <w:sz w:val="24"/>
        </w:rPr>
      </w:pPr>
      <w:r>
        <w:rPr>
          <w:rFonts w:ascii="宋体" w:hAnsi="宋体" w:cs="仿宋_GB2312" w:hint="eastAsia"/>
          <w:color w:val="000000"/>
          <w:kern w:val="0"/>
          <w:sz w:val="24"/>
        </w:rPr>
        <w:t>代理人无转委托权。</w:t>
      </w:r>
    </w:p>
    <w:p w14:paraId="4057E803" w14:textId="77777777" w:rsidR="004A3D05" w:rsidRDefault="004A3D05" w:rsidP="004A3D05">
      <w:pPr>
        <w:autoSpaceDE w:val="0"/>
        <w:autoSpaceDN w:val="0"/>
        <w:adjustRightInd w:val="0"/>
        <w:spacing w:line="440" w:lineRule="exact"/>
        <w:ind w:firstLineChars="200" w:firstLine="480"/>
        <w:jc w:val="left"/>
        <w:rPr>
          <w:rFonts w:ascii="宋体" w:hAnsi="宋体" w:cs="仿宋_GB2312"/>
          <w:color w:val="000000"/>
          <w:kern w:val="0"/>
          <w:sz w:val="24"/>
        </w:rPr>
      </w:pPr>
      <w:r>
        <w:rPr>
          <w:rFonts w:ascii="宋体" w:hAnsi="宋体" w:cs="仿宋_GB2312" w:hint="eastAsia"/>
          <w:color w:val="000000"/>
          <w:kern w:val="0"/>
          <w:sz w:val="24"/>
        </w:rPr>
        <w:t>附：法定代表人及被委托人身份证明</w:t>
      </w:r>
    </w:p>
    <w:p w14:paraId="076C8340" w14:textId="77777777" w:rsidR="004A3D05" w:rsidRDefault="004A3D05" w:rsidP="004A3D05">
      <w:pPr>
        <w:autoSpaceDE w:val="0"/>
        <w:autoSpaceDN w:val="0"/>
        <w:adjustRightInd w:val="0"/>
        <w:spacing w:line="440" w:lineRule="exact"/>
        <w:jc w:val="left"/>
        <w:rPr>
          <w:rFonts w:ascii="宋体" w:hAnsi="宋体" w:cs="仿宋_GB2312"/>
          <w:color w:val="000000"/>
          <w:kern w:val="0"/>
          <w:sz w:val="24"/>
        </w:rPr>
      </w:pPr>
    </w:p>
    <w:p w14:paraId="68F3DEA7" w14:textId="77777777" w:rsidR="004A3D05" w:rsidRDefault="004A3D05" w:rsidP="004A3D05">
      <w:pPr>
        <w:autoSpaceDE w:val="0"/>
        <w:autoSpaceDN w:val="0"/>
        <w:adjustRightInd w:val="0"/>
        <w:spacing w:line="440" w:lineRule="exact"/>
        <w:jc w:val="left"/>
        <w:rPr>
          <w:rFonts w:ascii="宋体" w:hAnsi="宋体" w:cs="仿宋_GB2312"/>
          <w:color w:val="000000"/>
          <w:kern w:val="0"/>
          <w:sz w:val="24"/>
        </w:rPr>
      </w:pPr>
    </w:p>
    <w:p w14:paraId="6EB1938B" w14:textId="77777777" w:rsidR="004A3D05" w:rsidRDefault="004A3D05" w:rsidP="004A3D05">
      <w:pPr>
        <w:autoSpaceDE w:val="0"/>
        <w:autoSpaceDN w:val="0"/>
        <w:adjustRightInd w:val="0"/>
        <w:spacing w:line="440" w:lineRule="exact"/>
        <w:jc w:val="left"/>
        <w:rPr>
          <w:rFonts w:ascii="宋体" w:hAnsi="宋体" w:cs="仿宋_GB2312"/>
          <w:color w:val="000000"/>
          <w:kern w:val="0"/>
          <w:sz w:val="24"/>
        </w:rPr>
      </w:pPr>
    </w:p>
    <w:p w14:paraId="2D762466" w14:textId="77777777" w:rsidR="004A3D05" w:rsidRDefault="004A3D05" w:rsidP="004A3D05">
      <w:pPr>
        <w:autoSpaceDE w:val="0"/>
        <w:autoSpaceDN w:val="0"/>
        <w:adjustRightInd w:val="0"/>
        <w:spacing w:line="440" w:lineRule="exact"/>
        <w:jc w:val="left"/>
        <w:rPr>
          <w:rFonts w:ascii="宋体" w:hAnsi="宋体" w:cs="仿宋_GB2312"/>
          <w:color w:val="000000"/>
          <w:kern w:val="0"/>
          <w:sz w:val="24"/>
        </w:rPr>
      </w:pPr>
    </w:p>
    <w:p w14:paraId="285F1BEC" w14:textId="77777777" w:rsidR="004A3D05" w:rsidRDefault="004A3D05" w:rsidP="004A3D05">
      <w:pPr>
        <w:autoSpaceDE w:val="0"/>
        <w:autoSpaceDN w:val="0"/>
        <w:adjustRightInd w:val="0"/>
        <w:spacing w:line="440" w:lineRule="exact"/>
        <w:jc w:val="left"/>
        <w:rPr>
          <w:rFonts w:ascii="宋体" w:hAnsi="宋体" w:cs="仿宋_GB2312"/>
          <w:color w:val="000000"/>
          <w:kern w:val="0"/>
          <w:sz w:val="24"/>
        </w:rPr>
      </w:pPr>
    </w:p>
    <w:p w14:paraId="63BEEF6B" w14:textId="77777777" w:rsidR="004A3D05" w:rsidRDefault="004A3D05" w:rsidP="004A3D05">
      <w:pPr>
        <w:autoSpaceDE w:val="0"/>
        <w:autoSpaceDN w:val="0"/>
        <w:adjustRightInd w:val="0"/>
        <w:spacing w:line="480" w:lineRule="auto"/>
        <w:ind w:firstLineChars="200" w:firstLine="480"/>
        <w:jc w:val="left"/>
        <w:rPr>
          <w:rFonts w:ascii="宋体" w:hAnsi="宋体" w:cs="仿宋_GB2312"/>
          <w:color w:val="000000"/>
          <w:kern w:val="0"/>
          <w:sz w:val="24"/>
        </w:rPr>
      </w:pPr>
      <w:r>
        <w:rPr>
          <w:rFonts w:ascii="宋体" w:hAnsi="宋体" w:cs="仿宋_GB2312" w:hint="eastAsia"/>
          <w:color w:val="000000"/>
          <w:kern w:val="0"/>
          <w:sz w:val="24"/>
        </w:rPr>
        <w:t>投标人：（盖单位章）</w:t>
      </w:r>
    </w:p>
    <w:p w14:paraId="2EF3CF0A" w14:textId="77777777" w:rsidR="004A3D05" w:rsidRDefault="004A3D05" w:rsidP="004A3D05">
      <w:pPr>
        <w:autoSpaceDE w:val="0"/>
        <w:autoSpaceDN w:val="0"/>
        <w:adjustRightInd w:val="0"/>
        <w:spacing w:line="480" w:lineRule="auto"/>
        <w:ind w:firstLineChars="200" w:firstLine="480"/>
        <w:jc w:val="left"/>
        <w:rPr>
          <w:rFonts w:ascii="宋体" w:hAnsi="宋体" w:cs="仿宋_GB2312"/>
          <w:color w:val="000000"/>
          <w:kern w:val="0"/>
          <w:sz w:val="24"/>
        </w:rPr>
      </w:pPr>
      <w:r>
        <w:rPr>
          <w:rFonts w:ascii="宋体" w:hAnsi="宋体" w:cs="仿宋_GB2312" w:hint="eastAsia"/>
          <w:color w:val="000000"/>
          <w:kern w:val="0"/>
          <w:sz w:val="24"/>
        </w:rPr>
        <w:t>法定代表人： （签字或盖章）</w:t>
      </w:r>
    </w:p>
    <w:p w14:paraId="5A5A6D13" w14:textId="77777777" w:rsidR="004A3D05" w:rsidRDefault="004A3D05" w:rsidP="004A3D05">
      <w:pPr>
        <w:autoSpaceDE w:val="0"/>
        <w:autoSpaceDN w:val="0"/>
        <w:adjustRightInd w:val="0"/>
        <w:spacing w:line="480" w:lineRule="auto"/>
        <w:ind w:firstLineChars="200" w:firstLine="480"/>
        <w:jc w:val="left"/>
        <w:rPr>
          <w:rFonts w:ascii="宋体" w:hAnsi="宋体" w:cs="仿宋_GB2312"/>
          <w:color w:val="000000"/>
          <w:kern w:val="0"/>
          <w:sz w:val="24"/>
        </w:rPr>
      </w:pPr>
      <w:r>
        <w:rPr>
          <w:rFonts w:ascii="宋体" w:hAnsi="宋体" w:cs="仿宋_GB2312" w:hint="eastAsia"/>
          <w:color w:val="000000"/>
          <w:kern w:val="0"/>
          <w:sz w:val="24"/>
        </w:rPr>
        <w:t>身份证号码：</w:t>
      </w:r>
    </w:p>
    <w:p w14:paraId="5A1765D1" w14:textId="77777777" w:rsidR="004A3D05" w:rsidRDefault="004A3D05" w:rsidP="004A3D05">
      <w:pPr>
        <w:autoSpaceDE w:val="0"/>
        <w:autoSpaceDN w:val="0"/>
        <w:adjustRightInd w:val="0"/>
        <w:spacing w:line="480" w:lineRule="auto"/>
        <w:ind w:firstLineChars="200" w:firstLine="480"/>
        <w:jc w:val="left"/>
        <w:rPr>
          <w:rFonts w:ascii="宋体" w:hAnsi="宋体" w:cs="仿宋_GB2312"/>
          <w:color w:val="000000"/>
          <w:kern w:val="0"/>
          <w:sz w:val="24"/>
        </w:rPr>
      </w:pPr>
      <w:r>
        <w:rPr>
          <w:rFonts w:ascii="宋体" w:hAnsi="宋体" w:cs="仿宋_GB2312" w:hint="eastAsia"/>
          <w:color w:val="000000"/>
          <w:kern w:val="0"/>
          <w:sz w:val="24"/>
        </w:rPr>
        <w:t>委托代理人： （签字或盖章）</w:t>
      </w:r>
    </w:p>
    <w:p w14:paraId="4EA9DCB0" w14:textId="77777777" w:rsidR="004A3D05" w:rsidRDefault="004A3D05" w:rsidP="004A3D05">
      <w:pPr>
        <w:autoSpaceDE w:val="0"/>
        <w:autoSpaceDN w:val="0"/>
        <w:adjustRightInd w:val="0"/>
        <w:spacing w:line="480" w:lineRule="auto"/>
        <w:ind w:firstLineChars="200" w:firstLine="480"/>
        <w:jc w:val="left"/>
        <w:rPr>
          <w:rFonts w:ascii="宋体" w:hAnsi="宋体" w:cs="仿宋_GB2312"/>
          <w:color w:val="000000"/>
          <w:kern w:val="0"/>
          <w:sz w:val="24"/>
        </w:rPr>
      </w:pPr>
      <w:r>
        <w:rPr>
          <w:rFonts w:ascii="宋体" w:hAnsi="宋体" w:cs="仿宋_GB2312" w:hint="eastAsia"/>
          <w:color w:val="000000"/>
          <w:kern w:val="0"/>
          <w:sz w:val="24"/>
        </w:rPr>
        <w:t>身份证号码：</w:t>
      </w:r>
    </w:p>
    <w:p w14:paraId="65843D01" w14:textId="77777777" w:rsidR="004A3D05" w:rsidRDefault="004A3D05" w:rsidP="004A3D05">
      <w:pPr>
        <w:spacing w:line="480" w:lineRule="auto"/>
        <w:ind w:firstLineChars="200" w:firstLine="480"/>
        <w:jc w:val="right"/>
        <w:rPr>
          <w:rFonts w:ascii="宋体" w:hAnsi="宋体"/>
          <w:color w:val="000000"/>
          <w:sz w:val="24"/>
        </w:rPr>
      </w:pPr>
      <w:r>
        <w:rPr>
          <w:rFonts w:ascii="宋体" w:hAnsi="宋体" w:cs="仿宋_GB2312" w:hint="eastAsia"/>
          <w:color w:val="000000"/>
          <w:kern w:val="0"/>
          <w:sz w:val="24"/>
        </w:rPr>
        <w:t>年月 日</w:t>
      </w:r>
    </w:p>
    <w:p w14:paraId="1D252CE0" w14:textId="77777777" w:rsidR="004A3D05" w:rsidRDefault="004A3D05" w:rsidP="004A3D05">
      <w:pPr>
        <w:rPr>
          <w:rFonts w:ascii="宋体" w:hAnsi="宋体"/>
          <w:color w:val="000000"/>
          <w:sz w:val="24"/>
        </w:rPr>
      </w:pPr>
    </w:p>
    <w:p w14:paraId="36375B3A" w14:textId="77777777" w:rsidR="004A3D05" w:rsidRDefault="004A3D05" w:rsidP="004A3D05">
      <w:pPr>
        <w:rPr>
          <w:rFonts w:ascii="宋体" w:hAnsi="宋体"/>
          <w:color w:val="000000"/>
        </w:rPr>
      </w:pPr>
    </w:p>
    <w:p w14:paraId="04B38F59" w14:textId="11DF63AA" w:rsidR="004A3D05" w:rsidRDefault="004A3D05" w:rsidP="004A3D05">
      <w:pPr>
        <w:pStyle w:val="2"/>
        <w:jc w:val="center"/>
        <w:rPr>
          <w:rFonts w:ascii="宋体" w:eastAsia="宋体" w:hAnsi="宋体"/>
          <w:color w:val="000000"/>
        </w:rPr>
      </w:pPr>
      <w:r>
        <w:rPr>
          <w:rFonts w:ascii="宋体" w:eastAsia="宋体" w:hAnsi="宋体"/>
          <w:color w:val="000000"/>
        </w:rPr>
        <w:br w:type="page"/>
      </w:r>
      <w:bookmarkStart w:id="810" w:name="_Toc17398"/>
      <w:bookmarkStart w:id="811" w:name="_Toc473131972"/>
      <w:bookmarkStart w:id="812" w:name="_Toc473132388"/>
      <w:bookmarkStart w:id="813" w:name="_Toc278466193"/>
      <w:bookmarkStart w:id="814" w:name="_Toc298427545"/>
      <w:bookmarkStart w:id="815" w:name="_Toc295831724"/>
      <w:bookmarkStart w:id="816" w:name="_Toc278470037"/>
      <w:r>
        <w:rPr>
          <w:rFonts w:ascii="宋体" w:eastAsia="宋体" w:hAnsi="宋体" w:hint="eastAsia"/>
          <w:color w:val="000000"/>
        </w:rPr>
        <w:lastRenderedPageBreak/>
        <w:t>三、投标保证金</w:t>
      </w:r>
      <w:bookmarkEnd w:id="810"/>
      <w:bookmarkEnd w:id="811"/>
      <w:bookmarkEnd w:id="812"/>
      <w:bookmarkEnd w:id="813"/>
      <w:bookmarkEnd w:id="814"/>
      <w:bookmarkEnd w:id="815"/>
      <w:bookmarkEnd w:id="816"/>
      <w:r w:rsidR="00F61E76">
        <w:rPr>
          <w:rFonts w:ascii="宋体" w:eastAsia="宋体" w:hAnsi="宋体" w:hint="eastAsia"/>
          <w:color w:val="000000"/>
        </w:rPr>
        <w:t>（不适用）</w:t>
      </w:r>
    </w:p>
    <w:p w14:paraId="778F038C" w14:textId="77777777" w:rsidR="004A3D05" w:rsidRDefault="004A3D05" w:rsidP="004A3D05">
      <w:pPr>
        <w:jc w:val="center"/>
        <w:rPr>
          <w:rFonts w:ascii="宋体" w:hAnsi="宋体"/>
          <w:color w:val="000000"/>
        </w:rPr>
      </w:pPr>
      <w:r>
        <w:rPr>
          <w:rFonts w:ascii="宋体" w:hAnsi="宋体" w:hint="eastAsia"/>
          <w:color w:val="000000"/>
          <w:sz w:val="24"/>
        </w:rPr>
        <w:t>（附收据或银行汇款单复印件即可）</w:t>
      </w:r>
    </w:p>
    <w:p w14:paraId="4488173B" w14:textId="77777777" w:rsidR="004A3D05" w:rsidRDefault="004A3D05" w:rsidP="004A3D05">
      <w:pPr>
        <w:rPr>
          <w:rFonts w:ascii="宋体" w:hAnsi="宋体"/>
          <w:color w:val="000000"/>
        </w:rPr>
      </w:pPr>
    </w:p>
    <w:p w14:paraId="33F01890" w14:textId="77777777" w:rsidR="004A3D05" w:rsidRDefault="004A3D05" w:rsidP="004A3D05">
      <w:pPr>
        <w:rPr>
          <w:rFonts w:ascii="宋体" w:hAnsi="宋体"/>
          <w:color w:val="000000"/>
        </w:rPr>
      </w:pPr>
    </w:p>
    <w:p w14:paraId="1CEB15E5" w14:textId="77777777" w:rsidR="004A3D05" w:rsidRDefault="004A3D05" w:rsidP="004A3D05">
      <w:pPr>
        <w:pStyle w:val="2"/>
        <w:jc w:val="center"/>
        <w:rPr>
          <w:rFonts w:ascii="宋体" w:eastAsia="宋体" w:hAnsi="宋体"/>
          <w:color w:val="000000"/>
        </w:rPr>
      </w:pPr>
      <w:r>
        <w:rPr>
          <w:rFonts w:ascii="宋体" w:eastAsia="宋体" w:hAnsi="宋体"/>
          <w:color w:val="000000"/>
        </w:rPr>
        <w:br w:type="page"/>
      </w:r>
      <w:bookmarkStart w:id="817" w:name="_Toc277079745"/>
      <w:bookmarkStart w:id="818" w:name="_Toc278466194"/>
      <w:bookmarkStart w:id="819" w:name="_Toc278470038"/>
      <w:bookmarkStart w:id="820" w:name="_Toc295831725"/>
      <w:bookmarkStart w:id="821" w:name="_Toc298427546"/>
      <w:bookmarkStart w:id="822" w:name="_Toc26812"/>
      <w:bookmarkStart w:id="823" w:name="_Toc473131973"/>
      <w:bookmarkStart w:id="824" w:name="_Toc473132389"/>
      <w:r>
        <w:rPr>
          <w:rFonts w:ascii="宋体" w:eastAsia="宋体" w:hAnsi="宋体" w:hint="eastAsia"/>
          <w:color w:val="000000"/>
        </w:rPr>
        <w:lastRenderedPageBreak/>
        <w:t>四、经营状况和履约历史承诺书</w:t>
      </w:r>
      <w:bookmarkEnd w:id="640"/>
      <w:bookmarkEnd w:id="641"/>
      <w:bookmarkEnd w:id="642"/>
      <w:bookmarkEnd w:id="643"/>
      <w:bookmarkEnd w:id="644"/>
      <w:bookmarkEnd w:id="817"/>
      <w:bookmarkEnd w:id="818"/>
      <w:bookmarkEnd w:id="819"/>
      <w:bookmarkEnd w:id="820"/>
      <w:bookmarkEnd w:id="821"/>
      <w:bookmarkEnd w:id="822"/>
      <w:bookmarkEnd w:id="823"/>
      <w:bookmarkEnd w:id="824"/>
    </w:p>
    <w:p w14:paraId="01B3B3E8" w14:textId="77777777" w:rsidR="004A3D05" w:rsidRDefault="004A3D05" w:rsidP="004A3D05">
      <w:pPr>
        <w:rPr>
          <w:rFonts w:ascii="宋体" w:hAnsi="宋体"/>
          <w:b/>
          <w:color w:val="000000"/>
        </w:rPr>
      </w:pPr>
    </w:p>
    <w:p w14:paraId="66098A38" w14:textId="77777777" w:rsidR="004A3D05" w:rsidRDefault="004A3D05" w:rsidP="004A3D05">
      <w:pPr>
        <w:rPr>
          <w:rFonts w:ascii="宋体" w:hAnsi="宋体"/>
          <w:b/>
          <w:color w:val="000000"/>
          <w:sz w:val="24"/>
        </w:rPr>
      </w:pPr>
      <w:r>
        <w:rPr>
          <w:rFonts w:ascii="宋体" w:hAnsi="宋体" w:hint="eastAsia"/>
          <w:b/>
          <w:color w:val="000000"/>
          <w:sz w:val="24"/>
        </w:rPr>
        <w:t>致：</w:t>
      </w:r>
      <w:r>
        <w:rPr>
          <w:rFonts w:ascii="宋体" w:hAnsi="宋体" w:hint="eastAsia"/>
          <w:b/>
          <w:color w:val="000000"/>
          <w:sz w:val="24"/>
          <w:u w:val="single"/>
        </w:rPr>
        <w:t xml:space="preserve">      （招标人）</w:t>
      </w:r>
    </w:p>
    <w:p w14:paraId="1708765E" w14:textId="77777777" w:rsidR="004A3D05" w:rsidRDefault="004A3D05" w:rsidP="004A3D05">
      <w:pPr>
        <w:rPr>
          <w:rFonts w:ascii="宋体" w:hAnsi="宋体"/>
          <w:b/>
          <w:color w:val="000000"/>
        </w:rPr>
      </w:pPr>
    </w:p>
    <w:p w14:paraId="3AB1AD78" w14:textId="77777777" w:rsidR="004A3D05" w:rsidRDefault="004A3D05" w:rsidP="004A3D05">
      <w:pPr>
        <w:spacing w:line="480" w:lineRule="auto"/>
        <w:ind w:firstLineChars="150" w:firstLine="360"/>
        <w:rPr>
          <w:rFonts w:ascii="宋体" w:hAnsi="宋体"/>
          <w:color w:val="000000"/>
          <w:sz w:val="24"/>
        </w:rPr>
      </w:pPr>
      <w:r>
        <w:rPr>
          <w:rFonts w:ascii="宋体" w:hAnsi="宋体" w:hint="eastAsia"/>
          <w:color w:val="000000"/>
          <w:sz w:val="24"/>
        </w:rPr>
        <w:t>（投标人说明目前在经营中有</w:t>
      </w:r>
      <w:proofErr w:type="gramStart"/>
      <w:r>
        <w:rPr>
          <w:rFonts w:ascii="宋体" w:hAnsi="宋体" w:hint="eastAsia"/>
          <w:color w:val="000000"/>
          <w:sz w:val="24"/>
        </w:rPr>
        <w:t>无处于</w:t>
      </w:r>
      <w:proofErr w:type="gramEnd"/>
      <w:r>
        <w:rPr>
          <w:rFonts w:ascii="宋体" w:hAnsi="宋体" w:hint="eastAsia"/>
          <w:color w:val="000000"/>
          <w:sz w:val="24"/>
        </w:rPr>
        <w:t>被责令停业，投标资格被取消，财产被冻结，处于破产状态的经营情况和在近三年的履约历史中有无骗取中标和严重违约及重大工程质量、安全问题的履约情况的承诺）</w:t>
      </w:r>
    </w:p>
    <w:p w14:paraId="4D58ACB5" w14:textId="77777777" w:rsidR="004A3D05" w:rsidRDefault="004A3D05" w:rsidP="004A3D05">
      <w:pPr>
        <w:spacing w:line="360" w:lineRule="auto"/>
        <w:rPr>
          <w:rFonts w:ascii="宋体" w:hAnsi="宋体"/>
          <w:color w:val="000000"/>
          <w:sz w:val="24"/>
        </w:rPr>
      </w:pPr>
    </w:p>
    <w:p w14:paraId="5DE68CF8" w14:textId="77777777" w:rsidR="004A3D05" w:rsidRDefault="004A3D05" w:rsidP="004A3D05">
      <w:pPr>
        <w:spacing w:line="360" w:lineRule="auto"/>
        <w:rPr>
          <w:rFonts w:ascii="宋体" w:hAnsi="宋体"/>
          <w:color w:val="000000"/>
          <w:sz w:val="24"/>
        </w:rPr>
      </w:pPr>
    </w:p>
    <w:p w14:paraId="70BAF18A" w14:textId="77777777" w:rsidR="004A3D05" w:rsidRDefault="004A3D05" w:rsidP="004A3D05">
      <w:pPr>
        <w:spacing w:line="360" w:lineRule="auto"/>
        <w:rPr>
          <w:rFonts w:ascii="宋体" w:hAnsi="宋体"/>
          <w:color w:val="000000"/>
          <w:sz w:val="24"/>
        </w:rPr>
      </w:pPr>
    </w:p>
    <w:p w14:paraId="4ED1271B" w14:textId="77777777" w:rsidR="004A3D05" w:rsidRDefault="004A3D05" w:rsidP="004A3D05">
      <w:pPr>
        <w:spacing w:line="360" w:lineRule="auto"/>
        <w:rPr>
          <w:rFonts w:ascii="宋体" w:hAnsi="宋体"/>
          <w:color w:val="000000"/>
          <w:sz w:val="24"/>
        </w:rPr>
      </w:pPr>
    </w:p>
    <w:p w14:paraId="48D606E8" w14:textId="77777777" w:rsidR="004A3D05" w:rsidRDefault="004A3D05" w:rsidP="004A3D05">
      <w:pPr>
        <w:spacing w:line="360" w:lineRule="auto"/>
        <w:rPr>
          <w:rFonts w:ascii="宋体" w:hAnsi="宋体"/>
          <w:color w:val="000000"/>
          <w:sz w:val="24"/>
        </w:rPr>
      </w:pPr>
    </w:p>
    <w:p w14:paraId="55D3D2CA" w14:textId="77777777" w:rsidR="004A3D05" w:rsidRDefault="004A3D05" w:rsidP="004A3D05">
      <w:pPr>
        <w:tabs>
          <w:tab w:val="right" w:leader="dot" w:pos="7932"/>
        </w:tabs>
        <w:spacing w:line="480" w:lineRule="auto"/>
        <w:ind w:firstLine="600"/>
        <w:rPr>
          <w:rFonts w:ascii="宋体" w:hAnsi="宋体"/>
          <w:bCs/>
          <w:color w:val="000000"/>
          <w:sz w:val="24"/>
        </w:rPr>
      </w:pPr>
      <w:r>
        <w:rPr>
          <w:rFonts w:ascii="宋体" w:hAnsi="宋体" w:hint="eastAsia"/>
          <w:bCs/>
          <w:color w:val="000000"/>
          <w:sz w:val="24"/>
        </w:rPr>
        <w:t>投     标     人：</w:t>
      </w:r>
      <w:r>
        <w:rPr>
          <w:rFonts w:ascii="宋体" w:hAnsi="宋体" w:hint="eastAsia"/>
          <w:bCs/>
          <w:color w:val="000000"/>
          <w:sz w:val="24"/>
          <w:u w:val="single"/>
        </w:rPr>
        <w:t xml:space="preserve">      （公章）         </w:t>
      </w:r>
    </w:p>
    <w:p w14:paraId="3A4A676D" w14:textId="77777777" w:rsidR="004A3D05" w:rsidRDefault="004A3D05" w:rsidP="004A3D05">
      <w:pPr>
        <w:tabs>
          <w:tab w:val="right" w:leader="dot" w:pos="7932"/>
        </w:tabs>
        <w:spacing w:line="480" w:lineRule="auto"/>
        <w:ind w:firstLine="600"/>
        <w:rPr>
          <w:rFonts w:ascii="宋体" w:hAnsi="宋体"/>
          <w:bCs/>
          <w:color w:val="000000"/>
          <w:sz w:val="24"/>
          <w:u w:val="single"/>
        </w:rPr>
      </w:pPr>
      <w:r>
        <w:rPr>
          <w:rFonts w:ascii="宋体" w:hAnsi="宋体" w:hint="eastAsia"/>
          <w:color w:val="000000"/>
          <w:sz w:val="24"/>
        </w:rPr>
        <w:t>法定代表人或其委托代理人</w:t>
      </w:r>
      <w:r>
        <w:rPr>
          <w:rFonts w:ascii="宋体" w:hAnsi="宋体" w:hint="eastAsia"/>
          <w:bCs/>
          <w:color w:val="000000"/>
          <w:sz w:val="24"/>
        </w:rPr>
        <w:t xml:space="preserve">：  </w:t>
      </w:r>
      <w:r>
        <w:rPr>
          <w:rFonts w:ascii="宋体" w:hAnsi="宋体" w:hint="eastAsia"/>
          <w:bCs/>
          <w:color w:val="000000"/>
          <w:sz w:val="24"/>
          <w:u w:val="single"/>
        </w:rPr>
        <w:t xml:space="preserve">        （签字或盖章）      </w:t>
      </w:r>
    </w:p>
    <w:p w14:paraId="536E847B" w14:textId="77777777" w:rsidR="004A3D05" w:rsidRDefault="004A3D05" w:rsidP="004A3D05">
      <w:pPr>
        <w:spacing w:line="360" w:lineRule="auto"/>
        <w:ind w:firstLineChars="225" w:firstLine="540"/>
        <w:rPr>
          <w:rFonts w:ascii="宋体" w:hAnsi="宋体"/>
          <w:color w:val="000000"/>
          <w:sz w:val="24"/>
          <w:u w:val="single"/>
        </w:rPr>
      </w:pPr>
    </w:p>
    <w:p w14:paraId="51DD5240" w14:textId="77777777" w:rsidR="004A3D05" w:rsidRDefault="004A3D05" w:rsidP="004A3D05">
      <w:pPr>
        <w:spacing w:line="360" w:lineRule="auto"/>
        <w:ind w:firstLineChars="225" w:firstLine="540"/>
        <w:rPr>
          <w:rFonts w:ascii="宋体" w:hAnsi="宋体"/>
          <w:color w:val="000000"/>
          <w:sz w:val="24"/>
          <w:u w:val="single"/>
        </w:rPr>
      </w:pPr>
    </w:p>
    <w:p w14:paraId="32A94CD9" w14:textId="77777777" w:rsidR="004A3D05" w:rsidRDefault="004A3D05" w:rsidP="004A3D05">
      <w:pPr>
        <w:spacing w:line="360" w:lineRule="auto"/>
        <w:rPr>
          <w:rFonts w:ascii="宋体" w:hAnsi="宋体"/>
          <w:color w:val="000000"/>
          <w:sz w:val="24"/>
        </w:rPr>
      </w:pPr>
      <w:r>
        <w:rPr>
          <w:rFonts w:ascii="宋体" w:hAnsi="宋体" w:hint="eastAsia"/>
          <w:color w:val="000000"/>
          <w:sz w:val="24"/>
        </w:rPr>
        <w:t xml:space="preserve">                                                 年    月    日</w:t>
      </w:r>
    </w:p>
    <w:p w14:paraId="23F5F461" w14:textId="77777777" w:rsidR="004A3D05" w:rsidRDefault="004A3D05" w:rsidP="004A3D05">
      <w:pPr>
        <w:autoSpaceDE w:val="0"/>
        <w:autoSpaceDN w:val="0"/>
        <w:adjustRightInd w:val="0"/>
        <w:spacing w:line="420" w:lineRule="exact"/>
        <w:jc w:val="left"/>
        <w:rPr>
          <w:rFonts w:ascii="宋体" w:hAnsi="宋体" w:cs="TimesNewRomanPSMT"/>
          <w:color w:val="000000"/>
          <w:kern w:val="0"/>
          <w:sz w:val="18"/>
          <w:szCs w:val="18"/>
        </w:rPr>
      </w:pPr>
      <w:r>
        <w:rPr>
          <w:rFonts w:ascii="宋体" w:hAnsi="宋体" w:cs="TimesNewRomanPSMT"/>
          <w:color w:val="000000"/>
          <w:kern w:val="0"/>
          <w:sz w:val="18"/>
          <w:szCs w:val="18"/>
        </w:rPr>
        <w:br w:type="page"/>
      </w:r>
    </w:p>
    <w:p w14:paraId="2DACF505" w14:textId="77777777" w:rsidR="004A3D05" w:rsidRDefault="004A3D05" w:rsidP="004A3D05">
      <w:pPr>
        <w:pStyle w:val="2"/>
        <w:jc w:val="center"/>
        <w:rPr>
          <w:rFonts w:ascii="宋体" w:eastAsia="宋体" w:hAnsi="宋体"/>
          <w:color w:val="000000"/>
        </w:rPr>
      </w:pPr>
      <w:bookmarkStart w:id="825" w:name="_Toc254791821"/>
      <w:bookmarkStart w:id="826" w:name="_Toc258336417"/>
      <w:bookmarkStart w:id="827" w:name="_Toc258336923"/>
      <w:bookmarkStart w:id="828" w:name="_Toc258337007"/>
      <w:bookmarkStart w:id="829" w:name="_Toc261514897"/>
      <w:bookmarkStart w:id="830" w:name="_Toc277079746"/>
      <w:bookmarkStart w:id="831" w:name="_Toc278466195"/>
      <w:bookmarkStart w:id="832" w:name="_Toc278470039"/>
      <w:bookmarkStart w:id="833" w:name="_Toc295831726"/>
      <w:bookmarkStart w:id="834" w:name="_Toc298427547"/>
      <w:bookmarkStart w:id="835" w:name="_Toc30072"/>
      <w:bookmarkStart w:id="836" w:name="_Toc473131974"/>
      <w:bookmarkStart w:id="837" w:name="_Toc473132390"/>
      <w:r>
        <w:rPr>
          <w:rFonts w:ascii="宋体" w:eastAsia="宋体" w:hAnsi="宋体" w:hint="eastAsia"/>
          <w:color w:val="000000"/>
        </w:rPr>
        <w:lastRenderedPageBreak/>
        <w:t>五、投标人基本情况一览表</w:t>
      </w:r>
      <w:bookmarkEnd w:id="825"/>
      <w:bookmarkEnd w:id="826"/>
      <w:bookmarkEnd w:id="827"/>
      <w:bookmarkEnd w:id="828"/>
      <w:bookmarkEnd w:id="829"/>
      <w:bookmarkEnd w:id="830"/>
      <w:bookmarkEnd w:id="831"/>
      <w:bookmarkEnd w:id="832"/>
      <w:bookmarkEnd w:id="833"/>
      <w:bookmarkEnd w:id="834"/>
      <w:bookmarkEnd w:id="835"/>
      <w:bookmarkEnd w:id="836"/>
      <w:bookmarkEnd w:id="837"/>
    </w:p>
    <w:p w14:paraId="5F409B1A" w14:textId="77777777" w:rsidR="004A3D05" w:rsidRDefault="004A3D05" w:rsidP="004A3D05">
      <w:pPr>
        <w:pStyle w:val="a6"/>
        <w:ind w:left="210" w:right="210" w:firstLine="0"/>
        <w:rPr>
          <w:rFonts w:ascii="宋体" w:hAnsi="宋体"/>
          <w:color w:val="000000"/>
        </w:rPr>
      </w:pP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720"/>
        <w:gridCol w:w="210"/>
        <w:gridCol w:w="330"/>
        <w:gridCol w:w="900"/>
        <w:gridCol w:w="901"/>
        <w:gridCol w:w="719"/>
        <w:gridCol w:w="180"/>
        <w:gridCol w:w="540"/>
        <w:gridCol w:w="691"/>
        <w:gridCol w:w="125"/>
        <w:gridCol w:w="72"/>
        <w:gridCol w:w="2030"/>
      </w:tblGrid>
      <w:tr w:rsidR="004A3D05" w14:paraId="1854C2CE" w14:textId="77777777" w:rsidTr="00A7156F">
        <w:trPr>
          <w:jc w:val="center"/>
        </w:trPr>
        <w:tc>
          <w:tcPr>
            <w:tcW w:w="1200" w:type="dxa"/>
            <w:noWrap/>
            <w:vAlign w:val="center"/>
          </w:tcPr>
          <w:p w14:paraId="4C8B2FED" w14:textId="77777777" w:rsidR="004A3D05" w:rsidRDefault="004A3D05" w:rsidP="00A7156F">
            <w:pPr>
              <w:spacing w:line="460" w:lineRule="exact"/>
              <w:jc w:val="center"/>
              <w:rPr>
                <w:rFonts w:ascii="宋体" w:hAnsi="宋体"/>
                <w:szCs w:val="21"/>
              </w:rPr>
            </w:pPr>
            <w:r>
              <w:rPr>
                <w:rFonts w:ascii="宋体" w:hAnsi="宋体" w:hint="eastAsia"/>
                <w:szCs w:val="21"/>
              </w:rPr>
              <w:t>公司名称</w:t>
            </w:r>
          </w:p>
        </w:tc>
        <w:tc>
          <w:tcPr>
            <w:tcW w:w="1260" w:type="dxa"/>
            <w:gridSpan w:val="3"/>
            <w:noWrap/>
            <w:vAlign w:val="center"/>
          </w:tcPr>
          <w:p w14:paraId="12BA7E21" w14:textId="77777777" w:rsidR="004A3D05" w:rsidRDefault="004A3D05" w:rsidP="00A7156F">
            <w:pPr>
              <w:spacing w:line="460" w:lineRule="exact"/>
              <w:jc w:val="center"/>
              <w:rPr>
                <w:rFonts w:ascii="宋体" w:hAnsi="宋体"/>
                <w:szCs w:val="21"/>
              </w:rPr>
            </w:pPr>
          </w:p>
        </w:tc>
        <w:tc>
          <w:tcPr>
            <w:tcW w:w="900" w:type="dxa"/>
            <w:noWrap/>
            <w:vAlign w:val="center"/>
          </w:tcPr>
          <w:p w14:paraId="1785621A" w14:textId="77777777" w:rsidR="004A3D05" w:rsidRDefault="004A3D05" w:rsidP="00A7156F">
            <w:pPr>
              <w:spacing w:line="460" w:lineRule="exact"/>
              <w:jc w:val="center"/>
              <w:rPr>
                <w:rFonts w:ascii="宋体" w:hAnsi="宋体"/>
                <w:szCs w:val="21"/>
              </w:rPr>
            </w:pPr>
            <w:r>
              <w:rPr>
                <w:rFonts w:ascii="宋体" w:hAnsi="宋体" w:hint="eastAsia"/>
                <w:szCs w:val="21"/>
              </w:rPr>
              <w:t>地  址</w:t>
            </w:r>
          </w:p>
        </w:tc>
        <w:tc>
          <w:tcPr>
            <w:tcW w:w="1800" w:type="dxa"/>
            <w:gridSpan w:val="3"/>
            <w:noWrap/>
            <w:vAlign w:val="center"/>
          </w:tcPr>
          <w:p w14:paraId="73113611" w14:textId="77777777" w:rsidR="004A3D05" w:rsidRDefault="004A3D05" w:rsidP="00A7156F">
            <w:pPr>
              <w:spacing w:line="460" w:lineRule="exact"/>
              <w:jc w:val="center"/>
              <w:rPr>
                <w:rFonts w:ascii="宋体" w:hAnsi="宋体"/>
                <w:szCs w:val="21"/>
              </w:rPr>
            </w:pPr>
          </w:p>
        </w:tc>
        <w:tc>
          <w:tcPr>
            <w:tcW w:w="1428" w:type="dxa"/>
            <w:gridSpan w:val="4"/>
            <w:noWrap/>
            <w:vAlign w:val="center"/>
          </w:tcPr>
          <w:p w14:paraId="765413F9" w14:textId="77777777" w:rsidR="004A3D05" w:rsidRDefault="004A3D05" w:rsidP="00A7156F">
            <w:pPr>
              <w:spacing w:line="460" w:lineRule="exact"/>
              <w:jc w:val="center"/>
              <w:rPr>
                <w:rFonts w:ascii="宋体" w:hAnsi="宋体"/>
                <w:szCs w:val="21"/>
              </w:rPr>
            </w:pPr>
            <w:r>
              <w:rPr>
                <w:rFonts w:ascii="宋体" w:hAnsi="宋体" w:hint="eastAsia"/>
                <w:szCs w:val="21"/>
              </w:rPr>
              <w:t>法定代表人</w:t>
            </w:r>
          </w:p>
        </w:tc>
        <w:tc>
          <w:tcPr>
            <w:tcW w:w="2030" w:type="dxa"/>
            <w:noWrap/>
            <w:vAlign w:val="center"/>
          </w:tcPr>
          <w:p w14:paraId="128F2395" w14:textId="77777777" w:rsidR="004A3D05" w:rsidRDefault="004A3D05" w:rsidP="00A7156F">
            <w:pPr>
              <w:spacing w:line="460" w:lineRule="exact"/>
              <w:jc w:val="center"/>
              <w:rPr>
                <w:rFonts w:ascii="宋体" w:hAnsi="宋体"/>
                <w:szCs w:val="21"/>
              </w:rPr>
            </w:pPr>
          </w:p>
        </w:tc>
      </w:tr>
      <w:tr w:rsidR="004A3D05" w14:paraId="0BA378D1" w14:textId="77777777" w:rsidTr="00A7156F">
        <w:trPr>
          <w:jc w:val="center"/>
        </w:trPr>
        <w:tc>
          <w:tcPr>
            <w:tcW w:w="1200" w:type="dxa"/>
            <w:noWrap/>
            <w:vAlign w:val="center"/>
          </w:tcPr>
          <w:p w14:paraId="06C20ABE" w14:textId="77777777" w:rsidR="004A3D05" w:rsidRDefault="004A3D05" w:rsidP="00A7156F">
            <w:pPr>
              <w:spacing w:line="460" w:lineRule="exact"/>
              <w:jc w:val="center"/>
              <w:rPr>
                <w:rFonts w:ascii="宋体" w:hAnsi="宋体"/>
                <w:szCs w:val="21"/>
              </w:rPr>
            </w:pPr>
            <w:r>
              <w:rPr>
                <w:rFonts w:ascii="宋体" w:hAnsi="宋体" w:hint="eastAsia"/>
                <w:szCs w:val="21"/>
              </w:rPr>
              <w:t>电话号码</w:t>
            </w:r>
          </w:p>
        </w:tc>
        <w:tc>
          <w:tcPr>
            <w:tcW w:w="1260" w:type="dxa"/>
            <w:gridSpan w:val="3"/>
            <w:noWrap/>
            <w:vAlign w:val="center"/>
          </w:tcPr>
          <w:p w14:paraId="5D22CD73" w14:textId="77777777" w:rsidR="004A3D05" w:rsidRDefault="004A3D05" w:rsidP="00A7156F">
            <w:pPr>
              <w:spacing w:line="460" w:lineRule="exact"/>
              <w:jc w:val="center"/>
              <w:rPr>
                <w:rFonts w:ascii="宋体" w:hAnsi="宋体"/>
                <w:szCs w:val="21"/>
              </w:rPr>
            </w:pPr>
          </w:p>
        </w:tc>
        <w:tc>
          <w:tcPr>
            <w:tcW w:w="900" w:type="dxa"/>
            <w:noWrap/>
            <w:vAlign w:val="center"/>
          </w:tcPr>
          <w:p w14:paraId="1B3097FC" w14:textId="77777777" w:rsidR="004A3D05" w:rsidRDefault="004A3D05" w:rsidP="00A7156F">
            <w:pPr>
              <w:spacing w:line="460" w:lineRule="exact"/>
              <w:jc w:val="center"/>
              <w:rPr>
                <w:rFonts w:ascii="宋体" w:hAnsi="宋体"/>
                <w:szCs w:val="21"/>
              </w:rPr>
            </w:pPr>
            <w:r>
              <w:rPr>
                <w:rFonts w:ascii="宋体" w:hAnsi="宋体" w:hint="eastAsia"/>
                <w:szCs w:val="21"/>
              </w:rPr>
              <w:t>传真号</w:t>
            </w:r>
          </w:p>
        </w:tc>
        <w:tc>
          <w:tcPr>
            <w:tcW w:w="1800" w:type="dxa"/>
            <w:gridSpan w:val="3"/>
            <w:noWrap/>
            <w:vAlign w:val="center"/>
          </w:tcPr>
          <w:p w14:paraId="324364E8" w14:textId="77777777" w:rsidR="004A3D05" w:rsidRDefault="004A3D05" w:rsidP="00A7156F">
            <w:pPr>
              <w:spacing w:line="460" w:lineRule="exact"/>
              <w:jc w:val="center"/>
              <w:rPr>
                <w:rFonts w:ascii="宋体" w:hAnsi="宋体"/>
                <w:szCs w:val="21"/>
              </w:rPr>
            </w:pPr>
          </w:p>
        </w:tc>
        <w:tc>
          <w:tcPr>
            <w:tcW w:w="1428" w:type="dxa"/>
            <w:gridSpan w:val="4"/>
            <w:noWrap/>
            <w:vAlign w:val="center"/>
          </w:tcPr>
          <w:p w14:paraId="5E82E143" w14:textId="77777777" w:rsidR="004A3D05" w:rsidRDefault="004A3D05" w:rsidP="00A7156F">
            <w:pPr>
              <w:spacing w:line="460" w:lineRule="exact"/>
              <w:jc w:val="center"/>
              <w:rPr>
                <w:rFonts w:ascii="宋体" w:hAnsi="宋体"/>
                <w:szCs w:val="21"/>
              </w:rPr>
            </w:pPr>
            <w:r>
              <w:rPr>
                <w:rFonts w:ascii="宋体" w:hAnsi="宋体" w:hint="eastAsia"/>
                <w:szCs w:val="21"/>
              </w:rPr>
              <w:t>电子邮箱</w:t>
            </w:r>
          </w:p>
        </w:tc>
        <w:tc>
          <w:tcPr>
            <w:tcW w:w="2030" w:type="dxa"/>
            <w:noWrap/>
            <w:vAlign w:val="center"/>
          </w:tcPr>
          <w:p w14:paraId="5E089E08" w14:textId="77777777" w:rsidR="004A3D05" w:rsidRDefault="004A3D05" w:rsidP="00A7156F">
            <w:pPr>
              <w:spacing w:line="460" w:lineRule="exact"/>
              <w:jc w:val="center"/>
              <w:rPr>
                <w:rFonts w:ascii="宋体" w:hAnsi="宋体"/>
                <w:szCs w:val="21"/>
              </w:rPr>
            </w:pPr>
          </w:p>
        </w:tc>
      </w:tr>
      <w:tr w:rsidR="004A3D05" w14:paraId="549611C1" w14:textId="77777777" w:rsidTr="00A7156F">
        <w:trPr>
          <w:jc w:val="center"/>
        </w:trPr>
        <w:tc>
          <w:tcPr>
            <w:tcW w:w="1200" w:type="dxa"/>
            <w:noWrap/>
            <w:vAlign w:val="center"/>
          </w:tcPr>
          <w:p w14:paraId="195EB096" w14:textId="77777777" w:rsidR="004A3D05" w:rsidRDefault="004A3D05" w:rsidP="00A7156F">
            <w:pPr>
              <w:spacing w:line="460" w:lineRule="exact"/>
              <w:jc w:val="center"/>
              <w:rPr>
                <w:rFonts w:ascii="宋体" w:hAnsi="宋体"/>
                <w:szCs w:val="21"/>
              </w:rPr>
            </w:pPr>
            <w:r>
              <w:rPr>
                <w:rFonts w:ascii="宋体" w:hAnsi="宋体" w:hint="eastAsia"/>
                <w:szCs w:val="21"/>
              </w:rPr>
              <w:t>公司资质等级</w:t>
            </w:r>
          </w:p>
        </w:tc>
        <w:tc>
          <w:tcPr>
            <w:tcW w:w="7418" w:type="dxa"/>
            <w:gridSpan w:val="12"/>
            <w:noWrap/>
            <w:vAlign w:val="center"/>
          </w:tcPr>
          <w:p w14:paraId="60A928FB" w14:textId="77777777" w:rsidR="004A3D05" w:rsidRDefault="004A3D05" w:rsidP="00A7156F">
            <w:pPr>
              <w:spacing w:line="460" w:lineRule="exact"/>
              <w:jc w:val="left"/>
              <w:rPr>
                <w:rFonts w:ascii="宋体" w:hAnsi="宋体"/>
                <w:szCs w:val="21"/>
              </w:rPr>
            </w:pPr>
            <w:r>
              <w:rPr>
                <w:rFonts w:ascii="宋体" w:hAnsi="宋体" w:hint="eastAsia"/>
                <w:szCs w:val="21"/>
              </w:rPr>
              <w:t>说明公司所具备的资质（并请附上加盖公章的有关证书复印件）</w:t>
            </w:r>
          </w:p>
        </w:tc>
      </w:tr>
      <w:tr w:rsidR="004A3D05" w14:paraId="5ED03968" w14:textId="77777777" w:rsidTr="00A7156F">
        <w:trPr>
          <w:jc w:val="center"/>
        </w:trPr>
        <w:tc>
          <w:tcPr>
            <w:tcW w:w="1200" w:type="dxa"/>
            <w:noWrap/>
            <w:vAlign w:val="center"/>
          </w:tcPr>
          <w:p w14:paraId="1C33FA86" w14:textId="77777777" w:rsidR="004A3D05" w:rsidRDefault="004A3D05" w:rsidP="00A7156F">
            <w:pPr>
              <w:spacing w:line="460" w:lineRule="exact"/>
              <w:jc w:val="center"/>
              <w:rPr>
                <w:rFonts w:ascii="宋体" w:hAnsi="宋体"/>
                <w:szCs w:val="21"/>
              </w:rPr>
            </w:pPr>
            <w:r>
              <w:rPr>
                <w:rFonts w:ascii="宋体" w:hAnsi="宋体" w:hint="eastAsia"/>
                <w:szCs w:val="21"/>
              </w:rPr>
              <w:t>公司已通过的各</w:t>
            </w:r>
            <w:proofErr w:type="gramStart"/>
            <w:r>
              <w:rPr>
                <w:rFonts w:ascii="宋体" w:hAnsi="宋体" w:hint="eastAsia"/>
                <w:szCs w:val="21"/>
              </w:rPr>
              <w:t>类保证</w:t>
            </w:r>
            <w:proofErr w:type="gramEnd"/>
            <w:r>
              <w:rPr>
                <w:rFonts w:ascii="宋体" w:hAnsi="宋体" w:hint="eastAsia"/>
                <w:szCs w:val="21"/>
              </w:rPr>
              <w:t>体系认证</w:t>
            </w:r>
          </w:p>
        </w:tc>
        <w:tc>
          <w:tcPr>
            <w:tcW w:w="7418" w:type="dxa"/>
            <w:gridSpan w:val="12"/>
            <w:noWrap/>
            <w:vAlign w:val="center"/>
          </w:tcPr>
          <w:p w14:paraId="111E9F41" w14:textId="77777777" w:rsidR="004A3D05" w:rsidRDefault="004A3D05" w:rsidP="00A7156F">
            <w:pPr>
              <w:spacing w:line="460" w:lineRule="exact"/>
              <w:jc w:val="left"/>
              <w:rPr>
                <w:rFonts w:ascii="宋体" w:hAnsi="宋体"/>
                <w:szCs w:val="21"/>
              </w:rPr>
            </w:pPr>
            <w:r>
              <w:rPr>
                <w:rFonts w:ascii="宋体" w:hAnsi="宋体" w:hint="eastAsia"/>
                <w:szCs w:val="21"/>
              </w:rPr>
              <w:t>在此说明已通过的各类认证体系（如ISO9000、ISO14000、ISO18000等，如通过请附上相关证书复印件）</w:t>
            </w:r>
          </w:p>
        </w:tc>
      </w:tr>
      <w:tr w:rsidR="004A3D05" w14:paraId="6372CC2B" w14:textId="77777777" w:rsidTr="00A7156F">
        <w:trPr>
          <w:trHeight w:val="397"/>
          <w:jc w:val="center"/>
        </w:trPr>
        <w:tc>
          <w:tcPr>
            <w:tcW w:w="8618" w:type="dxa"/>
            <w:gridSpan w:val="13"/>
            <w:noWrap/>
            <w:vAlign w:val="center"/>
          </w:tcPr>
          <w:p w14:paraId="75373ED8" w14:textId="77777777" w:rsidR="004A3D05" w:rsidRDefault="004A3D05" w:rsidP="00A7156F">
            <w:pPr>
              <w:jc w:val="center"/>
              <w:rPr>
                <w:rFonts w:ascii="宋体" w:hAnsi="宋体"/>
                <w:szCs w:val="21"/>
              </w:rPr>
            </w:pPr>
            <w:r>
              <w:rPr>
                <w:rFonts w:ascii="宋体" w:hAnsi="宋体" w:hint="eastAsia"/>
                <w:szCs w:val="21"/>
              </w:rPr>
              <w:t>公司人员构成情况（人数）</w:t>
            </w:r>
          </w:p>
        </w:tc>
      </w:tr>
      <w:tr w:rsidR="004A3D05" w14:paraId="6CF081D5" w14:textId="77777777" w:rsidTr="00A7156F">
        <w:trPr>
          <w:trHeight w:val="397"/>
          <w:jc w:val="center"/>
        </w:trPr>
        <w:tc>
          <w:tcPr>
            <w:tcW w:w="2130" w:type="dxa"/>
            <w:gridSpan w:val="3"/>
            <w:noWrap/>
            <w:vAlign w:val="center"/>
          </w:tcPr>
          <w:p w14:paraId="460F7672" w14:textId="77777777" w:rsidR="004A3D05" w:rsidRDefault="004A3D05" w:rsidP="00A7156F">
            <w:pPr>
              <w:jc w:val="center"/>
              <w:rPr>
                <w:rFonts w:ascii="宋体" w:hAnsi="宋体"/>
                <w:szCs w:val="21"/>
              </w:rPr>
            </w:pPr>
            <w:r>
              <w:rPr>
                <w:rFonts w:ascii="宋体" w:hAnsi="宋体" w:hint="eastAsia"/>
                <w:szCs w:val="21"/>
              </w:rPr>
              <w:t>高级职称</w:t>
            </w:r>
          </w:p>
        </w:tc>
        <w:tc>
          <w:tcPr>
            <w:tcW w:w="2131" w:type="dxa"/>
            <w:gridSpan w:val="3"/>
            <w:noWrap/>
            <w:vAlign w:val="center"/>
          </w:tcPr>
          <w:p w14:paraId="5A3FD1AC" w14:textId="77777777" w:rsidR="004A3D05" w:rsidRDefault="004A3D05" w:rsidP="00A7156F">
            <w:pPr>
              <w:jc w:val="center"/>
              <w:rPr>
                <w:rFonts w:ascii="宋体" w:hAnsi="宋体"/>
                <w:szCs w:val="21"/>
              </w:rPr>
            </w:pPr>
            <w:r>
              <w:rPr>
                <w:rFonts w:ascii="宋体" w:hAnsi="宋体" w:hint="eastAsia"/>
                <w:szCs w:val="21"/>
              </w:rPr>
              <w:t>中级职称</w:t>
            </w:r>
          </w:p>
        </w:tc>
        <w:tc>
          <w:tcPr>
            <w:tcW w:w="2130" w:type="dxa"/>
            <w:gridSpan w:val="4"/>
            <w:noWrap/>
            <w:vAlign w:val="center"/>
          </w:tcPr>
          <w:p w14:paraId="5D5BA0A7" w14:textId="77777777" w:rsidR="004A3D05" w:rsidRDefault="004A3D05" w:rsidP="00A7156F">
            <w:pPr>
              <w:jc w:val="center"/>
              <w:rPr>
                <w:rFonts w:ascii="宋体" w:hAnsi="宋体"/>
                <w:szCs w:val="21"/>
              </w:rPr>
            </w:pPr>
            <w:r>
              <w:rPr>
                <w:rFonts w:ascii="宋体" w:hAnsi="宋体" w:hint="eastAsia"/>
                <w:szCs w:val="21"/>
              </w:rPr>
              <w:t>初级职称</w:t>
            </w:r>
          </w:p>
        </w:tc>
        <w:tc>
          <w:tcPr>
            <w:tcW w:w="2227" w:type="dxa"/>
            <w:gridSpan w:val="3"/>
            <w:noWrap/>
            <w:vAlign w:val="center"/>
          </w:tcPr>
          <w:p w14:paraId="1F2F1976" w14:textId="77777777" w:rsidR="004A3D05" w:rsidRDefault="004A3D05" w:rsidP="00A7156F">
            <w:pPr>
              <w:jc w:val="center"/>
              <w:rPr>
                <w:rFonts w:ascii="宋体" w:hAnsi="宋体"/>
                <w:szCs w:val="21"/>
              </w:rPr>
            </w:pPr>
            <w:r>
              <w:rPr>
                <w:rFonts w:ascii="宋体" w:hAnsi="宋体" w:hint="eastAsia"/>
                <w:szCs w:val="21"/>
              </w:rPr>
              <w:t>项目经理</w:t>
            </w:r>
          </w:p>
        </w:tc>
      </w:tr>
      <w:tr w:rsidR="004A3D05" w14:paraId="63FA0885" w14:textId="77777777" w:rsidTr="00A7156F">
        <w:trPr>
          <w:trHeight w:val="397"/>
          <w:jc w:val="center"/>
        </w:trPr>
        <w:tc>
          <w:tcPr>
            <w:tcW w:w="2130" w:type="dxa"/>
            <w:gridSpan w:val="3"/>
            <w:noWrap/>
            <w:vAlign w:val="center"/>
          </w:tcPr>
          <w:p w14:paraId="61B1AA89" w14:textId="77777777" w:rsidR="004A3D05" w:rsidRDefault="004A3D05" w:rsidP="00A7156F">
            <w:pPr>
              <w:jc w:val="center"/>
              <w:rPr>
                <w:rFonts w:ascii="宋体" w:hAnsi="宋体"/>
                <w:szCs w:val="21"/>
              </w:rPr>
            </w:pPr>
          </w:p>
        </w:tc>
        <w:tc>
          <w:tcPr>
            <w:tcW w:w="2131" w:type="dxa"/>
            <w:gridSpan w:val="3"/>
            <w:noWrap/>
            <w:vAlign w:val="center"/>
          </w:tcPr>
          <w:p w14:paraId="77E821CF" w14:textId="77777777" w:rsidR="004A3D05" w:rsidRDefault="004A3D05" w:rsidP="00A7156F">
            <w:pPr>
              <w:jc w:val="center"/>
              <w:rPr>
                <w:rFonts w:ascii="宋体" w:hAnsi="宋体"/>
                <w:szCs w:val="21"/>
              </w:rPr>
            </w:pPr>
          </w:p>
        </w:tc>
        <w:tc>
          <w:tcPr>
            <w:tcW w:w="2130" w:type="dxa"/>
            <w:gridSpan w:val="4"/>
            <w:noWrap/>
            <w:vAlign w:val="center"/>
          </w:tcPr>
          <w:p w14:paraId="1F65EC73" w14:textId="77777777" w:rsidR="004A3D05" w:rsidRDefault="004A3D05" w:rsidP="00A7156F">
            <w:pPr>
              <w:jc w:val="center"/>
              <w:rPr>
                <w:rFonts w:ascii="宋体" w:hAnsi="宋体"/>
                <w:szCs w:val="21"/>
              </w:rPr>
            </w:pPr>
          </w:p>
        </w:tc>
        <w:tc>
          <w:tcPr>
            <w:tcW w:w="2227" w:type="dxa"/>
            <w:gridSpan w:val="3"/>
            <w:noWrap/>
            <w:vAlign w:val="center"/>
          </w:tcPr>
          <w:p w14:paraId="242CC122" w14:textId="77777777" w:rsidR="004A3D05" w:rsidRDefault="004A3D05" w:rsidP="00A7156F">
            <w:pPr>
              <w:jc w:val="center"/>
              <w:rPr>
                <w:rFonts w:ascii="宋体" w:hAnsi="宋体"/>
                <w:szCs w:val="21"/>
              </w:rPr>
            </w:pPr>
          </w:p>
        </w:tc>
      </w:tr>
      <w:tr w:rsidR="004A3D05" w14:paraId="27C4BEB2" w14:textId="77777777" w:rsidTr="00A7156F">
        <w:trPr>
          <w:trHeight w:val="397"/>
          <w:jc w:val="center"/>
        </w:trPr>
        <w:tc>
          <w:tcPr>
            <w:tcW w:w="2130" w:type="dxa"/>
            <w:gridSpan w:val="3"/>
            <w:noWrap/>
            <w:vAlign w:val="center"/>
          </w:tcPr>
          <w:p w14:paraId="0A25C7FC" w14:textId="77777777" w:rsidR="004A3D05" w:rsidRDefault="004A3D05" w:rsidP="00A7156F">
            <w:pPr>
              <w:jc w:val="center"/>
              <w:rPr>
                <w:rFonts w:ascii="宋体" w:hAnsi="宋体"/>
                <w:szCs w:val="21"/>
              </w:rPr>
            </w:pPr>
            <w:r>
              <w:rPr>
                <w:rFonts w:ascii="宋体" w:hAnsi="宋体" w:hint="eastAsia"/>
                <w:szCs w:val="21"/>
              </w:rPr>
              <w:t>管理人员</w:t>
            </w:r>
          </w:p>
        </w:tc>
        <w:tc>
          <w:tcPr>
            <w:tcW w:w="2131" w:type="dxa"/>
            <w:gridSpan w:val="3"/>
            <w:noWrap/>
            <w:vAlign w:val="center"/>
          </w:tcPr>
          <w:p w14:paraId="6675D713" w14:textId="77777777" w:rsidR="004A3D05" w:rsidRDefault="004A3D05" w:rsidP="00A7156F">
            <w:pPr>
              <w:jc w:val="center"/>
              <w:rPr>
                <w:rFonts w:ascii="宋体" w:hAnsi="宋体"/>
                <w:szCs w:val="21"/>
              </w:rPr>
            </w:pPr>
            <w:r>
              <w:rPr>
                <w:rFonts w:ascii="宋体" w:hAnsi="宋体" w:hint="eastAsia"/>
                <w:szCs w:val="21"/>
              </w:rPr>
              <w:t>技术人员</w:t>
            </w:r>
          </w:p>
        </w:tc>
        <w:tc>
          <w:tcPr>
            <w:tcW w:w="2130" w:type="dxa"/>
            <w:gridSpan w:val="4"/>
            <w:noWrap/>
            <w:vAlign w:val="center"/>
          </w:tcPr>
          <w:p w14:paraId="51C8ED83" w14:textId="77777777" w:rsidR="004A3D05" w:rsidRDefault="004A3D05" w:rsidP="00A7156F">
            <w:pPr>
              <w:jc w:val="center"/>
              <w:rPr>
                <w:rFonts w:ascii="宋体" w:hAnsi="宋体"/>
                <w:szCs w:val="21"/>
              </w:rPr>
            </w:pPr>
            <w:r>
              <w:rPr>
                <w:rFonts w:ascii="宋体" w:hAnsi="宋体" w:hint="eastAsia"/>
                <w:szCs w:val="21"/>
              </w:rPr>
              <w:t>后勤人员</w:t>
            </w:r>
          </w:p>
        </w:tc>
        <w:tc>
          <w:tcPr>
            <w:tcW w:w="2227" w:type="dxa"/>
            <w:gridSpan w:val="3"/>
            <w:noWrap/>
            <w:vAlign w:val="center"/>
          </w:tcPr>
          <w:p w14:paraId="244C8CDD" w14:textId="77777777" w:rsidR="004A3D05" w:rsidRDefault="004A3D05" w:rsidP="00A7156F">
            <w:pPr>
              <w:jc w:val="center"/>
              <w:rPr>
                <w:rFonts w:ascii="宋体" w:hAnsi="宋体"/>
                <w:szCs w:val="21"/>
              </w:rPr>
            </w:pPr>
            <w:r>
              <w:rPr>
                <w:rFonts w:ascii="宋体" w:hAnsi="宋体" w:hint="eastAsia"/>
                <w:szCs w:val="21"/>
              </w:rPr>
              <w:t>退休人员</w:t>
            </w:r>
          </w:p>
        </w:tc>
      </w:tr>
      <w:tr w:rsidR="004A3D05" w14:paraId="25DD1764" w14:textId="77777777" w:rsidTr="00A7156F">
        <w:trPr>
          <w:trHeight w:val="397"/>
          <w:jc w:val="center"/>
        </w:trPr>
        <w:tc>
          <w:tcPr>
            <w:tcW w:w="2130" w:type="dxa"/>
            <w:gridSpan w:val="3"/>
            <w:noWrap/>
            <w:vAlign w:val="center"/>
          </w:tcPr>
          <w:p w14:paraId="41D48649" w14:textId="77777777" w:rsidR="004A3D05" w:rsidRDefault="004A3D05" w:rsidP="00A7156F">
            <w:pPr>
              <w:jc w:val="center"/>
              <w:rPr>
                <w:rFonts w:ascii="宋体" w:hAnsi="宋体"/>
                <w:szCs w:val="21"/>
              </w:rPr>
            </w:pPr>
          </w:p>
        </w:tc>
        <w:tc>
          <w:tcPr>
            <w:tcW w:w="2131" w:type="dxa"/>
            <w:gridSpan w:val="3"/>
            <w:noWrap/>
            <w:vAlign w:val="center"/>
          </w:tcPr>
          <w:p w14:paraId="11306D46" w14:textId="77777777" w:rsidR="004A3D05" w:rsidRDefault="004A3D05" w:rsidP="00A7156F">
            <w:pPr>
              <w:jc w:val="center"/>
              <w:rPr>
                <w:rFonts w:ascii="宋体" w:hAnsi="宋体"/>
                <w:szCs w:val="21"/>
              </w:rPr>
            </w:pPr>
          </w:p>
        </w:tc>
        <w:tc>
          <w:tcPr>
            <w:tcW w:w="2130" w:type="dxa"/>
            <w:gridSpan w:val="4"/>
            <w:noWrap/>
            <w:vAlign w:val="center"/>
          </w:tcPr>
          <w:p w14:paraId="09DCC63D" w14:textId="77777777" w:rsidR="004A3D05" w:rsidRDefault="004A3D05" w:rsidP="00A7156F">
            <w:pPr>
              <w:jc w:val="center"/>
              <w:rPr>
                <w:rFonts w:ascii="宋体" w:hAnsi="宋体"/>
                <w:szCs w:val="21"/>
              </w:rPr>
            </w:pPr>
          </w:p>
        </w:tc>
        <w:tc>
          <w:tcPr>
            <w:tcW w:w="2227" w:type="dxa"/>
            <w:gridSpan w:val="3"/>
            <w:noWrap/>
            <w:vAlign w:val="center"/>
          </w:tcPr>
          <w:p w14:paraId="75ADC149" w14:textId="77777777" w:rsidR="004A3D05" w:rsidRDefault="004A3D05" w:rsidP="00A7156F">
            <w:pPr>
              <w:jc w:val="center"/>
              <w:rPr>
                <w:rFonts w:ascii="宋体" w:hAnsi="宋体"/>
                <w:szCs w:val="21"/>
              </w:rPr>
            </w:pPr>
          </w:p>
        </w:tc>
      </w:tr>
      <w:tr w:rsidR="004A3D05" w14:paraId="2F084406" w14:textId="77777777" w:rsidTr="00A7156F">
        <w:trPr>
          <w:jc w:val="center"/>
        </w:trPr>
        <w:tc>
          <w:tcPr>
            <w:tcW w:w="8618" w:type="dxa"/>
            <w:gridSpan w:val="13"/>
            <w:noWrap/>
            <w:vAlign w:val="center"/>
          </w:tcPr>
          <w:p w14:paraId="2DD71333" w14:textId="77777777" w:rsidR="004A3D05" w:rsidRDefault="004A3D05" w:rsidP="00A7156F">
            <w:pPr>
              <w:spacing w:line="460" w:lineRule="exact"/>
              <w:jc w:val="center"/>
              <w:rPr>
                <w:rFonts w:ascii="宋体" w:hAnsi="宋体"/>
                <w:szCs w:val="21"/>
              </w:rPr>
            </w:pPr>
            <w:proofErr w:type="gramStart"/>
            <w:r>
              <w:rPr>
                <w:rFonts w:ascii="宋体" w:hAnsi="宋体" w:hint="eastAsia"/>
                <w:szCs w:val="21"/>
              </w:rPr>
              <w:t>与本程有关</w:t>
            </w:r>
            <w:proofErr w:type="gramEnd"/>
            <w:r>
              <w:rPr>
                <w:rFonts w:ascii="宋体" w:hAnsi="宋体" w:hint="eastAsia"/>
                <w:szCs w:val="21"/>
              </w:rPr>
              <w:t>的协作公司名称及地址 – 是否上级/下级/其它关系（如没有，填以“不适用”）</w:t>
            </w:r>
          </w:p>
        </w:tc>
      </w:tr>
      <w:tr w:rsidR="004A3D05" w14:paraId="34C549B1" w14:textId="77777777" w:rsidTr="00A7156F">
        <w:trPr>
          <w:jc w:val="center"/>
        </w:trPr>
        <w:tc>
          <w:tcPr>
            <w:tcW w:w="1920" w:type="dxa"/>
            <w:gridSpan w:val="2"/>
            <w:noWrap/>
            <w:vAlign w:val="center"/>
          </w:tcPr>
          <w:p w14:paraId="6B26725E" w14:textId="77777777" w:rsidR="004A3D05" w:rsidRDefault="004A3D05" w:rsidP="00A7156F">
            <w:pPr>
              <w:spacing w:line="460" w:lineRule="exact"/>
              <w:jc w:val="center"/>
              <w:rPr>
                <w:rFonts w:ascii="宋体" w:hAnsi="宋体"/>
                <w:szCs w:val="21"/>
              </w:rPr>
            </w:pPr>
            <w:r>
              <w:rPr>
                <w:rFonts w:ascii="宋体" w:hAnsi="宋体" w:hint="eastAsia"/>
                <w:szCs w:val="21"/>
              </w:rPr>
              <w:t>公司名称</w:t>
            </w:r>
          </w:p>
        </w:tc>
        <w:tc>
          <w:tcPr>
            <w:tcW w:w="3060" w:type="dxa"/>
            <w:gridSpan w:val="5"/>
            <w:noWrap/>
            <w:vAlign w:val="center"/>
          </w:tcPr>
          <w:p w14:paraId="3CFE7855" w14:textId="77777777" w:rsidR="004A3D05" w:rsidRDefault="004A3D05" w:rsidP="00A7156F">
            <w:pPr>
              <w:spacing w:line="460" w:lineRule="exact"/>
              <w:jc w:val="center"/>
              <w:rPr>
                <w:rFonts w:ascii="宋体" w:hAnsi="宋体"/>
                <w:szCs w:val="21"/>
              </w:rPr>
            </w:pPr>
            <w:r>
              <w:rPr>
                <w:rFonts w:ascii="宋体" w:hAnsi="宋体" w:hint="eastAsia"/>
                <w:szCs w:val="21"/>
              </w:rPr>
              <w:t>地址</w:t>
            </w:r>
          </w:p>
        </w:tc>
        <w:tc>
          <w:tcPr>
            <w:tcW w:w="720" w:type="dxa"/>
            <w:gridSpan w:val="2"/>
            <w:noWrap/>
            <w:vAlign w:val="center"/>
          </w:tcPr>
          <w:p w14:paraId="095B3C35" w14:textId="77777777" w:rsidR="004A3D05" w:rsidRDefault="004A3D05" w:rsidP="00A7156F">
            <w:pPr>
              <w:spacing w:line="460" w:lineRule="exact"/>
              <w:jc w:val="center"/>
              <w:rPr>
                <w:rFonts w:ascii="宋体" w:hAnsi="宋体"/>
                <w:szCs w:val="21"/>
              </w:rPr>
            </w:pPr>
            <w:r>
              <w:rPr>
                <w:rFonts w:ascii="宋体" w:hAnsi="宋体" w:hint="eastAsia"/>
                <w:szCs w:val="21"/>
              </w:rPr>
              <w:t>上级</w:t>
            </w:r>
          </w:p>
        </w:tc>
        <w:tc>
          <w:tcPr>
            <w:tcW w:w="816" w:type="dxa"/>
            <w:gridSpan w:val="2"/>
            <w:noWrap/>
            <w:vAlign w:val="center"/>
          </w:tcPr>
          <w:p w14:paraId="0C21833E" w14:textId="77777777" w:rsidR="004A3D05" w:rsidRDefault="004A3D05" w:rsidP="00A7156F">
            <w:pPr>
              <w:spacing w:line="460" w:lineRule="exact"/>
              <w:jc w:val="center"/>
              <w:rPr>
                <w:rFonts w:ascii="宋体" w:hAnsi="宋体"/>
                <w:szCs w:val="21"/>
              </w:rPr>
            </w:pPr>
            <w:r>
              <w:rPr>
                <w:rFonts w:ascii="宋体" w:hAnsi="宋体" w:hint="eastAsia"/>
                <w:szCs w:val="21"/>
              </w:rPr>
              <w:t>下级</w:t>
            </w:r>
          </w:p>
        </w:tc>
        <w:tc>
          <w:tcPr>
            <w:tcW w:w="2102" w:type="dxa"/>
            <w:gridSpan w:val="2"/>
            <w:noWrap/>
            <w:vAlign w:val="center"/>
          </w:tcPr>
          <w:p w14:paraId="7CB487A9" w14:textId="77777777" w:rsidR="004A3D05" w:rsidRDefault="004A3D05" w:rsidP="00A7156F">
            <w:pPr>
              <w:spacing w:line="460" w:lineRule="exact"/>
              <w:jc w:val="center"/>
              <w:rPr>
                <w:rFonts w:ascii="宋体" w:hAnsi="宋体"/>
                <w:szCs w:val="21"/>
              </w:rPr>
            </w:pPr>
            <w:r>
              <w:rPr>
                <w:rFonts w:ascii="宋体" w:hAnsi="宋体" w:hint="eastAsia"/>
                <w:szCs w:val="21"/>
              </w:rPr>
              <w:t>其它关系</w:t>
            </w:r>
          </w:p>
        </w:tc>
      </w:tr>
      <w:tr w:rsidR="004A3D05" w14:paraId="1DD52A19" w14:textId="77777777" w:rsidTr="00A7156F">
        <w:trPr>
          <w:jc w:val="center"/>
        </w:trPr>
        <w:tc>
          <w:tcPr>
            <w:tcW w:w="1920" w:type="dxa"/>
            <w:gridSpan w:val="2"/>
            <w:noWrap/>
          </w:tcPr>
          <w:p w14:paraId="0FA8E957" w14:textId="77777777" w:rsidR="004A3D05" w:rsidRDefault="004A3D05" w:rsidP="00A7156F">
            <w:pPr>
              <w:spacing w:line="460" w:lineRule="exact"/>
              <w:rPr>
                <w:rFonts w:ascii="宋体" w:hAnsi="宋体"/>
                <w:szCs w:val="21"/>
              </w:rPr>
            </w:pPr>
          </w:p>
        </w:tc>
        <w:tc>
          <w:tcPr>
            <w:tcW w:w="3060" w:type="dxa"/>
            <w:gridSpan w:val="5"/>
            <w:noWrap/>
          </w:tcPr>
          <w:p w14:paraId="5E0C6082" w14:textId="77777777" w:rsidR="004A3D05" w:rsidRDefault="004A3D05" w:rsidP="00A7156F">
            <w:pPr>
              <w:spacing w:line="460" w:lineRule="exact"/>
              <w:rPr>
                <w:rFonts w:ascii="宋体" w:hAnsi="宋体"/>
                <w:szCs w:val="21"/>
              </w:rPr>
            </w:pPr>
          </w:p>
        </w:tc>
        <w:tc>
          <w:tcPr>
            <w:tcW w:w="720" w:type="dxa"/>
            <w:gridSpan w:val="2"/>
            <w:noWrap/>
          </w:tcPr>
          <w:p w14:paraId="1BDF3405" w14:textId="77777777" w:rsidR="004A3D05" w:rsidRDefault="004A3D05" w:rsidP="00A7156F">
            <w:pPr>
              <w:spacing w:line="460" w:lineRule="exact"/>
              <w:rPr>
                <w:rFonts w:ascii="宋体" w:hAnsi="宋体"/>
                <w:szCs w:val="21"/>
              </w:rPr>
            </w:pPr>
          </w:p>
        </w:tc>
        <w:tc>
          <w:tcPr>
            <w:tcW w:w="816" w:type="dxa"/>
            <w:gridSpan w:val="2"/>
            <w:noWrap/>
          </w:tcPr>
          <w:p w14:paraId="5CDB60A8" w14:textId="77777777" w:rsidR="004A3D05" w:rsidRDefault="004A3D05" w:rsidP="00A7156F">
            <w:pPr>
              <w:spacing w:line="460" w:lineRule="exact"/>
              <w:rPr>
                <w:rFonts w:ascii="宋体" w:hAnsi="宋体"/>
                <w:szCs w:val="21"/>
              </w:rPr>
            </w:pPr>
          </w:p>
        </w:tc>
        <w:tc>
          <w:tcPr>
            <w:tcW w:w="2102" w:type="dxa"/>
            <w:gridSpan w:val="2"/>
            <w:noWrap/>
          </w:tcPr>
          <w:p w14:paraId="6717F9C0" w14:textId="77777777" w:rsidR="004A3D05" w:rsidRDefault="004A3D05" w:rsidP="00A7156F">
            <w:pPr>
              <w:spacing w:line="460" w:lineRule="exact"/>
              <w:rPr>
                <w:rFonts w:ascii="宋体" w:hAnsi="宋体"/>
                <w:szCs w:val="21"/>
              </w:rPr>
            </w:pPr>
          </w:p>
        </w:tc>
      </w:tr>
      <w:tr w:rsidR="004A3D05" w14:paraId="3C859F9E" w14:textId="77777777" w:rsidTr="00A7156F">
        <w:trPr>
          <w:jc w:val="center"/>
        </w:trPr>
        <w:tc>
          <w:tcPr>
            <w:tcW w:w="1920" w:type="dxa"/>
            <w:gridSpan w:val="2"/>
            <w:noWrap/>
          </w:tcPr>
          <w:p w14:paraId="15BCB16A" w14:textId="77777777" w:rsidR="004A3D05" w:rsidRDefault="004A3D05" w:rsidP="00A7156F">
            <w:pPr>
              <w:spacing w:line="460" w:lineRule="exact"/>
              <w:rPr>
                <w:rFonts w:ascii="宋体" w:hAnsi="宋体"/>
                <w:szCs w:val="21"/>
              </w:rPr>
            </w:pPr>
          </w:p>
        </w:tc>
        <w:tc>
          <w:tcPr>
            <w:tcW w:w="3060" w:type="dxa"/>
            <w:gridSpan w:val="5"/>
            <w:noWrap/>
          </w:tcPr>
          <w:p w14:paraId="02EEE90F" w14:textId="77777777" w:rsidR="004A3D05" w:rsidRDefault="004A3D05" w:rsidP="00A7156F">
            <w:pPr>
              <w:spacing w:line="460" w:lineRule="exact"/>
              <w:rPr>
                <w:rFonts w:ascii="宋体" w:hAnsi="宋体"/>
                <w:szCs w:val="21"/>
              </w:rPr>
            </w:pPr>
          </w:p>
        </w:tc>
        <w:tc>
          <w:tcPr>
            <w:tcW w:w="720" w:type="dxa"/>
            <w:gridSpan w:val="2"/>
            <w:noWrap/>
          </w:tcPr>
          <w:p w14:paraId="226F84BF" w14:textId="77777777" w:rsidR="004A3D05" w:rsidRDefault="004A3D05" w:rsidP="00A7156F">
            <w:pPr>
              <w:spacing w:line="460" w:lineRule="exact"/>
              <w:rPr>
                <w:rFonts w:ascii="宋体" w:hAnsi="宋体"/>
                <w:szCs w:val="21"/>
              </w:rPr>
            </w:pPr>
          </w:p>
        </w:tc>
        <w:tc>
          <w:tcPr>
            <w:tcW w:w="816" w:type="dxa"/>
            <w:gridSpan w:val="2"/>
            <w:noWrap/>
          </w:tcPr>
          <w:p w14:paraId="2B4451E1" w14:textId="77777777" w:rsidR="004A3D05" w:rsidRDefault="004A3D05" w:rsidP="00A7156F">
            <w:pPr>
              <w:spacing w:line="460" w:lineRule="exact"/>
              <w:rPr>
                <w:rFonts w:ascii="宋体" w:hAnsi="宋体"/>
                <w:szCs w:val="21"/>
              </w:rPr>
            </w:pPr>
          </w:p>
        </w:tc>
        <w:tc>
          <w:tcPr>
            <w:tcW w:w="2102" w:type="dxa"/>
            <w:gridSpan w:val="2"/>
            <w:noWrap/>
          </w:tcPr>
          <w:p w14:paraId="770601F2" w14:textId="77777777" w:rsidR="004A3D05" w:rsidRDefault="004A3D05" w:rsidP="00A7156F">
            <w:pPr>
              <w:spacing w:line="460" w:lineRule="exact"/>
              <w:rPr>
                <w:rFonts w:ascii="宋体" w:hAnsi="宋体"/>
                <w:szCs w:val="21"/>
              </w:rPr>
            </w:pPr>
          </w:p>
        </w:tc>
      </w:tr>
      <w:tr w:rsidR="004A3D05" w14:paraId="75BE0465" w14:textId="77777777" w:rsidTr="00A7156F">
        <w:trPr>
          <w:jc w:val="center"/>
        </w:trPr>
        <w:tc>
          <w:tcPr>
            <w:tcW w:w="1920" w:type="dxa"/>
            <w:gridSpan w:val="2"/>
            <w:noWrap/>
          </w:tcPr>
          <w:p w14:paraId="6D49503B" w14:textId="77777777" w:rsidR="004A3D05" w:rsidRDefault="004A3D05" w:rsidP="00A7156F">
            <w:pPr>
              <w:spacing w:line="460" w:lineRule="exact"/>
              <w:rPr>
                <w:rFonts w:ascii="宋体" w:hAnsi="宋体"/>
                <w:szCs w:val="21"/>
              </w:rPr>
            </w:pPr>
          </w:p>
        </w:tc>
        <w:tc>
          <w:tcPr>
            <w:tcW w:w="3060" w:type="dxa"/>
            <w:gridSpan w:val="5"/>
            <w:noWrap/>
          </w:tcPr>
          <w:p w14:paraId="3097CD7D" w14:textId="77777777" w:rsidR="004A3D05" w:rsidRDefault="004A3D05" w:rsidP="00A7156F">
            <w:pPr>
              <w:spacing w:line="460" w:lineRule="exact"/>
              <w:rPr>
                <w:rFonts w:ascii="宋体" w:hAnsi="宋体"/>
                <w:szCs w:val="21"/>
              </w:rPr>
            </w:pPr>
          </w:p>
        </w:tc>
        <w:tc>
          <w:tcPr>
            <w:tcW w:w="720" w:type="dxa"/>
            <w:gridSpan w:val="2"/>
            <w:noWrap/>
          </w:tcPr>
          <w:p w14:paraId="4AB2F72C" w14:textId="77777777" w:rsidR="004A3D05" w:rsidRDefault="004A3D05" w:rsidP="00A7156F">
            <w:pPr>
              <w:spacing w:line="460" w:lineRule="exact"/>
              <w:rPr>
                <w:rFonts w:ascii="宋体" w:hAnsi="宋体"/>
                <w:szCs w:val="21"/>
              </w:rPr>
            </w:pPr>
          </w:p>
        </w:tc>
        <w:tc>
          <w:tcPr>
            <w:tcW w:w="816" w:type="dxa"/>
            <w:gridSpan w:val="2"/>
            <w:noWrap/>
          </w:tcPr>
          <w:p w14:paraId="4EC126C1" w14:textId="77777777" w:rsidR="004A3D05" w:rsidRDefault="004A3D05" w:rsidP="00A7156F">
            <w:pPr>
              <w:spacing w:line="460" w:lineRule="exact"/>
              <w:rPr>
                <w:rFonts w:ascii="宋体" w:hAnsi="宋体"/>
                <w:szCs w:val="21"/>
              </w:rPr>
            </w:pPr>
          </w:p>
        </w:tc>
        <w:tc>
          <w:tcPr>
            <w:tcW w:w="2102" w:type="dxa"/>
            <w:gridSpan w:val="2"/>
            <w:noWrap/>
          </w:tcPr>
          <w:p w14:paraId="62F896CC" w14:textId="77777777" w:rsidR="004A3D05" w:rsidRDefault="004A3D05" w:rsidP="00A7156F">
            <w:pPr>
              <w:spacing w:line="460" w:lineRule="exact"/>
              <w:rPr>
                <w:rFonts w:ascii="宋体" w:hAnsi="宋体"/>
                <w:szCs w:val="21"/>
              </w:rPr>
            </w:pPr>
          </w:p>
        </w:tc>
      </w:tr>
      <w:tr w:rsidR="004A3D05" w14:paraId="580EA725" w14:textId="77777777" w:rsidTr="00A7156F">
        <w:trPr>
          <w:jc w:val="center"/>
        </w:trPr>
        <w:tc>
          <w:tcPr>
            <w:tcW w:w="8618" w:type="dxa"/>
            <w:gridSpan w:val="13"/>
            <w:noWrap/>
            <w:vAlign w:val="center"/>
          </w:tcPr>
          <w:p w14:paraId="15BB934D" w14:textId="77777777" w:rsidR="004A3D05" w:rsidRDefault="004A3D05" w:rsidP="00A7156F">
            <w:pPr>
              <w:spacing w:line="460" w:lineRule="exact"/>
              <w:jc w:val="center"/>
              <w:rPr>
                <w:rFonts w:ascii="宋体" w:hAnsi="宋体"/>
                <w:szCs w:val="21"/>
              </w:rPr>
            </w:pPr>
            <w:r>
              <w:rPr>
                <w:rFonts w:ascii="宋体" w:hAnsi="宋体" w:hint="eastAsia"/>
                <w:szCs w:val="21"/>
              </w:rPr>
              <w:t>如</w:t>
            </w:r>
            <w:proofErr w:type="gramStart"/>
            <w:r>
              <w:rPr>
                <w:rFonts w:ascii="宋体" w:hAnsi="宋体" w:hint="eastAsia"/>
                <w:szCs w:val="21"/>
              </w:rPr>
              <w:t>属集团</w:t>
            </w:r>
            <w:proofErr w:type="gramEnd"/>
            <w:r>
              <w:rPr>
                <w:rFonts w:ascii="宋体" w:hAnsi="宋体" w:hint="eastAsia"/>
                <w:szCs w:val="21"/>
              </w:rPr>
              <w:t>子公司，集团总公司是否或在哪些方面介入本工程</w:t>
            </w:r>
          </w:p>
        </w:tc>
      </w:tr>
      <w:tr w:rsidR="004A3D05" w14:paraId="3B70763B" w14:textId="77777777" w:rsidTr="00A7156F">
        <w:trPr>
          <w:trHeight w:val="646"/>
          <w:jc w:val="center"/>
        </w:trPr>
        <w:tc>
          <w:tcPr>
            <w:tcW w:w="8618" w:type="dxa"/>
            <w:gridSpan w:val="13"/>
            <w:noWrap/>
          </w:tcPr>
          <w:p w14:paraId="452F1CCB" w14:textId="77777777" w:rsidR="004A3D05" w:rsidRDefault="004A3D05" w:rsidP="00A7156F">
            <w:pPr>
              <w:spacing w:line="460" w:lineRule="exact"/>
              <w:rPr>
                <w:rFonts w:ascii="宋体" w:hAnsi="宋体"/>
                <w:szCs w:val="21"/>
              </w:rPr>
            </w:pPr>
          </w:p>
        </w:tc>
      </w:tr>
    </w:tbl>
    <w:p w14:paraId="64749125" w14:textId="77777777" w:rsidR="004A3D05" w:rsidRDefault="004A3D05" w:rsidP="004A3D05">
      <w:pPr>
        <w:spacing w:line="360" w:lineRule="auto"/>
        <w:rPr>
          <w:rFonts w:ascii="宋体" w:hAnsi="宋体"/>
          <w:color w:val="000000"/>
          <w:sz w:val="24"/>
          <w:u w:val="single"/>
        </w:rPr>
      </w:pPr>
      <w:r>
        <w:rPr>
          <w:rFonts w:ascii="宋体" w:hAnsi="宋体" w:hint="eastAsia"/>
          <w:color w:val="000000"/>
          <w:sz w:val="24"/>
        </w:rPr>
        <w:t>投标人：</w:t>
      </w:r>
      <w:r>
        <w:rPr>
          <w:rFonts w:ascii="宋体" w:hAnsi="宋体" w:hint="eastAsia"/>
          <w:color w:val="000000"/>
          <w:sz w:val="24"/>
          <w:u w:val="single"/>
        </w:rPr>
        <w:t xml:space="preserve">      （盖章）      </w:t>
      </w:r>
      <w:r>
        <w:rPr>
          <w:rFonts w:ascii="宋体" w:hAnsi="宋体" w:hint="eastAsia"/>
          <w:color w:val="000000"/>
          <w:sz w:val="24"/>
        </w:rPr>
        <w:t xml:space="preserve">      法定代表人或其委托代理人：</w:t>
      </w:r>
      <w:r>
        <w:rPr>
          <w:rFonts w:ascii="宋体" w:hAnsi="宋体" w:hint="eastAsia"/>
          <w:color w:val="000000"/>
          <w:sz w:val="24"/>
          <w:u w:val="single"/>
        </w:rPr>
        <w:t xml:space="preserve">   （签字或盖章）   </w:t>
      </w:r>
    </w:p>
    <w:p w14:paraId="66F11EDE" w14:textId="118DED9D" w:rsidR="004A3D05" w:rsidRDefault="004A3D05" w:rsidP="004A3D05">
      <w:pPr>
        <w:spacing w:line="360" w:lineRule="auto"/>
        <w:rPr>
          <w:rFonts w:ascii="宋体" w:hAnsi="宋体"/>
          <w:color w:val="000000"/>
          <w:sz w:val="24"/>
        </w:rPr>
      </w:pPr>
      <w:r>
        <w:rPr>
          <w:rFonts w:ascii="宋体" w:hAnsi="宋体" w:hint="eastAsia"/>
          <w:color w:val="000000"/>
          <w:sz w:val="24"/>
        </w:rPr>
        <w:t>注：1、本表不够时可自制和扩展，并请在本表后附营业执照复印件、资质证书复印件、</w:t>
      </w:r>
      <w:r w:rsidR="00E253D8">
        <w:rPr>
          <w:rFonts w:ascii="宋体" w:hAnsi="宋体" w:hint="eastAsia"/>
          <w:color w:val="000000"/>
          <w:sz w:val="24"/>
        </w:rPr>
        <w:t>财务审计报告、税收证明、信用查询截图、</w:t>
      </w:r>
      <w:r>
        <w:rPr>
          <w:rFonts w:ascii="宋体" w:hAnsi="宋体" w:hint="eastAsia"/>
          <w:color w:val="000000"/>
          <w:sz w:val="24"/>
        </w:rPr>
        <w:t>通过的各类认证体系证书和重合同守信用荣誉证书复印件，所有复印件需加盖单位公章。</w:t>
      </w:r>
    </w:p>
    <w:p w14:paraId="4B3A101A" w14:textId="77777777" w:rsidR="004A3D05" w:rsidRDefault="004A3D05" w:rsidP="004A3D05">
      <w:pPr>
        <w:pStyle w:val="2"/>
        <w:jc w:val="center"/>
        <w:rPr>
          <w:rFonts w:ascii="宋体" w:eastAsia="宋体" w:hAnsi="宋体"/>
          <w:color w:val="000000"/>
        </w:rPr>
      </w:pPr>
      <w:bookmarkStart w:id="838" w:name="_Toc254791822"/>
      <w:bookmarkStart w:id="839" w:name="_Toc258336418"/>
      <w:bookmarkStart w:id="840" w:name="_Toc258336924"/>
      <w:bookmarkStart w:id="841" w:name="_Toc258337008"/>
      <w:bookmarkStart w:id="842" w:name="_Toc261514898"/>
      <w:bookmarkStart w:id="843" w:name="_Toc277079747"/>
      <w:bookmarkStart w:id="844" w:name="_Toc278466196"/>
      <w:bookmarkStart w:id="845" w:name="_Toc278470040"/>
      <w:bookmarkStart w:id="846" w:name="_Toc295831727"/>
      <w:bookmarkStart w:id="847" w:name="_Toc298427548"/>
      <w:bookmarkStart w:id="848" w:name="_Toc3656"/>
      <w:bookmarkStart w:id="849" w:name="_Toc473131975"/>
      <w:bookmarkStart w:id="850" w:name="_Toc473132391"/>
      <w:r>
        <w:rPr>
          <w:rFonts w:ascii="宋体" w:eastAsia="宋体" w:hAnsi="宋体" w:hint="eastAsia"/>
          <w:color w:val="000000"/>
        </w:rPr>
        <w:lastRenderedPageBreak/>
        <w:t>六、组织机构框图</w:t>
      </w:r>
      <w:bookmarkEnd w:id="838"/>
      <w:bookmarkEnd w:id="839"/>
      <w:bookmarkEnd w:id="840"/>
      <w:bookmarkEnd w:id="841"/>
      <w:bookmarkEnd w:id="842"/>
      <w:bookmarkEnd w:id="843"/>
      <w:bookmarkEnd w:id="844"/>
      <w:bookmarkEnd w:id="845"/>
      <w:bookmarkEnd w:id="846"/>
      <w:bookmarkEnd w:id="847"/>
      <w:bookmarkEnd w:id="848"/>
      <w:bookmarkEnd w:id="849"/>
      <w:bookmarkEnd w:id="850"/>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4A3D05" w14:paraId="007D96EB" w14:textId="77777777" w:rsidTr="00A7156F">
        <w:trPr>
          <w:trHeight w:val="12556"/>
          <w:jc w:val="center"/>
        </w:trPr>
        <w:tc>
          <w:tcPr>
            <w:tcW w:w="8522" w:type="dxa"/>
            <w:noWrap/>
          </w:tcPr>
          <w:p w14:paraId="0D888D0A" w14:textId="77777777" w:rsidR="004A3D05" w:rsidRDefault="004A3D05" w:rsidP="00A7156F">
            <w:pPr>
              <w:jc w:val="center"/>
              <w:rPr>
                <w:rFonts w:ascii="宋体" w:hAnsi="宋体"/>
                <w:color w:val="000000"/>
              </w:rPr>
            </w:pPr>
          </w:p>
          <w:p w14:paraId="4A977912" w14:textId="77777777" w:rsidR="004A3D05" w:rsidRDefault="004A3D05" w:rsidP="00A7156F">
            <w:pPr>
              <w:jc w:val="center"/>
              <w:rPr>
                <w:rFonts w:ascii="宋体" w:hAnsi="宋体"/>
                <w:color w:val="000000"/>
              </w:rPr>
            </w:pPr>
          </w:p>
          <w:p w14:paraId="300C8979" w14:textId="77777777" w:rsidR="004A3D05" w:rsidRDefault="004A3D05" w:rsidP="00A7156F">
            <w:pPr>
              <w:jc w:val="center"/>
              <w:rPr>
                <w:rFonts w:ascii="宋体" w:hAnsi="宋体"/>
                <w:color w:val="000000"/>
              </w:rPr>
            </w:pPr>
          </w:p>
          <w:p w14:paraId="6C02A9F1" w14:textId="77777777" w:rsidR="004A3D05" w:rsidRDefault="004A3D05" w:rsidP="00A7156F">
            <w:pPr>
              <w:spacing w:line="360" w:lineRule="auto"/>
              <w:jc w:val="center"/>
              <w:rPr>
                <w:rFonts w:ascii="宋体" w:hAnsi="宋体"/>
                <w:color w:val="000000"/>
                <w:sz w:val="24"/>
              </w:rPr>
            </w:pPr>
            <w:r>
              <w:rPr>
                <w:rFonts w:ascii="宋体" w:hAnsi="宋体" w:hint="eastAsia"/>
                <w:color w:val="000000"/>
                <w:sz w:val="24"/>
              </w:rPr>
              <w:t>1．组织机构框图</w:t>
            </w:r>
          </w:p>
          <w:p w14:paraId="3D3E6B3A" w14:textId="77777777" w:rsidR="004A3D05" w:rsidRDefault="004A3D05" w:rsidP="00A7156F">
            <w:pPr>
              <w:spacing w:line="360" w:lineRule="auto"/>
              <w:jc w:val="center"/>
              <w:rPr>
                <w:rFonts w:ascii="宋体" w:hAnsi="宋体"/>
                <w:color w:val="000000"/>
                <w:sz w:val="24"/>
              </w:rPr>
            </w:pPr>
            <w:r>
              <w:rPr>
                <w:rFonts w:ascii="宋体" w:hAnsi="宋体" w:hint="eastAsia"/>
                <w:color w:val="000000"/>
                <w:sz w:val="24"/>
              </w:rPr>
              <w:t>（注：叙述或</w:t>
            </w:r>
            <w:proofErr w:type="gramStart"/>
            <w:r>
              <w:rPr>
                <w:rFonts w:ascii="宋体" w:hAnsi="宋体" w:hint="eastAsia"/>
                <w:color w:val="000000"/>
                <w:sz w:val="24"/>
              </w:rPr>
              <w:t>用附图</w:t>
            </w:r>
            <w:proofErr w:type="gramEnd"/>
            <w:r>
              <w:rPr>
                <w:rFonts w:ascii="宋体" w:hAnsi="宋体" w:hint="eastAsia"/>
                <w:color w:val="000000"/>
                <w:sz w:val="24"/>
              </w:rPr>
              <w:t>表示公司组织机构）</w:t>
            </w:r>
          </w:p>
          <w:p w14:paraId="1EA46079" w14:textId="77777777" w:rsidR="004A3D05" w:rsidRDefault="004A3D05" w:rsidP="00A7156F">
            <w:pPr>
              <w:spacing w:line="360" w:lineRule="auto"/>
              <w:jc w:val="center"/>
              <w:rPr>
                <w:rFonts w:ascii="宋体" w:hAnsi="宋体"/>
                <w:color w:val="000000"/>
                <w:sz w:val="24"/>
              </w:rPr>
            </w:pPr>
          </w:p>
          <w:p w14:paraId="2315B19D" w14:textId="77777777" w:rsidR="004A3D05" w:rsidRDefault="004A3D05" w:rsidP="00A7156F">
            <w:pPr>
              <w:spacing w:line="360" w:lineRule="auto"/>
              <w:jc w:val="center"/>
              <w:rPr>
                <w:rFonts w:ascii="宋体" w:hAnsi="宋体"/>
                <w:color w:val="000000"/>
                <w:sz w:val="24"/>
              </w:rPr>
            </w:pPr>
          </w:p>
          <w:p w14:paraId="124B9B98" w14:textId="77777777" w:rsidR="004A3D05" w:rsidRDefault="004A3D05" w:rsidP="00A7156F">
            <w:pPr>
              <w:spacing w:line="360" w:lineRule="auto"/>
              <w:jc w:val="center"/>
              <w:rPr>
                <w:rFonts w:ascii="宋体" w:hAnsi="宋体"/>
                <w:color w:val="000000"/>
                <w:sz w:val="24"/>
              </w:rPr>
            </w:pPr>
          </w:p>
          <w:p w14:paraId="799CDB99" w14:textId="77777777" w:rsidR="004A3D05" w:rsidRDefault="004A3D05" w:rsidP="00A7156F">
            <w:pPr>
              <w:spacing w:line="360" w:lineRule="auto"/>
              <w:jc w:val="center"/>
              <w:rPr>
                <w:rFonts w:ascii="宋体" w:hAnsi="宋体"/>
                <w:color w:val="000000"/>
                <w:sz w:val="24"/>
              </w:rPr>
            </w:pPr>
          </w:p>
          <w:p w14:paraId="11A1846E" w14:textId="77777777" w:rsidR="004A3D05" w:rsidRDefault="004A3D05" w:rsidP="00A7156F">
            <w:pPr>
              <w:spacing w:line="360" w:lineRule="auto"/>
              <w:jc w:val="center"/>
              <w:rPr>
                <w:rFonts w:ascii="宋体" w:hAnsi="宋体"/>
                <w:color w:val="000000"/>
                <w:sz w:val="24"/>
              </w:rPr>
            </w:pPr>
          </w:p>
          <w:p w14:paraId="7C622F92" w14:textId="77777777" w:rsidR="004A3D05" w:rsidRDefault="004A3D05" w:rsidP="00A7156F">
            <w:pPr>
              <w:spacing w:line="360" w:lineRule="auto"/>
              <w:jc w:val="center"/>
              <w:rPr>
                <w:rFonts w:ascii="宋体" w:hAnsi="宋体"/>
                <w:color w:val="000000"/>
                <w:sz w:val="24"/>
              </w:rPr>
            </w:pPr>
          </w:p>
          <w:p w14:paraId="5DC7FC68" w14:textId="77777777" w:rsidR="004A3D05" w:rsidRDefault="004A3D05" w:rsidP="00A7156F">
            <w:pPr>
              <w:spacing w:line="360" w:lineRule="auto"/>
              <w:jc w:val="center"/>
              <w:rPr>
                <w:rFonts w:ascii="宋体" w:hAnsi="宋体"/>
                <w:color w:val="000000"/>
                <w:sz w:val="24"/>
              </w:rPr>
            </w:pPr>
          </w:p>
          <w:p w14:paraId="5C2B1219" w14:textId="77777777" w:rsidR="004A3D05" w:rsidRDefault="004A3D05" w:rsidP="00A7156F">
            <w:pPr>
              <w:spacing w:line="360" w:lineRule="auto"/>
              <w:jc w:val="center"/>
              <w:rPr>
                <w:rFonts w:ascii="宋体" w:hAnsi="宋体"/>
                <w:color w:val="000000"/>
                <w:sz w:val="24"/>
              </w:rPr>
            </w:pPr>
            <w:r>
              <w:rPr>
                <w:rFonts w:ascii="宋体" w:hAnsi="宋体" w:hint="eastAsia"/>
                <w:color w:val="000000"/>
                <w:sz w:val="24"/>
              </w:rPr>
              <w:t>2．为本工程项目组织机构框图</w:t>
            </w:r>
          </w:p>
          <w:p w14:paraId="7B622DA2" w14:textId="77777777" w:rsidR="004A3D05" w:rsidRDefault="004A3D05" w:rsidP="00A7156F">
            <w:pPr>
              <w:spacing w:line="360" w:lineRule="auto"/>
              <w:jc w:val="center"/>
              <w:rPr>
                <w:rFonts w:ascii="宋体" w:hAnsi="宋体"/>
                <w:color w:val="000000"/>
              </w:rPr>
            </w:pPr>
          </w:p>
        </w:tc>
      </w:tr>
    </w:tbl>
    <w:p w14:paraId="6D135A9C" w14:textId="77777777" w:rsidR="004A3D05" w:rsidRDefault="004A3D05" w:rsidP="004A3D05"/>
    <w:p w14:paraId="1A87F714" w14:textId="77777777" w:rsidR="00B32E21" w:rsidRPr="004A3D05" w:rsidRDefault="00B32E21" w:rsidP="004A3D05">
      <w:pPr>
        <w:pStyle w:val="2"/>
        <w:jc w:val="center"/>
      </w:pPr>
    </w:p>
    <w:sectPr w:rsidR="00B32E21" w:rsidRPr="004A3D05" w:rsidSect="00B32E21">
      <w:type w:val="continuous"/>
      <w:pgSz w:w="11907" w:h="16840"/>
      <w:pgMar w:top="1134" w:right="1134" w:bottom="1134" w:left="113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132FF" w14:textId="77777777" w:rsidR="00EC6C47" w:rsidRDefault="00EC6C47" w:rsidP="00B32E21">
      <w:r>
        <w:separator/>
      </w:r>
    </w:p>
  </w:endnote>
  <w:endnote w:type="continuationSeparator" w:id="0">
    <w:p w14:paraId="1893E99C" w14:textId="77777777" w:rsidR="00EC6C47" w:rsidRDefault="00EC6C47" w:rsidP="00B32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
    <w:altName w:val="Arial"/>
    <w:charset w:val="00"/>
    <w:family w:val="swiss"/>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长城仿宋">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AFFE9" w14:textId="77777777" w:rsidR="00EC6C47" w:rsidRDefault="00EC6C47">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21</w:t>
    </w:r>
    <w:r>
      <w:rPr>
        <w:rStyle w:val="ae"/>
      </w:rPr>
      <w:fldChar w:fldCharType="end"/>
    </w:r>
  </w:p>
  <w:p w14:paraId="6E686B27" w14:textId="77777777" w:rsidR="00EC6C47" w:rsidRDefault="00EC6C47">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AA9FF" w14:textId="77777777" w:rsidR="00EC6C47" w:rsidRDefault="00EC6C47">
    <w:pPr>
      <w:pStyle w:val="ab"/>
      <w:framePr w:wrap="around" w:vAnchor="text" w:hAnchor="margin" w:xAlign="right" w:y="1"/>
      <w:rPr>
        <w:rStyle w:val="ae"/>
      </w:rPr>
    </w:pPr>
    <w:r>
      <w:fldChar w:fldCharType="begin"/>
    </w:r>
    <w:r>
      <w:rPr>
        <w:rStyle w:val="ae"/>
      </w:rPr>
      <w:instrText xml:space="preserve">PAGE  </w:instrText>
    </w:r>
    <w:r>
      <w:fldChar w:fldCharType="separate"/>
    </w:r>
    <w:r>
      <w:rPr>
        <w:rStyle w:val="ae"/>
      </w:rPr>
      <w:t>- 1 -</w:t>
    </w:r>
    <w:r>
      <w:fldChar w:fldCharType="end"/>
    </w:r>
  </w:p>
  <w:p w14:paraId="4858867C" w14:textId="77777777" w:rsidR="00EC6C47" w:rsidRDefault="00EC6C47">
    <w:pPr>
      <w:pStyle w:val="ab"/>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9C0D8" w14:textId="77777777" w:rsidR="00EC6C47" w:rsidRDefault="00EC6C47">
    <w:pPr>
      <w:snapToGrid w:val="0"/>
      <w:rPr>
        <w:sz w:val="18"/>
      </w:rPr>
    </w:pPr>
    <w:r>
      <w:rPr>
        <w:sz w:val="18"/>
      </w:rPr>
      <w:pict w14:anchorId="0AE54C72">
        <v:shapetype id="_x0000_t202" coordsize="21600,21600" o:spt="202" path="m,l,21600r21600,l21600,xe">
          <v:stroke joinstyle="miter"/>
          <v:path gradientshapeok="t" o:connecttype="rect"/>
        </v:shapetype>
        <v:shape id="文本框 13" o:spid="_x0000_s2050" type="#_x0000_t202" style="position:absolute;left:0;text-align:left;margin-left:0;margin-top:0;width:2in;height:2in;z-index:251666432;mso-wrap-style:none;mso-position-horizontal:center;mso-position-horizontal-relative:margin" filled="f" stroked="f" strokeweight="1.25pt">
          <v:textbox style="mso-fit-shape-to-text:t" inset="0,0,0,0">
            <w:txbxContent>
              <w:p w14:paraId="6D453FF2" w14:textId="77777777" w:rsidR="00EC6C47" w:rsidRDefault="00EC6C47">
                <w:pPr>
                  <w:pStyle w:val="ab"/>
                </w:pPr>
                <w:r>
                  <w:rPr>
                    <w:rFonts w:hint="eastAsia"/>
                  </w:rPr>
                  <w:fldChar w:fldCharType="begin"/>
                </w:r>
                <w:r>
                  <w:rPr>
                    <w:rFonts w:hint="eastAsia"/>
                  </w:rPr>
                  <w:instrText xml:space="preserve"> PAGE  \* MERGEFORMAT </w:instrText>
                </w:r>
                <w:r>
                  <w:rPr>
                    <w:rFonts w:hint="eastAsia"/>
                  </w:rPr>
                  <w:fldChar w:fldCharType="separate"/>
                </w:r>
                <w:r>
                  <w:t>- 39 -</w:t>
                </w:r>
                <w:r>
                  <w:rPr>
                    <w:rFonts w:hint="eastAsia"/>
                  </w:rPr>
                  <w:fldChar w:fldCharType="end"/>
                </w:r>
              </w:p>
            </w:txbxContent>
          </v:textbox>
          <w10:wrap anchorx="margin"/>
        </v:shape>
      </w:pict>
    </w:r>
    <w:r>
      <w:rPr>
        <w:sz w:val="18"/>
        <w:szCs w:val="18"/>
      </w:rPr>
      <w:pict w14:anchorId="19B26E7C">
        <v:shape id="文本框 9" o:spid="_x0000_s2049" type="#_x0000_t202" style="position:absolute;left:0;text-align:left;margin-left:-337.2pt;margin-top:0;width:9.05pt;height:12.05pt;z-index:251665408;mso-wrap-style:none;mso-position-horizontal:right;mso-position-horizontal-relative:margin" filled="f" stroked="f">
          <v:textbox style="mso-fit-shape-to-text:t" inset="0,0,0,0">
            <w:txbxContent>
              <w:p w14:paraId="338F6E15" w14:textId="77777777" w:rsidR="00EC6C47" w:rsidRDefault="00EC6C47"/>
            </w:txbxContent>
          </v:textbox>
          <w10:wrap anchorx="margin"/>
        </v:shape>
      </w:pict>
    </w:r>
    <w:r>
      <w:rPr>
        <w:rFonts w:hint="eastAsia"/>
        <w:sz w:val="18"/>
        <w:szCs w:val="18"/>
      </w:rPr>
      <w:t xml:space="preserve">                            </w:t>
    </w:r>
    <w:r>
      <w:rPr>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A851E" w14:textId="77777777" w:rsidR="00EC6C47" w:rsidRDefault="00EC6C47">
    <w:pPr>
      <w:pStyle w:val="ab"/>
      <w:jc w:val="center"/>
    </w:pPr>
    <w:r>
      <w:rPr>
        <w:noProof/>
      </w:rPr>
      <mc:AlternateContent>
        <mc:Choice Requires="wps">
          <w:drawing>
            <wp:anchor distT="0" distB="0" distL="114300" distR="114300" simplePos="0" relativeHeight="251661312" behindDoc="0" locked="0" layoutInCell="1" allowOverlap="1" wp14:anchorId="1FE59729" wp14:editId="45E4CBDF">
              <wp:simplePos x="0" y="0"/>
              <wp:positionH relativeFrom="margin">
                <wp:align>center</wp:align>
              </wp:positionH>
              <wp:positionV relativeFrom="paragraph">
                <wp:posOffset>0</wp:posOffset>
              </wp:positionV>
              <wp:extent cx="11493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w="15875">
                        <a:noFill/>
                      </a:ln>
                    </wps:spPr>
                    <wps:txbx>
                      <w:txbxContent>
                        <w:p w14:paraId="07FC0493" w14:textId="77777777" w:rsidR="00EC6C47" w:rsidRDefault="00EC6C4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80</w:t>
                          </w:r>
                          <w:r>
                            <w:rPr>
                              <w:rFonts w:hint="eastAsia"/>
                              <w:sz w:val="18"/>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1FE59729" id="_x0000_t202" coordsize="21600,21600" o:spt="202" path="m,l,21600r21600,l21600,xe">
              <v:stroke joinstyle="miter"/>
              <v:path gradientshapeok="t" o:connecttype="rect"/>
            </v:shapetype>
            <v:shape id="文本框 2" o:spid="_x0000_s1027" type="#_x0000_t202" style="position:absolute;left:0;text-align:left;margin-left:0;margin-top:0;width:9.05pt;height:10.3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" filled="f" stroked="f" strokeweight="1.25pt">
              <v:textbox style="mso-fit-shape-to-text:t" inset="0,0,0,0">
                <w:txbxContent>
                  <w:p w14:paraId="07FC0493" w14:textId="77777777" w:rsidR="00EC6C47" w:rsidRDefault="00EC6C4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80</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F78D6" w14:textId="77777777" w:rsidR="00EC6C47" w:rsidRDefault="00EC6C47">
    <w:pPr>
      <w:pStyle w:val="ab"/>
      <w:tabs>
        <w:tab w:val="clear" w:pos="4153"/>
        <w:tab w:val="center" w:pos="4589"/>
      </w:tabs>
    </w:pPr>
    <w:r>
      <w:rPr>
        <w:noProof/>
      </w:rPr>
      <mc:AlternateContent>
        <mc:Choice Requires="wps">
          <w:drawing>
            <wp:anchor distT="0" distB="0" distL="114300" distR="114300" simplePos="0" relativeHeight="251662336" behindDoc="0" locked="0" layoutInCell="1" allowOverlap="1" wp14:anchorId="756E0AE4" wp14:editId="19A4C7B7">
              <wp:simplePos x="0" y="0"/>
              <wp:positionH relativeFrom="margin">
                <wp:align>center</wp:align>
              </wp:positionH>
              <wp:positionV relativeFrom="paragraph">
                <wp:posOffset>0</wp:posOffset>
              </wp:positionV>
              <wp:extent cx="11493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w="15875">
                        <a:noFill/>
                      </a:ln>
                    </wps:spPr>
                    <wps:txbx>
                      <w:txbxContent>
                        <w:p w14:paraId="6F497340" w14:textId="77777777" w:rsidR="00EC6C47" w:rsidRDefault="00EC6C4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31</w:t>
                          </w:r>
                          <w:r>
                            <w:rPr>
                              <w:rFonts w:hint="eastAsia"/>
                              <w:sz w:val="18"/>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756E0AE4" id="_x0000_t202" coordsize="21600,21600" o:spt="202" path="m,l,21600r21600,l21600,xe">
              <v:stroke joinstyle="miter"/>
              <v:path gradientshapeok="t" o:connecttype="rect"/>
            </v:shapetype>
            <v:shape id="文本框 1" o:spid="_x0000_s1028" type="#_x0000_t202" style="position:absolute;margin-left:0;margin-top:0;width:9.05pt;height:10.3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" filled="f" stroked="f" strokeweight="1.25pt">
              <v:textbox style="mso-fit-shape-to-text:t" inset="0,0,0,0">
                <w:txbxContent>
                  <w:p w14:paraId="6F497340" w14:textId="77777777" w:rsidR="00EC6C47" w:rsidRDefault="00EC6C4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31</w:t>
                    </w:r>
                    <w:r>
                      <w:rPr>
                        <w:rFonts w:hint="eastAsia"/>
                        <w:sz w:val="18"/>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1BBCB" w14:textId="77777777" w:rsidR="00EC6C47" w:rsidRDefault="00EC6C47">
    <w:pPr>
      <w:pStyle w:val="ab"/>
      <w:jc w:val="center"/>
    </w:pPr>
    <w:r>
      <w:rPr>
        <w:noProof/>
      </w:rPr>
      <mc:AlternateContent>
        <mc:Choice Requires="wps">
          <w:drawing>
            <wp:anchor distT="0" distB="0" distL="114300" distR="114300" simplePos="0" relativeHeight="251663360" behindDoc="0" locked="0" layoutInCell="1" allowOverlap="1" wp14:anchorId="618E66C2" wp14:editId="2F0911EB">
              <wp:simplePos x="0" y="0"/>
              <wp:positionH relativeFrom="margin">
                <wp:align>center</wp:align>
              </wp:positionH>
              <wp:positionV relativeFrom="paragraph">
                <wp:posOffset>0</wp:posOffset>
              </wp:positionV>
              <wp:extent cx="114935" cy="131445"/>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w="15875">
                        <a:noFill/>
                      </a:ln>
                    </wps:spPr>
                    <wps:txbx>
                      <w:txbxContent>
                        <w:p w14:paraId="33AE6121" w14:textId="77777777" w:rsidR="00EC6C47" w:rsidRDefault="00EC6C4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95</w:t>
                          </w:r>
                          <w:r>
                            <w:rPr>
                              <w:rFonts w:hint="eastAsia"/>
                              <w:sz w:val="18"/>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618E66C2" id="_x0000_t202" coordsize="21600,21600" o:spt="202" path="m,l,21600r21600,l21600,xe">
              <v:stroke joinstyle="miter"/>
              <v:path gradientshapeok="t" o:connecttype="rect"/>
            </v:shapetype>
            <v:shape id="文本框 5" o:spid="_x0000_s1029" type="#_x0000_t202" style="position:absolute;left:0;text-align:left;margin-left:0;margin-top:0;width:9.05pt;height:10.35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" filled="f" stroked="f" strokeweight="1.25pt">
              <v:textbox style="mso-fit-shape-to-text:t" inset="0,0,0,0">
                <w:txbxContent>
                  <w:p w14:paraId="33AE6121" w14:textId="77777777" w:rsidR="00EC6C47" w:rsidRDefault="00EC6C4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95</w:t>
                    </w:r>
                    <w:r>
                      <w:rPr>
                        <w:rFonts w:hint="eastAsia"/>
                        <w:sz w:val="18"/>
                      </w:rP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4302A" w14:textId="77777777" w:rsidR="00EC6C47" w:rsidRDefault="00EC6C47">
    <w:pPr>
      <w:pStyle w:val="ab"/>
      <w:tabs>
        <w:tab w:val="clear" w:pos="4153"/>
        <w:tab w:val="left" w:pos="5511"/>
      </w:tabs>
    </w:pPr>
    <w:r>
      <w:rPr>
        <w:noProof/>
      </w:rPr>
      <mc:AlternateContent>
        <mc:Choice Requires="wps">
          <w:drawing>
            <wp:anchor distT="0" distB="0" distL="114300" distR="114300" simplePos="0" relativeHeight="251660288" behindDoc="0" locked="0" layoutInCell="1" allowOverlap="1" wp14:anchorId="0A013E5D" wp14:editId="6CC22F07">
              <wp:simplePos x="0" y="0"/>
              <wp:positionH relativeFrom="margin">
                <wp:align>center</wp:align>
              </wp:positionH>
              <wp:positionV relativeFrom="paragraph">
                <wp:posOffset>0</wp:posOffset>
              </wp:positionV>
              <wp:extent cx="114935" cy="13144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a:noFill/>
                      </a:ln>
                    </wps:spPr>
                    <wps:txbx>
                      <w:txbxContent>
                        <w:p w14:paraId="46607246" w14:textId="77777777" w:rsidR="00EC6C47" w:rsidRDefault="00EC6C4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88</w:t>
                          </w:r>
                          <w:r>
                            <w:rPr>
                              <w:rFonts w:hint="eastAsia"/>
                              <w:sz w:val="18"/>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0A013E5D" id="_x0000_t202" coordsize="21600,21600" o:spt="202" path="m,l,21600r21600,l21600,xe">
              <v:stroke joinstyle="miter"/>
              <v:path gradientshapeok="t" o:connecttype="rect"/>
            </v:shapetype>
            <v:shape id="文本框 3" o:spid="_x0000_s1030" type="#_x0000_t202" style="position:absolute;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" filled="f" stroked="f">
              <v:textbox style="mso-fit-shape-to-text:t" inset="0,0,0,0">
                <w:txbxContent>
                  <w:p w14:paraId="46607246" w14:textId="77777777" w:rsidR="00EC6C47" w:rsidRDefault="00EC6C4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88</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784A2" w14:textId="77777777" w:rsidR="00EC6C47" w:rsidRDefault="00EC6C47" w:rsidP="00B32E21">
      <w:r>
        <w:separator/>
      </w:r>
    </w:p>
  </w:footnote>
  <w:footnote w:type="continuationSeparator" w:id="0">
    <w:p w14:paraId="58DE3479" w14:textId="77777777" w:rsidR="00EC6C47" w:rsidRDefault="00EC6C47" w:rsidP="00B32E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C2985"/>
    <w:multiLevelType w:val="multilevel"/>
    <w:tmpl w:val="078C2985"/>
    <w:lvl w:ilvl="0">
      <w:start w:val="2"/>
      <w:numFmt w:val="decimal"/>
      <w:lvlText w:val="%1"/>
      <w:lvlJc w:val="left"/>
      <w:pPr>
        <w:ind w:left="5158" w:hanging="480"/>
      </w:pPr>
      <w:rPr>
        <w:rFonts w:hint="default"/>
      </w:rPr>
    </w:lvl>
    <w:lvl w:ilvl="1">
      <w:start w:val="2"/>
      <w:numFmt w:val="decimal"/>
      <w:lvlText w:val="%1.%2"/>
      <w:lvlJc w:val="left"/>
      <w:pPr>
        <w:ind w:left="5398" w:hanging="480"/>
      </w:pPr>
      <w:rPr>
        <w:rFonts w:hint="default"/>
      </w:rPr>
    </w:lvl>
    <w:lvl w:ilvl="2">
      <w:start w:val="1"/>
      <w:numFmt w:val="decimal"/>
      <w:lvlText w:val="%1.%2.%3"/>
      <w:lvlJc w:val="left"/>
      <w:pPr>
        <w:ind w:left="5878" w:hanging="720"/>
      </w:pPr>
      <w:rPr>
        <w:rFonts w:hint="default"/>
      </w:rPr>
    </w:lvl>
    <w:lvl w:ilvl="3">
      <w:start w:val="1"/>
      <w:numFmt w:val="decimal"/>
      <w:lvlText w:val="%1.%2.%3.%4"/>
      <w:lvlJc w:val="left"/>
      <w:pPr>
        <w:ind w:left="6118" w:hanging="720"/>
      </w:pPr>
      <w:rPr>
        <w:rFonts w:hint="default"/>
      </w:rPr>
    </w:lvl>
    <w:lvl w:ilvl="4">
      <w:start w:val="1"/>
      <w:numFmt w:val="decimal"/>
      <w:lvlText w:val="%1.%2.%3.%4.%5"/>
      <w:lvlJc w:val="left"/>
      <w:pPr>
        <w:ind w:left="6718" w:hanging="1080"/>
      </w:pPr>
      <w:rPr>
        <w:rFonts w:hint="default"/>
      </w:rPr>
    </w:lvl>
    <w:lvl w:ilvl="5">
      <w:start w:val="1"/>
      <w:numFmt w:val="decimal"/>
      <w:lvlText w:val="%1.%2.%3.%4.%5.%6"/>
      <w:lvlJc w:val="left"/>
      <w:pPr>
        <w:ind w:left="6958" w:hanging="1080"/>
      </w:pPr>
      <w:rPr>
        <w:rFonts w:hint="default"/>
      </w:rPr>
    </w:lvl>
    <w:lvl w:ilvl="6">
      <w:start w:val="1"/>
      <w:numFmt w:val="decimal"/>
      <w:lvlText w:val="%1.%2.%3.%4.%5.%6.%7"/>
      <w:lvlJc w:val="left"/>
      <w:pPr>
        <w:ind w:left="7558" w:hanging="1440"/>
      </w:pPr>
      <w:rPr>
        <w:rFonts w:hint="default"/>
      </w:rPr>
    </w:lvl>
    <w:lvl w:ilvl="7">
      <w:start w:val="1"/>
      <w:numFmt w:val="decimal"/>
      <w:lvlText w:val="%1.%2.%3.%4.%5.%6.%7.%8"/>
      <w:lvlJc w:val="left"/>
      <w:pPr>
        <w:ind w:left="7798" w:hanging="1440"/>
      </w:pPr>
      <w:rPr>
        <w:rFonts w:hint="default"/>
      </w:rPr>
    </w:lvl>
    <w:lvl w:ilvl="8">
      <w:start w:val="1"/>
      <w:numFmt w:val="decimal"/>
      <w:lvlText w:val="%1.%2.%3.%4.%5.%6.%7.%8.%9"/>
      <w:lvlJc w:val="left"/>
      <w:pPr>
        <w:ind w:left="8398" w:hanging="1800"/>
      </w:pPr>
      <w:rPr>
        <w:rFonts w:hint="default"/>
      </w:rPr>
    </w:lvl>
  </w:abstractNum>
  <w:abstractNum w:abstractNumId="1" w15:restartNumberingAfterBreak="0">
    <w:nsid w:val="08490BE9"/>
    <w:multiLevelType w:val="multilevel"/>
    <w:tmpl w:val="08490BE9"/>
    <w:lvl w:ilvl="0">
      <w:start w:val="1"/>
      <w:numFmt w:val="decimalEnclosedParen"/>
      <w:lvlText w:val="%1"/>
      <w:lvlJc w:val="left"/>
      <w:pPr>
        <w:ind w:left="840" w:hanging="360"/>
      </w:pPr>
      <w:rPr>
        <w:rFonts w:ascii="宋体" w:hAnsi="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1EC81A3E"/>
    <w:multiLevelType w:val="multilevel"/>
    <w:tmpl w:val="1EC81A3E"/>
    <w:lvl w:ilvl="0">
      <w:start w:val="1"/>
      <w:numFmt w:val="decimal"/>
      <w:lvlText w:val="%1、"/>
      <w:lvlJc w:val="left"/>
      <w:pPr>
        <w:tabs>
          <w:tab w:val="left" w:pos="375"/>
        </w:tabs>
        <w:ind w:left="375" w:hanging="375"/>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22123FAB"/>
    <w:multiLevelType w:val="multilevel"/>
    <w:tmpl w:val="22123FAB"/>
    <w:lvl w:ilvl="0">
      <w:start w:val="1"/>
      <w:numFmt w:val="japaneseCounting"/>
      <w:lvlText w:val="（%1）"/>
      <w:lvlJc w:val="left"/>
      <w:pPr>
        <w:tabs>
          <w:tab w:val="left" w:pos="720"/>
        </w:tabs>
        <w:ind w:left="720" w:hanging="720"/>
      </w:pPr>
      <w:rPr>
        <w:rFonts w:hint="eastAsia"/>
      </w:rPr>
    </w:lvl>
    <w:lvl w:ilvl="1">
      <w:start w:val="1"/>
      <w:numFmt w:val="decimal"/>
      <w:lvlText w:val="（%2）"/>
      <w:lvlJc w:val="left"/>
      <w:pPr>
        <w:tabs>
          <w:tab w:val="left" w:pos="720"/>
        </w:tabs>
        <w:ind w:left="720" w:hanging="7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3F753C1B"/>
    <w:multiLevelType w:val="multilevel"/>
    <w:tmpl w:val="3F753C1B"/>
    <w:lvl w:ilvl="0">
      <w:start w:val="10"/>
      <w:numFmt w:val="decimal"/>
      <w:lvlText w:val="%1"/>
      <w:lvlJc w:val="left"/>
      <w:pPr>
        <w:ind w:left="525" w:hanging="525"/>
      </w:pPr>
      <w:rPr>
        <w:rFonts w:hint="default"/>
      </w:rPr>
    </w:lvl>
    <w:lvl w:ilvl="1">
      <w:start w:val="4"/>
      <w:numFmt w:val="decimal"/>
      <w:lvlText w:val="%1.%2"/>
      <w:lvlJc w:val="left"/>
      <w:pPr>
        <w:ind w:left="1067" w:hanging="525"/>
      </w:pPr>
      <w:rPr>
        <w:rFonts w:hint="default"/>
      </w:rPr>
    </w:lvl>
    <w:lvl w:ilvl="2">
      <w:start w:val="1"/>
      <w:numFmt w:val="decimal"/>
      <w:lvlText w:val="%1.%2.%3"/>
      <w:lvlJc w:val="left"/>
      <w:pPr>
        <w:ind w:left="1804" w:hanging="720"/>
      </w:pPr>
      <w:rPr>
        <w:rFonts w:hint="default"/>
      </w:rPr>
    </w:lvl>
    <w:lvl w:ilvl="3">
      <w:start w:val="1"/>
      <w:numFmt w:val="decimal"/>
      <w:lvlText w:val="%1.%2.%3.%4"/>
      <w:lvlJc w:val="left"/>
      <w:pPr>
        <w:ind w:left="2706" w:hanging="1080"/>
      </w:pPr>
      <w:rPr>
        <w:rFonts w:hint="default"/>
      </w:rPr>
    </w:lvl>
    <w:lvl w:ilvl="4">
      <w:start w:val="1"/>
      <w:numFmt w:val="decimal"/>
      <w:lvlText w:val="%1.%2.%3.%4.%5"/>
      <w:lvlJc w:val="left"/>
      <w:pPr>
        <w:ind w:left="3248" w:hanging="1080"/>
      </w:pPr>
      <w:rPr>
        <w:rFonts w:hint="default"/>
      </w:rPr>
    </w:lvl>
    <w:lvl w:ilvl="5">
      <w:start w:val="1"/>
      <w:numFmt w:val="decimal"/>
      <w:lvlText w:val="%1.%2.%3.%4.%5.%6"/>
      <w:lvlJc w:val="left"/>
      <w:pPr>
        <w:ind w:left="4150" w:hanging="1440"/>
      </w:pPr>
      <w:rPr>
        <w:rFonts w:hint="default"/>
      </w:rPr>
    </w:lvl>
    <w:lvl w:ilvl="6">
      <w:start w:val="1"/>
      <w:numFmt w:val="decimal"/>
      <w:lvlText w:val="%1.%2.%3.%4.%5.%6.%7"/>
      <w:lvlJc w:val="left"/>
      <w:pPr>
        <w:ind w:left="5052" w:hanging="1800"/>
      </w:pPr>
      <w:rPr>
        <w:rFonts w:hint="default"/>
      </w:rPr>
    </w:lvl>
    <w:lvl w:ilvl="7">
      <w:start w:val="1"/>
      <w:numFmt w:val="decimal"/>
      <w:lvlText w:val="%1.%2.%3.%4.%5.%6.%7.%8"/>
      <w:lvlJc w:val="left"/>
      <w:pPr>
        <w:ind w:left="5594" w:hanging="1800"/>
      </w:pPr>
      <w:rPr>
        <w:rFonts w:hint="default"/>
      </w:rPr>
    </w:lvl>
    <w:lvl w:ilvl="8">
      <w:start w:val="1"/>
      <w:numFmt w:val="decimal"/>
      <w:lvlText w:val="%1.%2.%3.%4.%5.%6.%7.%8.%9"/>
      <w:lvlJc w:val="left"/>
      <w:pPr>
        <w:ind w:left="6496" w:hanging="2160"/>
      </w:pPr>
      <w:rPr>
        <w:rFonts w:hint="default"/>
      </w:rPr>
    </w:lvl>
  </w:abstractNum>
  <w:abstractNum w:abstractNumId="5" w15:restartNumberingAfterBreak="0">
    <w:nsid w:val="47C04AF3"/>
    <w:multiLevelType w:val="multilevel"/>
    <w:tmpl w:val="01B268A6"/>
    <w:lvl w:ilvl="0">
      <w:start w:val="1"/>
      <w:numFmt w:val="chineseCountingThousand"/>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6" w15:restartNumberingAfterBreak="0">
    <w:nsid w:val="54DA024A"/>
    <w:multiLevelType w:val="multilevel"/>
    <w:tmpl w:val="54DA024A"/>
    <w:lvl w:ilvl="0">
      <w:start w:val="1"/>
      <w:numFmt w:val="japaneseCounting"/>
      <w:lvlText w:val="第%1章"/>
      <w:lvlJc w:val="left"/>
      <w:pPr>
        <w:tabs>
          <w:tab w:val="left" w:pos="1335"/>
        </w:tabs>
        <w:ind w:left="1335" w:hanging="1335"/>
      </w:pPr>
      <w:rPr>
        <w:rFonts w:hint="default"/>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564C4301"/>
    <w:multiLevelType w:val="multilevel"/>
    <w:tmpl w:val="564C4301"/>
    <w:lvl w:ilvl="0">
      <w:start w:val="1"/>
      <w:numFmt w:val="japaneseCounting"/>
      <w:lvlText w:val="（%1）"/>
      <w:lvlJc w:val="left"/>
      <w:pPr>
        <w:tabs>
          <w:tab w:val="left" w:pos="720"/>
        </w:tabs>
        <w:ind w:left="720" w:hanging="720"/>
      </w:pPr>
      <w:rPr>
        <w:rFonts w:hint="eastAsia"/>
      </w:rPr>
    </w:lvl>
    <w:lvl w:ilvl="1">
      <w:start w:val="1"/>
      <w:numFmt w:val="decimal"/>
      <w:lvlText w:val="（%2）"/>
      <w:lvlJc w:val="left"/>
      <w:pPr>
        <w:tabs>
          <w:tab w:val="left" w:pos="720"/>
        </w:tabs>
        <w:ind w:left="720" w:hanging="7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58861ADE"/>
    <w:multiLevelType w:val="singleLevel"/>
    <w:tmpl w:val="58861ADE"/>
    <w:lvl w:ilvl="0">
      <w:start w:val="1"/>
      <w:numFmt w:val="decimal"/>
      <w:suff w:val="nothing"/>
      <w:lvlText w:val="（%1）"/>
      <w:lvlJc w:val="left"/>
    </w:lvl>
  </w:abstractNum>
  <w:abstractNum w:abstractNumId="9" w15:restartNumberingAfterBreak="0">
    <w:nsid w:val="72D11A2E"/>
    <w:multiLevelType w:val="multilevel"/>
    <w:tmpl w:val="72D11A2E"/>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74AC38CD"/>
    <w:multiLevelType w:val="multilevel"/>
    <w:tmpl w:val="74AC38CD"/>
    <w:lvl w:ilvl="0">
      <w:start w:val="6"/>
      <w:numFmt w:val="decimalEnclosedParen"/>
      <w:lvlText w:val="%1"/>
      <w:lvlJc w:val="left"/>
      <w:pPr>
        <w:ind w:left="840" w:hanging="360"/>
      </w:pPr>
      <w:rPr>
        <w:rFonts w:ascii="宋体" w:hAnsi="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15:restartNumberingAfterBreak="0">
    <w:nsid w:val="794B78B4"/>
    <w:multiLevelType w:val="multilevel"/>
    <w:tmpl w:val="794B78B4"/>
    <w:lvl w:ilvl="0">
      <w:start w:val="1"/>
      <w:numFmt w:val="none"/>
      <w:lvlText w:val="一、"/>
      <w:lvlJc w:val="left"/>
      <w:pPr>
        <w:tabs>
          <w:tab w:val="left" w:pos="480"/>
        </w:tabs>
        <w:ind w:left="480" w:hanging="4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7A39AE3D"/>
    <w:multiLevelType w:val="singleLevel"/>
    <w:tmpl w:val="7A39AE3D"/>
    <w:lvl w:ilvl="0">
      <w:start w:val="1"/>
      <w:numFmt w:val="decimal"/>
      <w:suff w:val="nothing"/>
      <w:lvlText w:val="%1、"/>
      <w:lvlJc w:val="left"/>
    </w:lvl>
  </w:abstractNum>
  <w:num w:numId="1">
    <w:abstractNumId w:val="6"/>
  </w:num>
  <w:num w:numId="2">
    <w:abstractNumId w:val="9"/>
  </w:num>
  <w:num w:numId="3">
    <w:abstractNumId w:val="3"/>
  </w:num>
  <w:num w:numId="4">
    <w:abstractNumId w:val="7"/>
  </w:num>
  <w:num w:numId="5">
    <w:abstractNumId w:val="2"/>
  </w:num>
  <w:num w:numId="6">
    <w:abstractNumId w:val="0"/>
  </w:num>
  <w:num w:numId="7">
    <w:abstractNumId w:val="10"/>
  </w:num>
  <w:num w:numId="8">
    <w:abstractNumId w:val="1"/>
  </w:num>
  <w:num w:numId="9">
    <w:abstractNumId w:val="8"/>
  </w:num>
  <w:num w:numId="10">
    <w:abstractNumId w:val="4"/>
  </w:num>
  <w:num w:numId="11">
    <w:abstractNumId w:val="11"/>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CF0DAA"/>
    <w:rsid w:val="00002FA7"/>
    <w:rsid w:val="00005594"/>
    <w:rsid w:val="00020EBA"/>
    <w:rsid w:val="00060BCC"/>
    <w:rsid w:val="00087206"/>
    <w:rsid w:val="000B041B"/>
    <w:rsid w:val="000C26BC"/>
    <w:rsid w:val="00127E42"/>
    <w:rsid w:val="001439A9"/>
    <w:rsid w:val="0017649E"/>
    <w:rsid w:val="00181624"/>
    <w:rsid w:val="001F0E19"/>
    <w:rsid w:val="002074A2"/>
    <w:rsid w:val="002851D3"/>
    <w:rsid w:val="00285E3C"/>
    <w:rsid w:val="002E2FAF"/>
    <w:rsid w:val="002E7A2E"/>
    <w:rsid w:val="002F0857"/>
    <w:rsid w:val="0030706E"/>
    <w:rsid w:val="00307664"/>
    <w:rsid w:val="00316B11"/>
    <w:rsid w:val="00322356"/>
    <w:rsid w:val="0032240F"/>
    <w:rsid w:val="003320AC"/>
    <w:rsid w:val="003A4468"/>
    <w:rsid w:val="003A5D4C"/>
    <w:rsid w:val="003B0F40"/>
    <w:rsid w:val="003C0063"/>
    <w:rsid w:val="004001DA"/>
    <w:rsid w:val="00405F7E"/>
    <w:rsid w:val="00464DFC"/>
    <w:rsid w:val="00470537"/>
    <w:rsid w:val="0047092F"/>
    <w:rsid w:val="00486F29"/>
    <w:rsid w:val="0048738E"/>
    <w:rsid w:val="004928F4"/>
    <w:rsid w:val="0049474A"/>
    <w:rsid w:val="004A3D05"/>
    <w:rsid w:val="004A4FC9"/>
    <w:rsid w:val="00500B4D"/>
    <w:rsid w:val="005177D6"/>
    <w:rsid w:val="005251DE"/>
    <w:rsid w:val="00530998"/>
    <w:rsid w:val="00535A05"/>
    <w:rsid w:val="0055372F"/>
    <w:rsid w:val="0055497E"/>
    <w:rsid w:val="005653C4"/>
    <w:rsid w:val="005A6B1F"/>
    <w:rsid w:val="005D11D9"/>
    <w:rsid w:val="005F3A90"/>
    <w:rsid w:val="0060434B"/>
    <w:rsid w:val="00621138"/>
    <w:rsid w:val="00622646"/>
    <w:rsid w:val="00624E9C"/>
    <w:rsid w:val="00647927"/>
    <w:rsid w:val="00671DAE"/>
    <w:rsid w:val="00681EB0"/>
    <w:rsid w:val="006E036F"/>
    <w:rsid w:val="006F7AB6"/>
    <w:rsid w:val="007128DD"/>
    <w:rsid w:val="00724125"/>
    <w:rsid w:val="00724FBB"/>
    <w:rsid w:val="00770F1D"/>
    <w:rsid w:val="00787E64"/>
    <w:rsid w:val="007968E3"/>
    <w:rsid w:val="007D6990"/>
    <w:rsid w:val="007F7BBC"/>
    <w:rsid w:val="00802371"/>
    <w:rsid w:val="00820016"/>
    <w:rsid w:val="0083320B"/>
    <w:rsid w:val="00853B80"/>
    <w:rsid w:val="0086201D"/>
    <w:rsid w:val="00862C14"/>
    <w:rsid w:val="008B51B3"/>
    <w:rsid w:val="008F350B"/>
    <w:rsid w:val="009120E0"/>
    <w:rsid w:val="00954E53"/>
    <w:rsid w:val="00997D84"/>
    <w:rsid w:val="009A103A"/>
    <w:rsid w:val="009F7BEB"/>
    <w:rsid w:val="00A143D9"/>
    <w:rsid w:val="00A148C1"/>
    <w:rsid w:val="00A7156F"/>
    <w:rsid w:val="00A7491C"/>
    <w:rsid w:val="00AA7E14"/>
    <w:rsid w:val="00AB32FC"/>
    <w:rsid w:val="00AD2A4F"/>
    <w:rsid w:val="00AD2FD8"/>
    <w:rsid w:val="00AF4102"/>
    <w:rsid w:val="00B0626F"/>
    <w:rsid w:val="00B15492"/>
    <w:rsid w:val="00B32E21"/>
    <w:rsid w:val="00B813F1"/>
    <w:rsid w:val="00BA06A3"/>
    <w:rsid w:val="00BB7F5E"/>
    <w:rsid w:val="00BB7FA7"/>
    <w:rsid w:val="00BE4293"/>
    <w:rsid w:val="00C06D5E"/>
    <w:rsid w:val="00C22FDE"/>
    <w:rsid w:val="00C26B87"/>
    <w:rsid w:val="00C44975"/>
    <w:rsid w:val="00C50ED3"/>
    <w:rsid w:val="00C529AE"/>
    <w:rsid w:val="00C54535"/>
    <w:rsid w:val="00CC79A4"/>
    <w:rsid w:val="00D07C44"/>
    <w:rsid w:val="00D07D28"/>
    <w:rsid w:val="00D31990"/>
    <w:rsid w:val="00D4359C"/>
    <w:rsid w:val="00D51A0A"/>
    <w:rsid w:val="00D54697"/>
    <w:rsid w:val="00D77511"/>
    <w:rsid w:val="00DA3C1F"/>
    <w:rsid w:val="00DB7EF6"/>
    <w:rsid w:val="00DD2ECF"/>
    <w:rsid w:val="00DE1BBB"/>
    <w:rsid w:val="00E15B71"/>
    <w:rsid w:val="00E2339B"/>
    <w:rsid w:val="00E253D8"/>
    <w:rsid w:val="00E3416E"/>
    <w:rsid w:val="00E62BBA"/>
    <w:rsid w:val="00E96EC6"/>
    <w:rsid w:val="00EB5C0B"/>
    <w:rsid w:val="00EC078D"/>
    <w:rsid w:val="00EC584C"/>
    <w:rsid w:val="00EC6C47"/>
    <w:rsid w:val="00ED5E86"/>
    <w:rsid w:val="00ED699D"/>
    <w:rsid w:val="00ED7425"/>
    <w:rsid w:val="00EE0225"/>
    <w:rsid w:val="00F22ACA"/>
    <w:rsid w:val="00F32BEC"/>
    <w:rsid w:val="00F61E76"/>
    <w:rsid w:val="00F65398"/>
    <w:rsid w:val="00F80B2F"/>
    <w:rsid w:val="00FA74FD"/>
    <w:rsid w:val="00FB5CBB"/>
    <w:rsid w:val="01043E17"/>
    <w:rsid w:val="012722BD"/>
    <w:rsid w:val="01355BF9"/>
    <w:rsid w:val="01677DED"/>
    <w:rsid w:val="0168138C"/>
    <w:rsid w:val="01AA19D7"/>
    <w:rsid w:val="01B119BA"/>
    <w:rsid w:val="01C22033"/>
    <w:rsid w:val="023F1511"/>
    <w:rsid w:val="0279136A"/>
    <w:rsid w:val="02855F6C"/>
    <w:rsid w:val="02AB26E5"/>
    <w:rsid w:val="02AC4F7A"/>
    <w:rsid w:val="02D67F0F"/>
    <w:rsid w:val="02E41059"/>
    <w:rsid w:val="03567266"/>
    <w:rsid w:val="03AD2DA3"/>
    <w:rsid w:val="03B043E0"/>
    <w:rsid w:val="03D3109C"/>
    <w:rsid w:val="03F918D4"/>
    <w:rsid w:val="040B23E4"/>
    <w:rsid w:val="040B3EB6"/>
    <w:rsid w:val="04486EB8"/>
    <w:rsid w:val="04541E73"/>
    <w:rsid w:val="045D26AE"/>
    <w:rsid w:val="045F4BEE"/>
    <w:rsid w:val="046D43B6"/>
    <w:rsid w:val="046D6238"/>
    <w:rsid w:val="047D217D"/>
    <w:rsid w:val="048D2487"/>
    <w:rsid w:val="04901EF5"/>
    <w:rsid w:val="04C80148"/>
    <w:rsid w:val="04D432ED"/>
    <w:rsid w:val="05003E20"/>
    <w:rsid w:val="0502424E"/>
    <w:rsid w:val="051B49F4"/>
    <w:rsid w:val="052E7577"/>
    <w:rsid w:val="05365A58"/>
    <w:rsid w:val="05951CFF"/>
    <w:rsid w:val="05A44D66"/>
    <w:rsid w:val="05C8660B"/>
    <w:rsid w:val="063862F2"/>
    <w:rsid w:val="067D6039"/>
    <w:rsid w:val="068C480A"/>
    <w:rsid w:val="06C31B94"/>
    <w:rsid w:val="06E74F2F"/>
    <w:rsid w:val="07257872"/>
    <w:rsid w:val="072A11FE"/>
    <w:rsid w:val="07796F61"/>
    <w:rsid w:val="07A63878"/>
    <w:rsid w:val="07C7368F"/>
    <w:rsid w:val="07EA706B"/>
    <w:rsid w:val="08263DE3"/>
    <w:rsid w:val="089176DA"/>
    <w:rsid w:val="089C4E99"/>
    <w:rsid w:val="08CB7BFB"/>
    <w:rsid w:val="099877D9"/>
    <w:rsid w:val="09AE1E26"/>
    <w:rsid w:val="09B53F89"/>
    <w:rsid w:val="09BE4029"/>
    <w:rsid w:val="09D409EE"/>
    <w:rsid w:val="09E82B67"/>
    <w:rsid w:val="09F26B60"/>
    <w:rsid w:val="0A374126"/>
    <w:rsid w:val="0A5A517F"/>
    <w:rsid w:val="0A5C485D"/>
    <w:rsid w:val="0A65570E"/>
    <w:rsid w:val="0AB2336E"/>
    <w:rsid w:val="0AB76918"/>
    <w:rsid w:val="0AB80F24"/>
    <w:rsid w:val="0AC90C3A"/>
    <w:rsid w:val="0ACB3EDE"/>
    <w:rsid w:val="0AD82CDC"/>
    <w:rsid w:val="0B1E7EA4"/>
    <w:rsid w:val="0B751A58"/>
    <w:rsid w:val="0C0960DD"/>
    <w:rsid w:val="0C161C3B"/>
    <w:rsid w:val="0CC70684"/>
    <w:rsid w:val="0CCA447D"/>
    <w:rsid w:val="0CD40B4E"/>
    <w:rsid w:val="0CF81543"/>
    <w:rsid w:val="0D0474D6"/>
    <w:rsid w:val="0D231ED7"/>
    <w:rsid w:val="0D3F5E6C"/>
    <w:rsid w:val="0D554C2F"/>
    <w:rsid w:val="0D647110"/>
    <w:rsid w:val="0D66002C"/>
    <w:rsid w:val="0D686992"/>
    <w:rsid w:val="0DA1192A"/>
    <w:rsid w:val="0E1E2187"/>
    <w:rsid w:val="0E3C2B89"/>
    <w:rsid w:val="0E546DF1"/>
    <w:rsid w:val="0E73724D"/>
    <w:rsid w:val="0EE5785E"/>
    <w:rsid w:val="0F301BA5"/>
    <w:rsid w:val="0F330E4F"/>
    <w:rsid w:val="0F534505"/>
    <w:rsid w:val="0F7A6795"/>
    <w:rsid w:val="104F05AB"/>
    <w:rsid w:val="10536D05"/>
    <w:rsid w:val="10623A7B"/>
    <w:rsid w:val="10E56D04"/>
    <w:rsid w:val="10F91918"/>
    <w:rsid w:val="112C047F"/>
    <w:rsid w:val="11463A93"/>
    <w:rsid w:val="118E229E"/>
    <w:rsid w:val="11983624"/>
    <w:rsid w:val="119B331E"/>
    <w:rsid w:val="11AA26AE"/>
    <w:rsid w:val="11B6331D"/>
    <w:rsid w:val="11BE2A89"/>
    <w:rsid w:val="11D46BF6"/>
    <w:rsid w:val="11DC5382"/>
    <w:rsid w:val="121645E6"/>
    <w:rsid w:val="12333A0D"/>
    <w:rsid w:val="123525F9"/>
    <w:rsid w:val="127A76EF"/>
    <w:rsid w:val="12C92D9E"/>
    <w:rsid w:val="12DF0FD7"/>
    <w:rsid w:val="13607447"/>
    <w:rsid w:val="137F261A"/>
    <w:rsid w:val="138677B2"/>
    <w:rsid w:val="13B20465"/>
    <w:rsid w:val="13BC2454"/>
    <w:rsid w:val="140304BF"/>
    <w:rsid w:val="140F38D4"/>
    <w:rsid w:val="14266365"/>
    <w:rsid w:val="14505699"/>
    <w:rsid w:val="145B5486"/>
    <w:rsid w:val="14630724"/>
    <w:rsid w:val="14670BBE"/>
    <w:rsid w:val="146C7FBD"/>
    <w:rsid w:val="147A6B69"/>
    <w:rsid w:val="149D0D83"/>
    <w:rsid w:val="14A17343"/>
    <w:rsid w:val="14A75C36"/>
    <w:rsid w:val="152626AA"/>
    <w:rsid w:val="153E6D52"/>
    <w:rsid w:val="1564578D"/>
    <w:rsid w:val="15684240"/>
    <w:rsid w:val="15700454"/>
    <w:rsid w:val="15845D34"/>
    <w:rsid w:val="15B63853"/>
    <w:rsid w:val="15D12167"/>
    <w:rsid w:val="15DC24CD"/>
    <w:rsid w:val="165A7950"/>
    <w:rsid w:val="16671938"/>
    <w:rsid w:val="16E93E35"/>
    <w:rsid w:val="1705220A"/>
    <w:rsid w:val="172A23FA"/>
    <w:rsid w:val="174705E8"/>
    <w:rsid w:val="17922D33"/>
    <w:rsid w:val="17A03B12"/>
    <w:rsid w:val="17B2304A"/>
    <w:rsid w:val="17D24B59"/>
    <w:rsid w:val="17E27480"/>
    <w:rsid w:val="17E7455E"/>
    <w:rsid w:val="181D793F"/>
    <w:rsid w:val="18281579"/>
    <w:rsid w:val="1847255E"/>
    <w:rsid w:val="18B52E57"/>
    <w:rsid w:val="18CD1516"/>
    <w:rsid w:val="18E03046"/>
    <w:rsid w:val="18E14BC5"/>
    <w:rsid w:val="18FA5D8D"/>
    <w:rsid w:val="19244D7C"/>
    <w:rsid w:val="193F1D20"/>
    <w:rsid w:val="1983750D"/>
    <w:rsid w:val="19AB658A"/>
    <w:rsid w:val="19BE217C"/>
    <w:rsid w:val="19DE7F4C"/>
    <w:rsid w:val="19F32331"/>
    <w:rsid w:val="19F43506"/>
    <w:rsid w:val="1A0B5095"/>
    <w:rsid w:val="1A8B1A12"/>
    <w:rsid w:val="1A945E84"/>
    <w:rsid w:val="1ADA25EA"/>
    <w:rsid w:val="1AF00C99"/>
    <w:rsid w:val="1B58717F"/>
    <w:rsid w:val="1B6C05E3"/>
    <w:rsid w:val="1B7F02B3"/>
    <w:rsid w:val="1B956F05"/>
    <w:rsid w:val="1BD50FE3"/>
    <w:rsid w:val="1C113B1D"/>
    <w:rsid w:val="1C164728"/>
    <w:rsid w:val="1C3250B8"/>
    <w:rsid w:val="1C3C69A7"/>
    <w:rsid w:val="1C6B263E"/>
    <w:rsid w:val="1CA571AB"/>
    <w:rsid w:val="1CB02271"/>
    <w:rsid w:val="1CC4115C"/>
    <w:rsid w:val="1CCC38DA"/>
    <w:rsid w:val="1CD801DB"/>
    <w:rsid w:val="1CE162F2"/>
    <w:rsid w:val="1D03010D"/>
    <w:rsid w:val="1D047B6F"/>
    <w:rsid w:val="1D1E65BE"/>
    <w:rsid w:val="1D2B6088"/>
    <w:rsid w:val="1E13264A"/>
    <w:rsid w:val="1E1A0AD8"/>
    <w:rsid w:val="1E3C3499"/>
    <w:rsid w:val="1E5D1D74"/>
    <w:rsid w:val="1E687E59"/>
    <w:rsid w:val="1E730B7F"/>
    <w:rsid w:val="1E9702C2"/>
    <w:rsid w:val="1EB0369E"/>
    <w:rsid w:val="1EC66E61"/>
    <w:rsid w:val="1EE0160F"/>
    <w:rsid w:val="1F154EE2"/>
    <w:rsid w:val="1F3205BA"/>
    <w:rsid w:val="1F325504"/>
    <w:rsid w:val="1F6F5C4B"/>
    <w:rsid w:val="1F765AD5"/>
    <w:rsid w:val="1FA853D0"/>
    <w:rsid w:val="1FCE6571"/>
    <w:rsid w:val="1FD27438"/>
    <w:rsid w:val="1FD804C7"/>
    <w:rsid w:val="1FDE12BA"/>
    <w:rsid w:val="203038AE"/>
    <w:rsid w:val="203626E0"/>
    <w:rsid w:val="203B2EF2"/>
    <w:rsid w:val="203F1B65"/>
    <w:rsid w:val="206928F5"/>
    <w:rsid w:val="206C4DE8"/>
    <w:rsid w:val="207C0ED0"/>
    <w:rsid w:val="20882CE2"/>
    <w:rsid w:val="20936131"/>
    <w:rsid w:val="20B15C07"/>
    <w:rsid w:val="20BA7C6E"/>
    <w:rsid w:val="20BF74E8"/>
    <w:rsid w:val="20EB266D"/>
    <w:rsid w:val="21277565"/>
    <w:rsid w:val="21333FFE"/>
    <w:rsid w:val="214B7E30"/>
    <w:rsid w:val="21757243"/>
    <w:rsid w:val="217A3720"/>
    <w:rsid w:val="21951EA7"/>
    <w:rsid w:val="219A12C6"/>
    <w:rsid w:val="21CB6E03"/>
    <w:rsid w:val="21F66925"/>
    <w:rsid w:val="21FB7105"/>
    <w:rsid w:val="22282876"/>
    <w:rsid w:val="227031FE"/>
    <w:rsid w:val="2291555C"/>
    <w:rsid w:val="22AE5713"/>
    <w:rsid w:val="22DF651B"/>
    <w:rsid w:val="22E01284"/>
    <w:rsid w:val="22E66FD5"/>
    <w:rsid w:val="22E94BA0"/>
    <w:rsid w:val="22F853CA"/>
    <w:rsid w:val="23051807"/>
    <w:rsid w:val="23135697"/>
    <w:rsid w:val="233B268E"/>
    <w:rsid w:val="23576C0A"/>
    <w:rsid w:val="23611020"/>
    <w:rsid w:val="23BB7733"/>
    <w:rsid w:val="23EC3F1D"/>
    <w:rsid w:val="23EF3D62"/>
    <w:rsid w:val="241E4507"/>
    <w:rsid w:val="24211DE4"/>
    <w:rsid w:val="24252588"/>
    <w:rsid w:val="24472C11"/>
    <w:rsid w:val="24506672"/>
    <w:rsid w:val="249B6FFC"/>
    <w:rsid w:val="24E968CE"/>
    <w:rsid w:val="25012944"/>
    <w:rsid w:val="25045CDC"/>
    <w:rsid w:val="25355323"/>
    <w:rsid w:val="25864E94"/>
    <w:rsid w:val="25D26245"/>
    <w:rsid w:val="260158DC"/>
    <w:rsid w:val="2678750C"/>
    <w:rsid w:val="267A5491"/>
    <w:rsid w:val="269F5424"/>
    <w:rsid w:val="26AF423D"/>
    <w:rsid w:val="26B8443B"/>
    <w:rsid w:val="271F1D86"/>
    <w:rsid w:val="277E7E5A"/>
    <w:rsid w:val="27923C50"/>
    <w:rsid w:val="27AC0039"/>
    <w:rsid w:val="27D00A29"/>
    <w:rsid w:val="27DC1316"/>
    <w:rsid w:val="27DD105D"/>
    <w:rsid w:val="28147423"/>
    <w:rsid w:val="284E2DE1"/>
    <w:rsid w:val="285D3DB8"/>
    <w:rsid w:val="28A625DF"/>
    <w:rsid w:val="2914564F"/>
    <w:rsid w:val="291C4B13"/>
    <w:rsid w:val="292E5237"/>
    <w:rsid w:val="293712C8"/>
    <w:rsid w:val="293B602D"/>
    <w:rsid w:val="29456728"/>
    <w:rsid w:val="295961A6"/>
    <w:rsid w:val="297B2403"/>
    <w:rsid w:val="297C6AB4"/>
    <w:rsid w:val="29F43248"/>
    <w:rsid w:val="29F56B4B"/>
    <w:rsid w:val="2A693FDF"/>
    <w:rsid w:val="2A7E4650"/>
    <w:rsid w:val="2B080F3E"/>
    <w:rsid w:val="2B6D51DF"/>
    <w:rsid w:val="2B91334E"/>
    <w:rsid w:val="2BD023F7"/>
    <w:rsid w:val="2BFC4354"/>
    <w:rsid w:val="2C2A704C"/>
    <w:rsid w:val="2C361E1B"/>
    <w:rsid w:val="2C396EF7"/>
    <w:rsid w:val="2C411D60"/>
    <w:rsid w:val="2CD778ED"/>
    <w:rsid w:val="2CE821A9"/>
    <w:rsid w:val="2D0160EB"/>
    <w:rsid w:val="2D147748"/>
    <w:rsid w:val="2D3751A4"/>
    <w:rsid w:val="2D58243E"/>
    <w:rsid w:val="2D81787B"/>
    <w:rsid w:val="2D892D33"/>
    <w:rsid w:val="2DAE1107"/>
    <w:rsid w:val="2DB73BE8"/>
    <w:rsid w:val="2DF873FD"/>
    <w:rsid w:val="2DFA1A2F"/>
    <w:rsid w:val="2E126849"/>
    <w:rsid w:val="2E6510F8"/>
    <w:rsid w:val="2E8C0D75"/>
    <w:rsid w:val="2E9C36F4"/>
    <w:rsid w:val="2EC17D92"/>
    <w:rsid w:val="2ED46176"/>
    <w:rsid w:val="2F1220F5"/>
    <w:rsid w:val="2F2768F4"/>
    <w:rsid w:val="2F492841"/>
    <w:rsid w:val="2FA03962"/>
    <w:rsid w:val="2FC7551A"/>
    <w:rsid w:val="2FEC509F"/>
    <w:rsid w:val="2FF2622E"/>
    <w:rsid w:val="305809ED"/>
    <w:rsid w:val="306B46C9"/>
    <w:rsid w:val="308C1435"/>
    <w:rsid w:val="30954336"/>
    <w:rsid w:val="30A80CB1"/>
    <w:rsid w:val="30C21083"/>
    <w:rsid w:val="30E47336"/>
    <w:rsid w:val="30F40A98"/>
    <w:rsid w:val="31600CD7"/>
    <w:rsid w:val="31955771"/>
    <w:rsid w:val="31D42686"/>
    <w:rsid w:val="31FC27F5"/>
    <w:rsid w:val="32185EC7"/>
    <w:rsid w:val="3228695B"/>
    <w:rsid w:val="324B5680"/>
    <w:rsid w:val="32540D2C"/>
    <w:rsid w:val="33426EA4"/>
    <w:rsid w:val="336467D3"/>
    <w:rsid w:val="337871EE"/>
    <w:rsid w:val="337F061F"/>
    <w:rsid w:val="33BB0DE0"/>
    <w:rsid w:val="33D32279"/>
    <w:rsid w:val="33D43FF2"/>
    <w:rsid w:val="33D67873"/>
    <w:rsid w:val="33E81B44"/>
    <w:rsid w:val="33EB0A3E"/>
    <w:rsid w:val="33EC2ACE"/>
    <w:rsid w:val="34115E5C"/>
    <w:rsid w:val="342D4AEB"/>
    <w:rsid w:val="343A0882"/>
    <w:rsid w:val="34422E8C"/>
    <w:rsid w:val="345A511D"/>
    <w:rsid w:val="347100AA"/>
    <w:rsid w:val="348C1BCC"/>
    <w:rsid w:val="34934C69"/>
    <w:rsid w:val="34CD1FC2"/>
    <w:rsid w:val="34D554B8"/>
    <w:rsid w:val="34DD4637"/>
    <w:rsid w:val="34FE4567"/>
    <w:rsid w:val="351550B3"/>
    <w:rsid w:val="35647A0B"/>
    <w:rsid w:val="357509FF"/>
    <w:rsid w:val="35837C26"/>
    <w:rsid w:val="359B0F7E"/>
    <w:rsid w:val="361A7B3F"/>
    <w:rsid w:val="361E52A0"/>
    <w:rsid w:val="36257BEA"/>
    <w:rsid w:val="36387B7A"/>
    <w:rsid w:val="365C158E"/>
    <w:rsid w:val="366A005B"/>
    <w:rsid w:val="368B1CB5"/>
    <w:rsid w:val="36950C1F"/>
    <w:rsid w:val="36965C99"/>
    <w:rsid w:val="369A25E9"/>
    <w:rsid w:val="36A1512C"/>
    <w:rsid w:val="36CD7070"/>
    <w:rsid w:val="36CE47EC"/>
    <w:rsid w:val="36D44485"/>
    <w:rsid w:val="36D644FF"/>
    <w:rsid w:val="36DA1DB0"/>
    <w:rsid w:val="36F04A42"/>
    <w:rsid w:val="36FB1FAD"/>
    <w:rsid w:val="3708422E"/>
    <w:rsid w:val="370A6B2D"/>
    <w:rsid w:val="3716013B"/>
    <w:rsid w:val="37263DD9"/>
    <w:rsid w:val="3753777A"/>
    <w:rsid w:val="37811C5D"/>
    <w:rsid w:val="37894998"/>
    <w:rsid w:val="37B96D48"/>
    <w:rsid w:val="37C52658"/>
    <w:rsid w:val="38326BD6"/>
    <w:rsid w:val="3846638A"/>
    <w:rsid w:val="38721BD5"/>
    <w:rsid w:val="38894370"/>
    <w:rsid w:val="388A560F"/>
    <w:rsid w:val="388D30B3"/>
    <w:rsid w:val="389828CB"/>
    <w:rsid w:val="38B57D7F"/>
    <w:rsid w:val="38E217E0"/>
    <w:rsid w:val="38F00264"/>
    <w:rsid w:val="38F338EE"/>
    <w:rsid w:val="38F7156A"/>
    <w:rsid w:val="392E5B00"/>
    <w:rsid w:val="39415149"/>
    <w:rsid w:val="398977A5"/>
    <w:rsid w:val="3A2961B7"/>
    <w:rsid w:val="3A2B6AC0"/>
    <w:rsid w:val="3A6F0EB7"/>
    <w:rsid w:val="3A771AF5"/>
    <w:rsid w:val="3A821681"/>
    <w:rsid w:val="3A8D0C88"/>
    <w:rsid w:val="3AB5302D"/>
    <w:rsid w:val="3ACC50AE"/>
    <w:rsid w:val="3AD6207E"/>
    <w:rsid w:val="3B3E5B06"/>
    <w:rsid w:val="3B4A1066"/>
    <w:rsid w:val="3B532905"/>
    <w:rsid w:val="3B6A4402"/>
    <w:rsid w:val="3B746BB8"/>
    <w:rsid w:val="3B7F274A"/>
    <w:rsid w:val="3BA05B7E"/>
    <w:rsid w:val="3BA75D7D"/>
    <w:rsid w:val="3BB14180"/>
    <w:rsid w:val="3BE02111"/>
    <w:rsid w:val="3C13392A"/>
    <w:rsid w:val="3C1A0513"/>
    <w:rsid w:val="3C3352A6"/>
    <w:rsid w:val="3C382DDA"/>
    <w:rsid w:val="3C4A50D6"/>
    <w:rsid w:val="3C657820"/>
    <w:rsid w:val="3C690CA8"/>
    <w:rsid w:val="3C6F5A3D"/>
    <w:rsid w:val="3C931CD7"/>
    <w:rsid w:val="3CB87C90"/>
    <w:rsid w:val="3CBA79A4"/>
    <w:rsid w:val="3CBE02A6"/>
    <w:rsid w:val="3CE53F9B"/>
    <w:rsid w:val="3D285B70"/>
    <w:rsid w:val="3D3073CA"/>
    <w:rsid w:val="3D364127"/>
    <w:rsid w:val="3D5C4DB2"/>
    <w:rsid w:val="3DA44608"/>
    <w:rsid w:val="3DD330F4"/>
    <w:rsid w:val="3E72743C"/>
    <w:rsid w:val="3E75568F"/>
    <w:rsid w:val="3E77751E"/>
    <w:rsid w:val="3E8035F5"/>
    <w:rsid w:val="3E8819AC"/>
    <w:rsid w:val="3EF95F48"/>
    <w:rsid w:val="3F322BFC"/>
    <w:rsid w:val="3F502DBA"/>
    <w:rsid w:val="3F7B439C"/>
    <w:rsid w:val="3F837F90"/>
    <w:rsid w:val="3F8472BF"/>
    <w:rsid w:val="3F9E73B0"/>
    <w:rsid w:val="3FE66A54"/>
    <w:rsid w:val="400769BB"/>
    <w:rsid w:val="4037447B"/>
    <w:rsid w:val="40C0518F"/>
    <w:rsid w:val="40C277BE"/>
    <w:rsid w:val="415115F3"/>
    <w:rsid w:val="4169736B"/>
    <w:rsid w:val="41743929"/>
    <w:rsid w:val="41B852D0"/>
    <w:rsid w:val="41E05EE9"/>
    <w:rsid w:val="41E93761"/>
    <w:rsid w:val="426715A4"/>
    <w:rsid w:val="426764D0"/>
    <w:rsid w:val="42781ADE"/>
    <w:rsid w:val="42820450"/>
    <w:rsid w:val="42F271C8"/>
    <w:rsid w:val="430D14B9"/>
    <w:rsid w:val="43115F82"/>
    <w:rsid w:val="43160B7D"/>
    <w:rsid w:val="434D57AD"/>
    <w:rsid w:val="43882348"/>
    <w:rsid w:val="43B969D4"/>
    <w:rsid w:val="43BF39AC"/>
    <w:rsid w:val="43D86EFA"/>
    <w:rsid w:val="43F76D60"/>
    <w:rsid w:val="43FC0DCB"/>
    <w:rsid w:val="441B171C"/>
    <w:rsid w:val="44501CF6"/>
    <w:rsid w:val="449507CF"/>
    <w:rsid w:val="45167A8C"/>
    <w:rsid w:val="454C32A9"/>
    <w:rsid w:val="45A670A1"/>
    <w:rsid w:val="45DE3656"/>
    <w:rsid w:val="46106673"/>
    <w:rsid w:val="46260934"/>
    <w:rsid w:val="46370A35"/>
    <w:rsid w:val="46390804"/>
    <w:rsid w:val="463D0224"/>
    <w:rsid w:val="46547EB9"/>
    <w:rsid w:val="466F10A2"/>
    <w:rsid w:val="467B018E"/>
    <w:rsid w:val="468204E9"/>
    <w:rsid w:val="47453109"/>
    <w:rsid w:val="475E055C"/>
    <w:rsid w:val="4781128F"/>
    <w:rsid w:val="47A15855"/>
    <w:rsid w:val="47E82EB1"/>
    <w:rsid w:val="47F447A8"/>
    <w:rsid w:val="47FE451C"/>
    <w:rsid w:val="48003E15"/>
    <w:rsid w:val="480079DB"/>
    <w:rsid w:val="4806116E"/>
    <w:rsid w:val="48304070"/>
    <w:rsid w:val="484C112D"/>
    <w:rsid w:val="4852660D"/>
    <w:rsid w:val="48553749"/>
    <w:rsid w:val="48B77AAA"/>
    <w:rsid w:val="48D30A0A"/>
    <w:rsid w:val="48F82F0A"/>
    <w:rsid w:val="491504A2"/>
    <w:rsid w:val="493A2F6B"/>
    <w:rsid w:val="497408BA"/>
    <w:rsid w:val="49AD0FD7"/>
    <w:rsid w:val="49EA4E19"/>
    <w:rsid w:val="49FF448B"/>
    <w:rsid w:val="4A6515B6"/>
    <w:rsid w:val="4AAE68FE"/>
    <w:rsid w:val="4ABB135D"/>
    <w:rsid w:val="4AC22279"/>
    <w:rsid w:val="4AC735DD"/>
    <w:rsid w:val="4AD90111"/>
    <w:rsid w:val="4AD95CB0"/>
    <w:rsid w:val="4AE345EF"/>
    <w:rsid w:val="4AE7625A"/>
    <w:rsid w:val="4B39327C"/>
    <w:rsid w:val="4B770A3B"/>
    <w:rsid w:val="4B845F74"/>
    <w:rsid w:val="4B8B72FA"/>
    <w:rsid w:val="4BBA5FDD"/>
    <w:rsid w:val="4BDE3594"/>
    <w:rsid w:val="4BE83A5B"/>
    <w:rsid w:val="4BFE049B"/>
    <w:rsid w:val="4C351363"/>
    <w:rsid w:val="4C391F58"/>
    <w:rsid w:val="4C5E4C5C"/>
    <w:rsid w:val="4C6D2A89"/>
    <w:rsid w:val="4C7A7407"/>
    <w:rsid w:val="4CA55D26"/>
    <w:rsid w:val="4D1202C7"/>
    <w:rsid w:val="4D315DF5"/>
    <w:rsid w:val="4D475BF8"/>
    <w:rsid w:val="4D5606C4"/>
    <w:rsid w:val="4D6A4582"/>
    <w:rsid w:val="4D852B09"/>
    <w:rsid w:val="4D9228AD"/>
    <w:rsid w:val="4DD15C51"/>
    <w:rsid w:val="4DDA110A"/>
    <w:rsid w:val="4DF26DCA"/>
    <w:rsid w:val="4E0C6C4B"/>
    <w:rsid w:val="4E4341F5"/>
    <w:rsid w:val="4E4E0852"/>
    <w:rsid w:val="4E9248C1"/>
    <w:rsid w:val="4EA96D2C"/>
    <w:rsid w:val="4EB24C51"/>
    <w:rsid w:val="4EE7056A"/>
    <w:rsid w:val="4F0C0779"/>
    <w:rsid w:val="4F5D1523"/>
    <w:rsid w:val="4F672AB4"/>
    <w:rsid w:val="4F863557"/>
    <w:rsid w:val="4F952813"/>
    <w:rsid w:val="4FB224C6"/>
    <w:rsid w:val="5056258D"/>
    <w:rsid w:val="505C21CD"/>
    <w:rsid w:val="50C911F0"/>
    <w:rsid w:val="50CD1431"/>
    <w:rsid w:val="50F40C99"/>
    <w:rsid w:val="51143BBE"/>
    <w:rsid w:val="51BF0F59"/>
    <w:rsid w:val="51F23F4F"/>
    <w:rsid w:val="51FB3ED3"/>
    <w:rsid w:val="51FD1423"/>
    <w:rsid w:val="524232D7"/>
    <w:rsid w:val="529133DC"/>
    <w:rsid w:val="52A47F51"/>
    <w:rsid w:val="52A93E06"/>
    <w:rsid w:val="52C53BA6"/>
    <w:rsid w:val="52D6418D"/>
    <w:rsid w:val="52E663D0"/>
    <w:rsid w:val="534B63AB"/>
    <w:rsid w:val="535A0C45"/>
    <w:rsid w:val="53701BDD"/>
    <w:rsid w:val="537D3981"/>
    <w:rsid w:val="53A35805"/>
    <w:rsid w:val="53AD13EC"/>
    <w:rsid w:val="53B62A58"/>
    <w:rsid w:val="53BA4AE2"/>
    <w:rsid w:val="53D80E43"/>
    <w:rsid w:val="53EE5FF9"/>
    <w:rsid w:val="53FC48BF"/>
    <w:rsid w:val="5404370B"/>
    <w:rsid w:val="547F3856"/>
    <w:rsid w:val="54887662"/>
    <w:rsid w:val="549D4958"/>
    <w:rsid w:val="54CF0DAA"/>
    <w:rsid w:val="54E30236"/>
    <w:rsid w:val="54E90E29"/>
    <w:rsid w:val="54F63638"/>
    <w:rsid w:val="556B11CB"/>
    <w:rsid w:val="55750CC4"/>
    <w:rsid w:val="55821E7D"/>
    <w:rsid w:val="559163C4"/>
    <w:rsid w:val="55B47214"/>
    <w:rsid w:val="560E11C3"/>
    <w:rsid w:val="56376E2B"/>
    <w:rsid w:val="571F116E"/>
    <w:rsid w:val="57227982"/>
    <w:rsid w:val="575E6B80"/>
    <w:rsid w:val="57601877"/>
    <w:rsid w:val="57A86154"/>
    <w:rsid w:val="57C01D87"/>
    <w:rsid w:val="57DB4837"/>
    <w:rsid w:val="57DB62E8"/>
    <w:rsid w:val="580A7ACF"/>
    <w:rsid w:val="583852B6"/>
    <w:rsid w:val="58480FFA"/>
    <w:rsid w:val="58652BD7"/>
    <w:rsid w:val="586B4A1F"/>
    <w:rsid w:val="5871322D"/>
    <w:rsid w:val="58A319CD"/>
    <w:rsid w:val="58A32008"/>
    <w:rsid w:val="58D35801"/>
    <w:rsid w:val="58E95A94"/>
    <w:rsid w:val="58EA1519"/>
    <w:rsid w:val="58F00165"/>
    <w:rsid w:val="58F04D20"/>
    <w:rsid w:val="58FD5865"/>
    <w:rsid w:val="5951568E"/>
    <w:rsid w:val="595C4333"/>
    <w:rsid w:val="59880D4A"/>
    <w:rsid w:val="59912140"/>
    <w:rsid w:val="59B61FB4"/>
    <w:rsid w:val="59C573E5"/>
    <w:rsid w:val="5A0E4EFC"/>
    <w:rsid w:val="5A1323D6"/>
    <w:rsid w:val="5A3747D9"/>
    <w:rsid w:val="5A3C2206"/>
    <w:rsid w:val="5AB44D0A"/>
    <w:rsid w:val="5ACB5260"/>
    <w:rsid w:val="5ADF2BBB"/>
    <w:rsid w:val="5B24541F"/>
    <w:rsid w:val="5B260E43"/>
    <w:rsid w:val="5B307C55"/>
    <w:rsid w:val="5BB92EDB"/>
    <w:rsid w:val="5BCF0155"/>
    <w:rsid w:val="5BF514C8"/>
    <w:rsid w:val="5C11739E"/>
    <w:rsid w:val="5C132D6D"/>
    <w:rsid w:val="5C263376"/>
    <w:rsid w:val="5C292A55"/>
    <w:rsid w:val="5C6C1858"/>
    <w:rsid w:val="5C7D5BEA"/>
    <w:rsid w:val="5CCF5AEF"/>
    <w:rsid w:val="5CD61E7F"/>
    <w:rsid w:val="5CE83FCF"/>
    <w:rsid w:val="5CE963C8"/>
    <w:rsid w:val="5D752266"/>
    <w:rsid w:val="5E063053"/>
    <w:rsid w:val="5E163FF9"/>
    <w:rsid w:val="5E9A7093"/>
    <w:rsid w:val="5EE036AF"/>
    <w:rsid w:val="5EF95194"/>
    <w:rsid w:val="5F5225D5"/>
    <w:rsid w:val="5FE6638E"/>
    <w:rsid w:val="601024CD"/>
    <w:rsid w:val="601936B9"/>
    <w:rsid w:val="604B3491"/>
    <w:rsid w:val="60603779"/>
    <w:rsid w:val="60D21AB5"/>
    <w:rsid w:val="60DA51E7"/>
    <w:rsid w:val="60F8791F"/>
    <w:rsid w:val="610C4D34"/>
    <w:rsid w:val="61225729"/>
    <w:rsid w:val="612A07C9"/>
    <w:rsid w:val="6137786A"/>
    <w:rsid w:val="61687FAA"/>
    <w:rsid w:val="61A34681"/>
    <w:rsid w:val="61BA79A3"/>
    <w:rsid w:val="61C80BF6"/>
    <w:rsid w:val="620A4C3B"/>
    <w:rsid w:val="622025F4"/>
    <w:rsid w:val="62467E9E"/>
    <w:rsid w:val="62747034"/>
    <w:rsid w:val="62886EAC"/>
    <w:rsid w:val="62C04BF9"/>
    <w:rsid w:val="62D8104F"/>
    <w:rsid w:val="62DC0B65"/>
    <w:rsid w:val="62F032FF"/>
    <w:rsid w:val="63241289"/>
    <w:rsid w:val="632F1FD2"/>
    <w:rsid w:val="63597AD7"/>
    <w:rsid w:val="63716BBE"/>
    <w:rsid w:val="638A5B93"/>
    <w:rsid w:val="63CA1D95"/>
    <w:rsid w:val="643930F3"/>
    <w:rsid w:val="648101F4"/>
    <w:rsid w:val="64851C1D"/>
    <w:rsid w:val="64897B9C"/>
    <w:rsid w:val="648C5901"/>
    <w:rsid w:val="64CE0B5F"/>
    <w:rsid w:val="64ED4F69"/>
    <w:rsid w:val="6553431E"/>
    <w:rsid w:val="6593645A"/>
    <w:rsid w:val="65BA1A23"/>
    <w:rsid w:val="65E07329"/>
    <w:rsid w:val="65FE44EA"/>
    <w:rsid w:val="65FE583B"/>
    <w:rsid w:val="66175694"/>
    <w:rsid w:val="6638093E"/>
    <w:rsid w:val="66430E75"/>
    <w:rsid w:val="66486983"/>
    <w:rsid w:val="667305A0"/>
    <w:rsid w:val="66895C07"/>
    <w:rsid w:val="67437E2D"/>
    <w:rsid w:val="675B1621"/>
    <w:rsid w:val="679C6033"/>
    <w:rsid w:val="67CC71FD"/>
    <w:rsid w:val="67D13FC0"/>
    <w:rsid w:val="67D32DBA"/>
    <w:rsid w:val="67DC6454"/>
    <w:rsid w:val="67E77562"/>
    <w:rsid w:val="67ED6DA4"/>
    <w:rsid w:val="67F57418"/>
    <w:rsid w:val="67F718F0"/>
    <w:rsid w:val="681634FB"/>
    <w:rsid w:val="684B5FF9"/>
    <w:rsid w:val="68815818"/>
    <w:rsid w:val="68B456F5"/>
    <w:rsid w:val="68B61660"/>
    <w:rsid w:val="68B71FD1"/>
    <w:rsid w:val="690361D0"/>
    <w:rsid w:val="69090FEF"/>
    <w:rsid w:val="69423BFC"/>
    <w:rsid w:val="6947137B"/>
    <w:rsid w:val="695F247A"/>
    <w:rsid w:val="6985067A"/>
    <w:rsid w:val="699D1F6E"/>
    <w:rsid w:val="699F49D7"/>
    <w:rsid w:val="69BC4C24"/>
    <w:rsid w:val="69FC72C3"/>
    <w:rsid w:val="6A1E60E9"/>
    <w:rsid w:val="6A2B2D31"/>
    <w:rsid w:val="6A570321"/>
    <w:rsid w:val="6A5D65A6"/>
    <w:rsid w:val="6A5E7B04"/>
    <w:rsid w:val="6A653EBF"/>
    <w:rsid w:val="6A65664B"/>
    <w:rsid w:val="6A835AB1"/>
    <w:rsid w:val="6A8D60C0"/>
    <w:rsid w:val="6AB53023"/>
    <w:rsid w:val="6AC47165"/>
    <w:rsid w:val="6AED3E08"/>
    <w:rsid w:val="6AF63831"/>
    <w:rsid w:val="6BA15479"/>
    <w:rsid w:val="6BC17DFD"/>
    <w:rsid w:val="6BF1121C"/>
    <w:rsid w:val="6C15583E"/>
    <w:rsid w:val="6C3D4E5E"/>
    <w:rsid w:val="6C405407"/>
    <w:rsid w:val="6C4B3FD4"/>
    <w:rsid w:val="6C7A45F0"/>
    <w:rsid w:val="6D1A4214"/>
    <w:rsid w:val="6D1D63E5"/>
    <w:rsid w:val="6D285EEC"/>
    <w:rsid w:val="6D53366B"/>
    <w:rsid w:val="6D7C7956"/>
    <w:rsid w:val="6D9316FA"/>
    <w:rsid w:val="6DBD1B12"/>
    <w:rsid w:val="6DE04B1F"/>
    <w:rsid w:val="6DE62E22"/>
    <w:rsid w:val="6E2B5037"/>
    <w:rsid w:val="6E397670"/>
    <w:rsid w:val="6E8B3B31"/>
    <w:rsid w:val="6EEF6FAC"/>
    <w:rsid w:val="6F6B5E5B"/>
    <w:rsid w:val="6F6C6467"/>
    <w:rsid w:val="6F8F2A2D"/>
    <w:rsid w:val="6FA27444"/>
    <w:rsid w:val="705605C7"/>
    <w:rsid w:val="70B6659E"/>
    <w:rsid w:val="71095051"/>
    <w:rsid w:val="713F36E0"/>
    <w:rsid w:val="71621691"/>
    <w:rsid w:val="71B41BB1"/>
    <w:rsid w:val="721F4276"/>
    <w:rsid w:val="72710C32"/>
    <w:rsid w:val="727612C9"/>
    <w:rsid w:val="72DD30DF"/>
    <w:rsid w:val="730A5D36"/>
    <w:rsid w:val="73110F04"/>
    <w:rsid w:val="73182658"/>
    <w:rsid w:val="73503429"/>
    <w:rsid w:val="738715D2"/>
    <w:rsid w:val="73C9358E"/>
    <w:rsid w:val="73CD6E94"/>
    <w:rsid w:val="74363F80"/>
    <w:rsid w:val="7448355E"/>
    <w:rsid w:val="744924D6"/>
    <w:rsid w:val="745E793F"/>
    <w:rsid w:val="74997488"/>
    <w:rsid w:val="74C26049"/>
    <w:rsid w:val="74C36BB5"/>
    <w:rsid w:val="74E657B5"/>
    <w:rsid w:val="75083290"/>
    <w:rsid w:val="75180654"/>
    <w:rsid w:val="752D1F24"/>
    <w:rsid w:val="75375654"/>
    <w:rsid w:val="75405BA8"/>
    <w:rsid w:val="755A0943"/>
    <w:rsid w:val="75617F11"/>
    <w:rsid w:val="75690357"/>
    <w:rsid w:val="758B4316"/>
    <w:rsid w:val="758C1CD8"/>
    <w:rsid w:val="759B4251"/>
    <w:rsid w:val="76007320"/>
    <w:rsid w:val="7629676E"/>
    <w:rsid w:val="768E5B67"/>
    <w:rsid w:val="76E1369C"/>
    <w:rsid w:val="76F05113"/>
    <w:rsid w:val="77174259"/>
    <w:rsid w:val="772C7BF5"/>
    <w:rsid w:val="77676668"/>
    <w:rsid w:val="777449A6"/>
    <w:rsid w:val="77D8321B"/>
    <w:rsid w:val="78120AD3"/>
    <w:rsid w:val="783A4C5B"/>
    <w:rsid w:val="78457C07"/>
    <w:rsid w:val="787670C6"/>
    <w:rsid w:val="788D09BD"/>
    <w:rsid w:val="78BB73FC"/>
    <w:rsid w:val="78BD337B"/>
    <w:rsid w:val="78C32081"/>
    <w:rsid w:val="78DD14D9"/>
    <w:rsid w:val="78E31E25"/>
    <w:rsid w:val="78E95979"/>
    <w:rsid w:val="78F77C3E"/>
    <w:rsid w:val="79115FD0"/>
    <w:rsid w:val="796C06DD"/>
    <w:rsid w:val="797C4F6C"/>
    <w:rsid w:val="79C666FC"/>
    <w:rsid w:val="7A040176"/>
    <w:rsid w:val="7A3D6694"/>
    <w:rsid w:val="7A520A33"/>
    <w:rsid w:val="7A7C6622"/>
    <w:rsid w:val="7A843C00"/>
    <w:rsid w:val="7A9D5499"/>
    <w:rsid w:val="7AB04E02"/>
    <w:rsid w:val="7AB86677"/>
    <w:rsid w:val="7B032351"/>
    <w:rsid w:val="7B051FF8"/>
    <w:rsid w:val="7B055934"/>
    <w:rsid w:val="7B4E01EF"/>
    <w:rsid w:val="7B584932"/>
    <w:rsid w:val="7B701761"/>
    <w:rsid w:val="7BA85652"/>
    <w:rsid w:val="7BEF0B0C"/>
    <w:rsid w:val="7C146143"/>
    <w:rsid w:val="7C4F3CE4"/>
    <w:rsid w:val="7C506AF4"/>
    <w:rsid w:val="7C582E47"/>
    <w:rsid w:val="7C7B4F56"/>
    <w:rsid w:val="7C804853"/>
    <w:rsid w:val="7CBD74C0"/>
    <w:rsid w:val="7CC16E56"/>
    <w:rsid w:val="7CD02BB0"/>
    <w:rsid w:val="7CFE3697"/>
    <w:rsid w:val="7D09782C"/>
    <w:rsid w:val="7D6A73E4"/>
    <w:rsid w:val="7D744E3F"/>
    <w:rsid w:val="7DA746D5"/>
    <w:rsid w:val="7DAD644B"/>
    <w:rsid w:val="7DBF406A"/>
    <w:rsid w:val="7DD3320F"/>
    <w:rsid w:val="7DD874CC"/>
    <w:rsid w:val="7E770170"/>
    <w:rsid w:val="7E887A95"/>
    <w:rsid w:val="7EB82033"/>
    <w:rsid w:val="7EDD34DD"/>
    <w:rsid w:val="7F320F92"/>
    <w:rsid w:val="7F343444"/>
    <w:rsid w:val="7F4309B0"/>
    <w:rsid w:val="7F4F2019"/>
    <w:rsid w:val="7F875449"/>
    <w:rsid w:val="7FBB7970"/>
    <w:rsid w:val="7FD24A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22CDE85E"/>
  <w15:docId w15:val="{F01D5C2E-A286-4073-8A70-3C5445B70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next w:val="a0"/>
    <w:qFormat/>
    <w:rsid w:val="00B32E21"/>
    <w:pPr>
      <w:widowControl w:val="0"/>
      <w:jc w:val="both"/>
    </w:pPr>
    <w:rPr>
      <w:kern w:val="2"/>
      <w:sz w:val="21"/>
      <w:szCs w:val="24"/>
    </w:rPr>
  </w:style>
  <w:style w:type="paragraph" w:styleId="1">
    <w:name w:val="heading 1"/>
    <w:basedOn w:val="a"/>
    <w:next w:val="a"/>
    <w:qFormat/>
    <w:rsid w:val="00B32E21"/>
    <w:pPr>
      <w:keepNext/>
      <w:keepLines/>
      <w:spacing w:before="340" w:after="330" w:line="576" w:lineRule="auto"/>
      <w:outlineLvl w:val="0"/>
    </w:pPr>
    <w:rPr>
      <w:b/>
      <w:bCs/>
      <w:kern w:val="44"/>
      <w:sz w:val="44"/>
      <w:szCs w:val="44"/>
    </w:rPr>
  </w:style>
  <w:style w:type="paragraph" w:styleId="2">
    <w:name w:val="heading 2"/>
    <w:basedOn w:val="a"/>
    <w:next w:val="a"/>
    <w:qFormat/>
    <w:rsid w:val="00B32E21"/>
    <w:pPr>
      <w:keepNext/>
      <w:keepLines/>
      <w:spacing w:line="416" w:lineRule="auto"/>
      <w:outlineLvl w:val="1"/>
    </w:pPr>
    <w:rPr>
      <w:rFonts w:ascii="Arial" w:eastAsia="黑体" w:hAnsi="Arial"/>
      <w:b/>
      <w:bCs/>
      <w:sz w:val="32"/>
      <w:szCs w:val="32"/>
    </w:rPr>
  </w:style>
  <w:style w:type="paragraph" w:styleId="3">
    <w:name w:val="heading 3"/>
    <w:basedOn w:val="a"/>
    <w:next w:val="a"/>
    <w:qFormat/>
    <w:rsid w:val="00B32E21"/>
    <w:pPr>
      <w:keepNext/>
      <w:keepLines/>
      <w:spacing w:line="360" w:lineRule="auto"/>
      <w:ind w:firstLineChars="49" w:firstLine="137"/>
      <w:outlineLvl w:val="2"/>
    </w:pPr>
    <w:rPr>
      <w:rFonts w:ascii="黑体" w:eastAsia="黑体" w:hAnsi="黑体"/>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qFormat/>
    <w:rsid w:val="00B32E21"/>
    <w:pPr>
      <w:spacing w:line="312" w:lineRule="auto"/>
      <w:ind w:firstLine="420"/>
    </w:pPr>
  </w:style>
  <w:style w:type="paragraph" w:styleId="a4">
    <w:name w:val="Body Text"/>
    <w:basedOn w:val="a"/>
    <w:qFormat/>
    <w:rsid w:val="00B32E21"/>
    <w:pPr>
      <w:spacing w:after="120"/>
    </w:pPr>
  </w:style>
  <w:style w:type="paragraph" w:styleId="20">
    <w:name w:val="Body Text First Indent 2"/>
    <w:basedOn w:val="a5"/>
    <w:qFormat/>
    <w:rsid w:val="00B32E21"/>
    <w:pPr>
      <w:ind w:firstLineChars="200" w:firstLine="420"/>
    </w:pPr>
  </w:style>
  <w:style w:type="paragraph" w:styleId="a5">
    <w:name w:val="Body Text Indent"/>
    <w:basedOn w:val="a"/>
    <w:qFormat/>
    <w:rsid w:val="00B32E21"/>
    <w:pPr>
      <w:spacing w:after="120"/>
      <w:ind w:leftChars="200" w:left="420"/>
    </w:pPr>
  </w:style>
  <w:style w:type="paragraph" w:styleId="a6">
    <w:name w:val="Normal Indent"/>
    <w:basedOn w:val="a"/>
    <w:qFormat/>
    <w:rsid w:val="00B32E21"/>
    <w:pPr>
      <w:widowControl/>
      <w:ind w:leftChars="100" w:left="960" w:rightChars="100" w:right="100" w:firstLine="420"/>
      <w:jc w:val="left"/>
    </w:pPr>
  </w:style>
  <w:style w:type="paragraph" w:styleId="a7">
    <w:name w:val="annotation text"/>
    <w:basedOn w:val="a"/>
    <w:uiPriority w:val="99"/>
    <w:qFormat/>
    <w:rsid w:val="00B32E21"/>
    <w:pPr>
      <w:jc w:val="left"/>
    </w:pPr>
  </w:style>
  <w:style w:type="paragraph" w:styleId="a8">
    <w:name w:val="Block Text"/>
    <w:basedOn w:val="a"/>
    <w:qFormat/>
    <w:rsid w:val="00B32E21"/>
    <w:pPr>
      <w:adjustRightInd w:val="0"/>
      <w:ind w:left="420" w:right="33"/>
      <w:jc w:val="left"/>
      <w:textAlignment w:val="baseline"/>
    </w:pPr>
    <w:rPr>
      <w:kern w:val="0"/>
      <w:sz w:val="24"/>
      <w:szCs w:val="20"/>
    </w:rPr>
  </w:style>
  <w:style w:type="paragraph" w:styleId="a9">
    <w:name w:val="Plain Text"/>
    <w:basedOn w:val="a"/>
    <w:qFormat/>
    <w:rsid w:val="00B32E21"/>
    <w:pPr>
      <w:widowControl/>
      <w:jc w:val="left"/>
    </w:pPr>
    <w:rPr>
      <w:rFonts w:ascii="宋体"/>
      <w:szCs w:val="20"/>
    </w:rPr>
  </w:style>
  <w:style w:type="paragraph" w:styleId="aa">
    <w:name w:val="Date"/>
    <w:basedOn w:val="a"/>
    <w:next w:val="a"/>
    <w:qFormat/>
    <w:rsid w:val="00B32E21"/>
    <w:rPr>
      <w:sz w:val="24"/>
      <w:szCs w:val="20"/>
    </w:rPr>
  </w:style>
  <w:style w:type="paragraph" w:styleId="ab">
    <w:name w:val="footer"/>
    <w:basedOn w:val="a"/>
    <w:uiPriority w:val="99"/>
    <w:qFormat/>
    <w:rsid w:val="00B32E21"/>
    <w:pPr>
      <w:tabs>
        <w:tab w:val="center" w:pos="4153"/>
        <w:tab w:val="right" w:pos="8306"/>
      </w:tabs>
      <w:snapToGrid w:val="0"/>
      <w:jc w:val="left"/>
    </w:pPr>
    <w:rPr>
      <w:sz w:val="18"/>
      <w:szCs w:val="18"/>
    </w:rPr>
  </w:style>
  <w:style w:type="paragraph" w:styleId="TOC1">
    <w:name w:val="toc 1"/>
    <w:basedOn w:val="a"/>
    <w:next w:val="a"/>
    <w:uiPriority w:val="39"/>
    <w:qFormat/>
    <w:rsid w:val="00B32E21"/>
    <w:pPr>
      <w:spacing w:before="120" w:after="120"/>
      <w:jc w:val="left"/>
    </w:pPr>
    <w:rPr>
      <w:b/>
      <w:bCs/>
      <w:caps/>
      <w:sz w:val="20"/>
      <w:szCs w:val="20"/>
    </w:rPr>
  </w:style>
  <w:style w:type="paragraph" w:styleId="ac">
    <w:name w:val="Normal (Web)"/>
    <w:basedOn w:val="a"/>
    <w:unhideWhenUsed/>
    <w:qFormat/>
    <w:rsid w:val="00B32E21"/>
    <w:pPr>
      <w:widowControl/>
      <w:spacing w:before="100" w:beforeAutospacing="1" w:after="100" w:afterAutospacing="1"/>
      <w:jc w:val="left"/>
    </w:pPr>
    <w:rPr>
      <w:rFonts w:ascii="宋体" w:hAnsi="宋体" w:cs="宋体"/>
      <w:kern w:val="0"/>
      <w:sz w:val="24"/>
    </w:rPr>
  </w:style>
  <w:style w:type="paragraph" w:styleId="10">
    <w:name w:val="index 1"/>
    <w:basedOn w:val="a"/>
    <w:next w:val="a"/>
    <w:qFormat/>
    <w:rsid w:val="00B32E21"/>
    <w:pPr>
      <w:spacing w:line="220" w:lineRule="exact"/>
      <w:jc w:val="center"/>
    </w:pPr>
    <w:rPr>
      <w:rFonts w:ascii="仿宋_GB2312" w:eastAsia="仿宋_GB2312"/>
      <w:szCs w:val="21"/>
    </w:rPr>
  </w:style>
  <w:style w:type="table" w:styleId="ad">
    <w:name w:val="Table Grid"/>
    <w:basedOn w:val="a2"/>
    <w:qFormat/>
    <w:rsid w:val="00B3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1"/>
    <w:qFormat/>
    <w:rsid w:val="00B32E21"/>
  </w:style>
  <w:style w:type="character" w:styleId="af">
    <w:name w:val="Hyperlink"/>
    <w:uiPriority w:val="99"/>
    <w:qFormat/>
    <w:rsid w:val="00B32E21"/>
    <w:rPr>
      <w:color w:val="0000FF"/>
      <w:u w:val="single"/>
    </w:rPr>
  </w:style>
  <w:style w:type="paragraph" w:customStyle="1" w:styleId="af0">
    <w:name w:val="文档正文"/>
    <w:basedOn w:val="a"/>
    <w:qFormat/>
    <w:rsid w:val="00B32E21"/>
    <w:pPr>
      <w:adjustRightInd w:val="0"/>
      <w:spacing w:line="480" w:lineRule="atLeast"/>
      <w:ind w:firstLine="567"/>
      <w:textAlignment w:val="baseline"/>
    </w:pPr>
    <w:rPr>
      <w:rFonts w:ascii="仿宋_GB2312" w:eastAsia="仿宋_GB2312"/>
      <w:kern w:val="0"/>
      <w:sz w:val="28"/>
      <w:szCs w:val="20"/>
    </w:rPr>
  </w:style>
  <w:style w:type="character" w:customStyle="1" w:styleId="Char">
    <w:name w:val="样式 标书正文 + 下划线 Char"/>
    <w:link w:val="af1"/>
    <w:qFormat/>
    <w:rsid w:val="00B32E21"/>
    <w:rPr>
      <w:rFonts w:asciiTheme="minorHAnsi" w:eastAsia="Ari" w:hAnsiTheme="minorHAnsi" w:cstheme="minorBidi"/>
      <w:kern w:val="2"/>
      <w:sz w:val="28"/>
      <w:szCs w:val="22"/>
      <w:u w:val="single"/>
      <w:lang w:val="en-US" w:eastAsia="zh-CN" w:bidi="ar-SA"/>
    </w:rPr>
  </w:style>
  <w:style w:type="paragraph" w:customStyle="1" w:styleId="af1">
    <w:name w:val="样式 标书正文 + 下划线"/>
    <w:link w:val="Char"/>
    <w:qFormat/>
    <w:rsid w:val="00B32E21"/>
    <w:rPr>
      <w:rFonts w:asciiTheme="minorHAnsi" w:eastAsia="Ari" w:hAnsiTheme="minorHAnsi" w:cstheme="minorBidi"/>
      <w:kern w:val="2"/>
      <w:sz w:val="28"/>
      <w:szCs w:val="22"/>
      <w:u w:val="single"/>
    </w:rPr>
  </w:style>
  <w:style w:type="paragraph" w:customStyle="1" w:styleId="Default">
    <w:name w:val="Default"/>
    <w:qFormat/>
    <w:rsid w:val="00B32E21"/>
    <w:pPr>
      <w:widowControl w:val="0"/>
      <w:autoSpaceDE w:val="0"/>
      <w:autoSpaceDN w:val="0"/>
      <w:adjustRightInd w:val="0"/>
    </w:pPr>
    <w:rPr>
      <w:rFonts w:ascii="宋体" w:cs="宋体"/>
      <w:color w:val="000000"/>
      <w:sz w:val="24"/>
      <w:szCs w:val="24"/>
    </w:rPr>
  </w:style>
  <w:style w:type="character" w:customStyle="1" w:styleId="font01">
    <w:name w:val="font01"/>
    <w:basedOn w:val="a1"/>
    <w:qFormat/>
    <w:rsid w:val="00B32E21"/>
    <w:rPr>
      <w:rFonts w:ascii="Arial" w:hAnsi="Arial" w:cs="Arial"/>
      <w:color w:val="00B050"/>
      <w:sz w:val="24"/>
      <w:szCs w:val="24"/>
      <w:u w:val="none"/>
    </w:rPr>
  </w:style>
  <w:style w:type="character" w:customStyle="1" w:styleId="font21">
    <w:name w:val="font21"/>
    <w:basedOn w:val="a1"/>
    <w:qFormat/>
    <w:rsid w:val="00B32E21"/>
    <w:rPr>
      <w:rFonts w:ascii="宋体" w:eastAsia="宋体" w:hAnsi="宋体" w:cs="宋体" w:hint="eastAsia"/>
      <w:color w:val="00B050"/>
      <w:sz w:val="24"/>
      <w:szCs w:val="24"/>
      <w:u w:val="none"/>
    </w:rPr>
  </w:style>
  <w:style w:type="paragraph" w:styleId="af2">
    <w:name w:val="Balloon Text"/>
    <w:basedOn w:val="a"/>
    <w:link w:val="af3"/>
    <w:rsid w:val="00C50ED3"/>
    <w:rPr>
      <w:sz w:val="18"/>
      <w:szCs w:val="18"/>
    </w:rPr>
  </w:style>
  <w:style w:type="character" w:customStyle="1" w:styleId="af3">
    <w:name w:val="批注框文本 字符"/>
    <w:basedOn w:val="a1"/>
    <w:link w:val="af2"/>
    <w:rsid w:val="00C50ED3"/>
    <w:rPr>
      <w:kern w:val="2"/>
      <w:sz w:val="18"/>
      <w:szCs w:val="18"/>
    </w:rPr>
  </w:style>
  <w:style w:type="paragraph" w:styleId="TOC3">
    <w:name w:val="toc 3"/>
    <w:basedOn w:val="a"/>
    <w:next w:val="a"/>
    <w:rsid w:val="004A3D05"/>
    <w:pPr>
      <w:ind w:leftChars="400" w:left="840"/>
    </w:pPr>
  </w:style>
  <w:style w:type="paragraph" w:styleId="af4">
    <w:name w:val="header"/>
    <w:basedOn w:val="a"/>
    <w:link w:val="af5"/>
    <w:qFormat/>
    <w:rsid w:val="004A3D05"/>
    <w:pPr>
      <w:pBdr>
        <w:bottom w:val="single" w:sz="6" w:space="1" w:color="auto"/>
      </w:pBdr>
      <w:tabs>
        <w:tab w:val="center" w:pos="4153"/>
        <w:tab w:val="right" w:pos="8306"/>
      </w:tabs>
      <w:snapToGrid w:val="0"/>
      <w:jc w:val="center"/>
    </w:pPr>
    <w:rPr>
      <w:sz w:val="18"/>
      <w:szCs w:val="18"/>
    </w:rPr>
  </w:style>
  <w:style w:type="character" w:customStyle="1" w:styleId="af5">
    <w:name w:val="页眉 字符"/>
    <w:basedOn w:val="a1"/>
    <w:link w:val="af4"/>
    <w:rsid w:val="004A3D05"/>
    <w:rPr>
      <w:kern w:val="2"/>
      <w:sz w:val="18"/>
      <w:szCs w:val="18"/>
    </w:rPr>
  </w:style>
  <w:style w:type="paragraph" w:styleId="TOC2">
    <w:name w:val="toc 2"/>
    <w:basedOn w:val="a"/>
    <w:next w:val="a"/>
    <w:rsid w:val="004A3D05"/>
    <w:pPr>
      <w:ind w:leftChars="200" w:left="420"/>
    </w:pPr>
  </w:style>
  <w:style w:type="character" w:styleId="af6">
    <w:name w:val="Strong"/>
    <w:basedOn w:val="a1"/>
    <w:qFormat/>
    <w:rsid w:val="004A3D0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249123">
      <w:bodyDiv w:val="1"/>
      <w:marLeft w:val="0"/>
      <w:marRight w:val="0"/>
      <w:marTop w:val="0"/>
      <w:marBottom w:val="0"/>
      <w:divBdr>
        <w:top w:val="none" w:sz="0" w:space="0" w:color="auto"/>
        <w:left w:val="none" w:sz="0" w:space="0" w:color="auto"/>
        <w:bottom w:val="none" w:sz="0" w:space="0" w:color="auto"/>
        <w:right w:val="none" w:sz="0" w:space="0" w:color="auto"/>
      </w:divBdr>
    </w:div>
    <w:div w:id="340394797">
      <w:bodyDiv w:val="1"/>
      <w:marLeft w:val="0"/>
      <w:marRight w:val="0"/>
      <w:marTop w:val="0"/>
      <w:marBottom w:val="0"/>
      <w:divBdr>
        <w:top w:val="none" w:sz="0" w:space="0" w:color="auto"/>
        <w:left w:val="none" w:sz="0" w:space="0" w:color="auto"/>
        <w:bottom w:val="none" w:sz="0" w:space="0" w:color="auto"/>
        <w:right w:val="none" w:sz="0" w:space="0" w:color="auto"/>
      </w:divBdr>
    </w:div>
    <w:div w:id="647369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SimHei"/>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SimSun"/>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989E09-AB8A-40A6-80CE-3B794FA43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94</Pages>
  <Words>38186</Words>
  <Characters>9501</Characters>
  <Application>Microsoft Office Word</Application>
  <DocSecurity>0</DocSecurity>
  <Lines>79</Lines>
  <Paragraphs>95</Paragraphs>
  <ScaleCrop>false</ScaleCrop>
  <Company>微软中国</Company>
  <LinksUpToDate>false</LinksUpToDate>
  <CharactersWithSpaces>47592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张晓东</dc:creator>
  <cp:lastModifiedBy>常园园</cp:lastModifiedBy>
  <cp:revision>2</cp:revision>
  <cp:lastPrinted>2020-04-29T09:15:00Z</cp:lastPrinted>
  <dcterms:created xsi:type="dcterms:W3CDTF">2021-09-23T01:12:00Z</dcterms:created>
  <dcterms:modified xsi:type="dcterms:W3CDTF">2021-09-23T01:12:00Z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