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951"/>
        <w:gridCol w:w="1218"/>
        <w:gridCol w:w="3152"/>
        <w:gridCol w:w="1599"/>
        <w:gridCol w:w="3420"/>
        <w:gridCol w:w="959"/>
      </w:tblGrid>
      <w:tr w:rsidR="009E733D" w14:paraId="19D29BF7" w14:textId="77777777">
        <w:trPr>
          <w:trHeight w:val="495"/>
          <w:jc w:val="center"/>
        </w:trPr>
        <w:tc>
          <w:tcPr>
            <w:tcW w:w="11299" w:type="dxa"/>
            <w:gridSpan w:val="6"/>
            <w:tcBorders>
              <w:top w:val="nil"/>
              <w:bottom w:val="single" w:sz="8" w:space="0" w:color="008000"/>
            </w:tcBorders>
            <w:shd w:val="clear" w:color="auto" w:fill="auto"/>
            <w:vAlign w:val="center"/>
          </w:tcPr>
          <w:p w14:paraId="5615B521" w14:textId="77777777" w:rsidR="009E733D" w:rsidRDefault="00000000">
            <w:pPr>
              <w:widowControl/>
              <w:adjustRightInd w:val="0"/>
              <w:snapToGrid w:val="0"/>
              <w:jc w:val="center"/>
              <w:rPr>
                <w:rFonts w:ascii="宋体" w:eastAsia="宋体" w:hAnsi="宋体" w:cs="宋体"/>
                <w:b/>
                <w:bCs/>
                <w:color w:val="0000FF"/>
                <w:kern w:val="0"/>
                <w:sz w:val="32"/>
                <w:szCs w:val="32"/>
              </w:rPr>
            </w:pPr>
            <w:r>
              <w:rPr>
                <w:rFonts w:ascii="宋体" w:eastAsia="宋体" w:hAnsi="宋体" w:cs="宋体" w:hint="eastAsia"/>
                <w:b/>
                <w:bCs/>
                <w:kern w:val="0"/>
                <w:sz w:val="32"/>
                <w:szCs w:val="32"/>
              </w:rPr>
              <w:t>过氧化氢低温等离子灭菌器</w:t>
            </w:r>
          </w:p>
        </w:tc>
      </w:tr>
      <w:tr w:rsidR="009E733D" w14:paraId="0B4C8451"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FB61890" w14:textId="77777777" w:rsidR="009E733D"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9389" w:type="dxa"/>
            <w:gridSpan w:val="4"/>
            <w:tcBorders>
              <w:top w:val="nil"/>
              <w:left w:val="nil"/>
              <w:bottom w:val="single" w:sz="8" w:space="0" w:color="008000"/>
              <w:right w:val="single" w:sz="8" w:space="0" w:color="008000"/>
            </w:tcBorders>
            <w:shd w:val="clear" w:color="auto" w:fill="auto"/>
            <w:vAlign w:val="center"/>
          </w:tcPr>
          <w:p w14:paraId="47D9313E" w14:textId="77777777" w:rsidR="009E733D"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9" w:type="dxa"/>
            <w:tcBorders>
              <w:top w:val="nil"/>
              <w:left w:val="nil"/>
              <w:bottom w:val="single" w:sz="8" w:space="0" w:color="008000"/>
              <w:right w:val="single" w:sz="8" w:space="0" w:color="008000"/>
            </w:tcBorders>
            <w:shd w:val="clear" w:color="auto" w:fill="auto"/>
            <w:vAlign w:val="center"/>
          </w:tcPr>
          <w:p w14:paraId="7242E4B2" w14:textId="77777777" w:rsidR="009E733D"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9E733D" w14:paraId="3095D931"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117CD073" w14:textId="77777777" w:rsidR="009E733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389" w:type="dxa"/>
            <w:gridSpan w:val="4"/>
            <w:tcBorders>
              <w:top w:val="nil"/>
              <w:left w:val="nil"/>
              <w:bottom w:val="single" w:sz="8" w:space="0" w:color="008000"/>
              <w:right w:val="single" w:sz="8" w:space="0" w:color="008000"/>
            </w:tcBorders>
            <w:shd w:val="clear" w:color="auto" w:fill="auto"/>
            <w:vAlign w:val="center"/>
          </w:tcPr>
          <w:p w14:paraId="7C558804" w14:textId="77777777" w:rsidR="009E733D"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满足医院要求，凡涉及设备安装及施工由中标方负责，安装符合要求，按照医院要求提供交钥匙工程</w:t>
            </w:r>
          </w:p>
        </w:tc>
        <w:tc>
          <w:tcPr>
            <w:tcW w:w="959" w:type="dxa"/>
            <w:tcBorders>
              <w:top w:val="nil"/>
              <w:left w:val="nil"/>
              <w:bottom w:val="single" w:sz="8" w:space="0" w:color="008000"/>
              <w:right w:val="single" w:sz="8" w:space="0" w:color="008000"/>
            </w:tcBorders>
            <w:shd w:val="clear" w:color="auto" w:fill="auto"/>
            <w:vAlign w:val="center"/>
          </w:tcPr>
          <w:p w14:paraId="78500327" w14:textId="77777777" w:rsidR="009E733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E733D" w14:paraId="7AC4FEF9"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FBA0789" w14:textId="77777777" w:rsidR="009E733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389" w:type="dxa"/>
            <w:gridSpan w:val="4"/>
            <w:tcBorders>
              <w:top w:val="nil"/>
              <w:left w:val="nil"/>
              <w:bottom w:val="single" w:sz="8" w:space="0" w:color="008000"/>
              <w:right w:val="single" w:sz="8" w:space="0" w:color="008000"/>
            </w:tcBorders>
            <w:shd w:val="clear" w:color="auto" w:fill="auto"/>
            <w:vAlign w:val="center"/>
          </w:tcPr>
          <w:p w14:paraId="1EC011B3" w14:textId="37E39CDC" w:rsidR="009E733D"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9" w:type="dxa"/>
            <w:tcBorders>
              <w:top w:val="nil"/>
              <w:left w:val="nil"/>
              <w:bottom w:val="single" w:sz="8" w:space="0" w:color="008000"/>
              <w:right w:val="single" w:sz="8" w:space="0" w:color="008000"/>
            </w:tcBorders>
            <w:shd w:val="clear" w:color="auto" w:fill="auto"/>
            <w:vAlign w:val="center"/>
          </w:tcPr>
          <w:p w14:paraId="4973CE7A" w14:textId="77777777" w:rsidR="009E733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9E733D" w14:paraId="56113F82" w14:textId="77777777">
        <w:trPr>
          <w:trHeight w:val="35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276A2CC" w14:textId="32056C3B" w:rsidR="009E733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389" w:type="dxa"/>
            <w:gridSpan w:val="4"/>
            <w:tcBorders>
              <w:top w:val="nil"/>
              <w:left w:val="nil"/>
              <w:bottom w:val="single" w:sz="8" w:space="0" w:color="008000"/>
              <w:right w:val="single" w:sz="8" w:space="0" w:color="008000"/>
            </w:tcBorders>
            <w:shd w:val="clear" w:color="auto" w:fill="auto"/>
            <w:vAlign w:val="center"/>
          </w:tcPr>
          <w:p w14:paraId="4C504E31" w14:textId="1515D1C7" w:rsidR="009E733D"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投标产品为知名品牌，最新先进机型及配置</w:t>
            </w:r>
          </w:p>
        </w:tc>
        <w:tc>
          <w:tcPr>
            <w:tcW w:w="959" w:type="dxa"/>
            <w:tcBorders>
              <w:top w:val="nil"/>
              <w:left w:val="nil"/>
              <w:bottom w:val="single" w:sz="8" w:space="0" w:color="008000"/>
              <w:right w:val="single" w:sz="8" w:space="0" w:color="008000"/>
            </w:tcBorders>
            <w:shd w:val="clear" w:color="auto" w:fill="auto"/>
            <w:vAlign w:val="center"/>
          </w:tcPr>
          <w:p w14:paraId="3FD47ECC" w14:textId="77777777" w:rsidR="009E733D"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1430E63C" w14:textId="77777777">
        <w:trPr>
          <w:trHeight w:val="35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44D7E752" w14:textId="3C9FA1E2"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389" w:type="dxa"/>
            <w:gridSpan w:val="4"/>
            <w:tcBorders>
              <w:top w:val="nil"/>
              <w:left w:val="nil"/>
              <w:bottom w:val="single" w:sz="8" w:space="0" w:color="008000"/>
              <w:right w:val="single" w:sz="8" w:space="0" w:color="008000"/>
            </w:tcBorders>
            <w:shd w:val="clear" w:color="auto" w:fill="auto"/>
            <w:vAlign w:val="center"/>
          </w:tcPr>
          <w:p w14:paraId="29D21F1D" w14:textId="13CEAA80"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9" w:type="dxa"/>
            <w:tcBorders>
              <w:top w:val="nil"/>
              <w:left w:val="nil"/>
              <w:bottom w:val="single" w:sz="8" w:space="0" w:color="008000"/>
              <w:right w:val="single" w:sz="8" w:space="0" w:color="008000"/>
            </w:tcBorders>
            <w:shd w:val="clear" w:color="auto" w:fill="auto"/>
            <w:vAlign w:val="center"/>
          </w:tcPr>
          <w:p w14:paraId="7D006BB4" w14:textId="2C267F3F"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7F14E09C"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6EBE518A" w14:textId="6280B8F6"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389" w:type="dxa"/>
            <w:gridSpan w:val="4"/>
            <w:tcBorders>
              <w:top w:val="nil"/>
              <w:left w:val="nil"/>
              <w:bottom w:val="single" w:sz="8" w:space="0" w:color="008000"/>
              <w:right w:val="single" w:sz="8" w:space="0" w:color="008000"/>
            </w:tcBorders>
            <w:shd w:val="clear" w:color="auto" w:fill="auto"/>
            <w:vAlign w:val="center"/>
          </w:tcPr>
          <w:p w14:paraId="164B09E1"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9" w:type="dxa"/>
            <w:tcBorders>
              <w:top w:val="nil"/>
              <w:left w:val="nil"/>
              <w:bottom w:val="single" w:sz="8" w:space="0" w:color="008000"/>
              <w:right w:val="single" w:sz="8" w:space="0" w:color="008000"/>
            </w:tcBorders>
            <w:shd w:val="clear" w:color="auto" w:fill="auto"/>
            <w:vAlign w:val="center"/>
          </w:tcPr>
          <w:p w14:paraId="57C6C232" w14:textId="157CE9CD"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143C9F5D"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EF9C8D1" w14:textId="7F44938D"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389" w:type="dxa"/>
            <w:gridSpan w:val="4"/>
            <w:tcBorders>
              <w:top w:val="nil"/>
              <w:left w:val="nil"/>
              <w:bottom w:val="single" w:sz="8" w:space="0" w:color="008000"/>
              <w:right w:val="single" w:sz="8" w:space="0" w:color="008000"/>
            </w:tcBorders>
            <w:shd w:val="clear" w:color="auto" w:fill="auto"/>
            <w:vAlign w:val="center"/>
          </w:tcPr>
          <w:p w14:paraId="2F99D56A"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9" w:type="dxa"/>
            <w:tcBorders>
              <w:top w:val="nil"/>
              <w:left w:val="nil"/>
              <w:bottom w:val="single" w:sz="8" w:space="0" w:color="008000"/>
              <w:right w:val="single" w:sz="8" w:space="0" w:color="008000"/>
            </w:tcBorders>
            <w:shd w:val="clear" w:color="auto" w:fill="auto"/>
            <w:vAlign w:val="center"/>
          </w:tcPr>
          <w:p w14:paraId="3B9D1508"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168759A8"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4BA62E3" w14:textId="04DD79E5"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389" w:type="dxa"/>
            <w:gridSpan w:val="4"/>
            <w:tcBorders>
              <w:top w:val="nil"/>
              <w:left w:val="nil"/>
              <w:bottom w:val="single" w:sz="8" w:space="0" w:color="008000"/>
              <w:right w:val="single" w:sz="8" w:space="0" w:color="008000"/>
            </w:tcBorders>
            <w:shd w:val="clear" w:color="auto" w:fill="auto"/>
            <w:vAlign w:val="center"/>
          </w:tcPr>
          <w:p w14:paraId="2D708FD5"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9" w:type="dxa"/>
            <w:tcBorders>
              <w:top w:val="nil"/>
              <w:left w:val="nil"/>
              <w:bottom w:val="single" w:sz="8" w:space="0" w:color="008000"/>
              <w:right w:val="single" w:sz="8" w:space="0" w:color="008000"/>
            </w:tcBorders>
            <w:shd w:val="clear" w:color="auto" w:fill="auto"/>
            <w:vAlign w:val="center"/>
          </w:tcPr>
          <w:p w14:paraId="524AB179"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2台</w:t>
            </w:r>
          </w:p>
        </w:tc>
      </w:tr>
      <w:tr w:rsidR="000077F8" w14:paraId="65EE1B44"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61874EAE" w14:textId="3F99E86F"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8</w:t>
            </w:r>
          </w:p>
        </w:tc>
        <w:tc>
          <w:tcPr>
            <w:tcW w:w="9389" w:type="dxa"/>
            <w:gridSpan w:val="4"/>
            <w:tcBorders>
              <w:top w:val="nil"/>
              <w:left w:val="nil"/>
              <w:bottom w:val="single" w:sz="8" w:space="0" w:color="008000"/>
              <w:right w:val="single" w:sz="8" w:space="0" w:color="008000"/>
            </w:tcBorders>
            <w:shd w:val="clear" w:color="auto" w:fill="auto"/>
            <w:vAlign w:val="center"/>
          </w:tcPr>
          <w:p w14:paraId="1EE26272"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提供消毒卫生产品卫生安全评价报告或备案证明</w:t>
            </w:r>
          </w:p>
        </w:tc>
        <w:tc>
          <w:tcPr>
            <w:tcW w:w="959" w:type="dxa"/>
            <w:tcBorders>
              <w:top w:val="nil"/>
              <w:left w:val="nil"/>
              <w:bottom w:val="single" w:sz="8" w:space="0" w:color="008000"/>
              <w:right w:val="single" w:sz="8" w:space="0" w:color="008000"/>
            </w:tcBorders>
            <w:shd w:val="clear" w:color="auto" w:fill="auto"/>
            <w:vAlign w:val="center"/>
          </w:tcPr>
          <w:p w14:paraId="6DE78534"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2B2364FA"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A98F7CF" w14:textId="0E76C48B"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9</w:t>
            </w:r>
          </w:p>
        </w:tc>
        <w:tc>
          <w:tcPr>
            <w:tcW w:w="9389" w:type="dxa"/>
            <w:gridSpan w:val="4"/>
            <w:tcBorders>
              <w:top w:val="nil"/>
              <w:left w:val="nil"/>
              <w:bottom w:val="single" w:sz="8" w:space="0" w:color="008000"/>
              <w:right w:val="single" w:sz="8" w:space="0" w:color="008000"/>
            </w:tcBorders>
            <w:shd w:val="clear" w:color="auto" w:fill="auto"/>
            <w:vAlign w:val="center"/>
          </w:tcPr>
          <w:p w14:paraId="5967C6EB"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9" w:type="dxa"/>
            <w:tcBorders>
              <w:top w:val="nil"/>
              <w:left w:val="nil"/>
              <w:bottom w:val="single" w:sz="8" w:space="0" w:color="008000"/>
              <w:right w:val="single" w:sz="8" w:space="0" w:color="008000"/>
            </w:tcBorders>
            <w:shd w:val="clear" w:color="auto" w:fill="auto"/>
            <w:vAlign w:val="center"/>
          </w:tcPr>
          <w:p w14:paraId="7D4715FC"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283DF5F6"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7E58B30" w14:textId="77777777" w:rsidR="000077F8" w:rsidRDefault="000077F8" w:rsidP="000077F8">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9389" w:type="dxa"/>
            <w:gridSpan w:val="4"/>
            <w:tcBorders>
              <w:top w:val="nil"/>
              <w:left w:val="nil"/>
              <w:bottom w:val="single" w:sz="8" w:space="0" w:color="008000"/>
              <w:right w:val="single" w:sz="8" w:space="0" w:color="008000"/>
            </w:tcBorders>
            <w:shd w:val="clear" w:color="auto" w:fill="auto"/>
            <w:vAlign w:val="center"/>
          </w:tcPr>
          <w:p w14:paraId="0C19650A" w14:textId="77777777" w:rsidR="000077F8" w:rsidRDefault="000077F8" w:rsidP="000077F8">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9" w:type="dxa"/>
            <w:tcBorders>
              <w:top w:val="nil"/>
              <w:left w:val="nil"/>
              <w:bottom w:val="single" w:sz="8" w:space="0" w:color="008000"/>
              <w:right w:val="single" w:sz="8" w:space="0" w:color="008000"/>
            </w:tcBorders>
            <w:shd w:val="clear" w:color="auto" w:fill="auto"/>
            <w:vAlign w:val="center"/>
          </w:tcPr>
          <w:p w14:paraId="4545F7BD" w14:textId="77777777" w:rsidR="000077F8" w:rsidRDefault="000077F8" w:rsidP="000077F8">
            <w:pPr>
              <w:widowControl/>
              <w:adjustRightInd w:val="0"/>
              <w:snapToGrid w:val="0"/>
              <w:jc w:val="center"/>
              <w:rPr>
                <w:rFonts w:ascii="仿宋_GB2312" w:eastAsia="仿宋_GB2312" w:hAnsi="宋体" w:cs="宋体"/>
                <w:kern w:val="0"/>
                <w:sz w:val="28"/>
                <w:szCs w:val="28"/>
              </w:rPr>
            </w:pPr>
          </w:p>
        </w:tc>
      </w:tr>
      <w:tr w:rsidR="000077F8" w14:paraId="124AEC3C"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6C11B236"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389" w:type="dxa"/>
            <w:gridSpan w:val="4"/>
            <w:tcBorders>
              <w:top w:val="nil"/>
              <w:left w:val="nil"/>
              <w:bottom w:val="single" w:sz="8" w:space="0" w:color="008000"/>
              <w:right w:val="single" w:sz="8" w:space="0" w:color="008000"/>
            </w:tcBorders>
            <w:shd w:val="clear" w:color="auto" w:fill="auto"/>
            <w:vAlign w:val="center"/>
          </w:tcPr>
          <w:p w14:paraId="7DEEA545"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适用范围：用于不能采用湿热法灭菌的腔镜、管路及软式内镜等器械的灭菌</w:t>
            </w:r>
          </w:p>
        </w:tc>
        <w:tc>
          <w:tcPr>
            <w:tcW w:w="959" w:type="dxa"/>
            <w:tcBorders>
              <w:top w:val="nil"/>
              <w:left w:val="nil"/>
              <w:bottom w:val="single" w:sz="8" w:space="0" w:color="008000"/>
              <w:right w:val="single" w:sz="8" w:space="0" w:color="008000"/>
            </w:tcBorders>
            <w:shd w:val="clear" w:color="auto" w:fill="auto"/>
            <w:vAlign w:val="center"/>
          </w:tcPr>
          <w:p w14:paraId="47473862"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6943F816"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F556B19"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389" w:type="dxa"/>
            <w:gridSpan w:val="4"/>
            <w:tcBorders>
              <w:top w:val="nil"/>
              <w:left w:val="nil"/>
              <w:bottom w:val="single" w:sz="8" w:space="0" w:color="008000"/>
              <w:right w:val="single" w:sz="8" w:space="0" w:color="008000"/>
            </w:tcBorders>
            <w:shd w:val="clear" w:color="auto" w:fill="auto"/>
            <w:vAlign w:val="center"/>
          </w:tcPr>
          <w:p w14:paraId="6AFA8BDA"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灭菌原理</w:t>
            </w:r>
          </w:p>
        </w:tc>
        <w:tc>
          <w:tcPr>
            <w:tcW w:w="959" w:type="dxa"/>
            <w:tcBorders>
              <w:top w:val="nil"/>
              <w:left w:val="nil"/>
              <w:bottom w:val="single" w:sz="8" w:space="0" w:color="008000"/>
              <w:right w:val="single" w:sz="8" w:space="0" w:color="008000"/>
            </w:tcBorders>
            <w:shd w:val="clear" w:color="auto" w:fill="auto"/>
            <w:vAlign w:val="center"/>
          </w:tcPr>
          <w:p w14:paraId="28D40802"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60E7073F"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6F914925"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2.1</w:t>
            </w:r>
          </w:p>
        </w:tc>
        <w:tc>
          <w:tcPr>
            <w:tcW w:w="9389" w:type="dxa"/>
            <w:gridSpan w:val="4"/>
            <w:tcBorders>
              <w:top w:val="nil"/>
              <w:left w:val="nil"/>
              <w:bottom w:val="single" w:sz="8" w:space="0" w:color="008000"/>
              <w:right w:val="single" w:sz="8" w:space="0" w:color="008000"/>
            </w:tcBorders>
            <w:shd w:val="clear" w:color="auto" w:fill="auto"/>
            <w:vAlign w:val="center"/>
          </w:tcPr>
          <w:p w14:paraId="33AFF286"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灭菌方法：舱内过氧化氢气体等离子</w:t>
            </w:r>
            <w:r>
              <w:rPr>
                <w:rFonts w:ascii="仿宋_GB2312" w:eastAsia="仿宋_GB2312" w:hAnsi="宋体" w:cs="宋体"/>
                <w:kern w:val="0"/>
                <w:sz w:val="28"/>
                <w:szCs w:val="28"/>
              </w:rPr>
              <w:t>灭菌</w:t>
            </w:r>
          </w:p>
        </w:tc>
        <w:tc>
          <w:tcPr>
            <w:tcW w:w="959" w:type="dxa"/>
            <w:tcBorders>
              <w:top w:val="nil"/>
              <w:left w:val="nil"/>
              <w:bottom w:val="single" w:sz="8" w:space="0" w:color="008000"/>
              <w:right w:val="single" w:sz="8" w:space="0" w:color="008000"/>
            </w:tcBorders>
            <w:shd w:val="clear" w:color="auto" w:fill="auto"/>
            <w:vAlign w:val="center"/>
          </w:tcPr>
          <w:p w14:paraId="7FF7CFAC"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69143D2C"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1A0DEF34"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2.2</w:t>
            </w:r>
          </w:p>
        </w:tc>
        <w:tc>
          <w:tcPr>
            <w:tcW w:w="9389" w:type="dxa"/>
            <w:gridSpan w:val="4"/>
            <w:tcBorders>
              <w:top w:val="nil"/>
              <w:left w:val="nil"/>
              <w:bottom w:val="single" w:sz="8" w:space="0" w:color="008000"/>
              <w:right w:val="single" w:sz="8" w:space="0" w:color="008000"/>
            </w:tcBorders>
            <w:shd w:val="clear" w:color="auto" w:fill="auto"/>
            <w:vAlign w:val="center"/>
          </w:tcPr>
          <w:p w14:paraId="239E6646"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灭菌剂浓度：53%-</w:t>
            </w:r>
            <w:r>
              <w:rPr>
                <w:rFonts w:ascii="仿宋_GB2312" w:eastAsia="仿宋_GB2312" w:hAnsi="宋体" w:cs="宋体"/>
                <w:kern w:val="0"/>
                <w:sz w:val="28"/>
                <w:szCs w:val="28"/>
              </w:rPr>
              <w:t>60</w:t>
            </w:r>
            <w:r>
              <w:rPr>
                <w:rFonts w:ascii="仿宋_GB2312" w:eastAsia="仿宋_GB2312" w:hAnsi="宋体" w:cs="宋体" w:hint="eastAsia"/>
                <w:kern w:val="0"/>
                <w:sz w:val="28"/>
                <w:szCs w:val="28"/>
              </w:rPr>
              <w:t>%，设备灭菌过程中舱体过氧化氢浓度应≥80</w:t>
            </w:r>
            <w:r>
              <w:rPr>
                <w:rFonts w:ascii="仿宋_GB2312" w:eastAsia="仿宋_GB2312" w:hAnsi="宋体" w:cs="宋体"/>
                <w:kern w:val="0"/>
                <w:sz w:val="28"/>
                <w:szCs w:val="28"/>
              </w:rPr>
              <w:t>%</w:t>
            </w:r>
          </w:p>
        </w:tc>
        <w:tc>
          <w:tcPr>
            <w:tcW w:w="959" w:type="dxa"/>
            <w:tcBorders>
              <w:top w:val="nil"/>
              <w:left w:val="nil"/>
              <w:bottom w:val="single" w:sz="8" w:space="0" w:color="008000"/>
              <w:right w:val="single" w:sz="8" w:space="0" w:color="008000"/>
            </w:tcBorders>
            <w:shd w:val="clear" w:color="auto" w:fill="auto"/>
            <w:vAlign w:val="center"/>
          </w:tcPr>
          <w:p w14:paraId="0EC650BE"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19D8C585"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487BAB02"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2.3</w:t>
            </w:r>
          </w:p>
        </w:tc>
        <w:tc>
          <w:tcPr>
            <w:tcW w:w="9389" w:type="dxa"/>
            <w:gridSpan w:val="4"/>
            <w:tcBorders>
              <w:top w:val="nil"/>
              <w:left w:val="nil"/>
              <w:bottom w:val="single" w:sz="8" w:space="0" w:color="008000"/>
              <w:right w:val="single" w:sz="8" w:space="0" w:color="008000"/>
            </w:tcBorders>
            <w:shd w:val="clear" w:color="auto" w:fill="auto"/>
            <w:vAlign w:val="center"/>
          </w:tcPr>
          <w:p w14:paraId="4B5C4664"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硬式内镜灭菌：可以对直径≥0.7mm、长度≤500mm的管腔器械灭菌</w:t>
            </w:r>
          </w:p>
        </w:tc>
        <w:tc>
          <w:tcPr>
            <w:tcW w:w="959" w:type="dxa"/>
            <w:tcBorders>
              <w:top w:val="nil"/>
              <w:left w:val="nil"/>
              <w:bottom w:val="single" w:sz="8" w:space="0" w:color="008000"/>
              <w:right w:val="single" w:sz="8" w:space="0" w:color="008000"/>
            </w:tcBorders>
            <w:shd w:val="clear" w:color="auto" w:fill="auto"/>
            <w:vAlign w:val="center"/>
          </w:tcPr>
          <w:p w14:paraId="2E053BED"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7A94E51A"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2C1E51AA"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2.4</w:t>
            </w:r>
          </w:p>
        </w:tc>
        <w:tc>
          <w:tcPr>
            <w:tcW w:w="9389" w:type="dxa"/>
            <w:gridSpan w:val="4"/>
            <w:tcBorders>
              <w:top w:val="nil"/>
              <w:left w:val="nil"/>
              <w:bottom w:val="single" w:sz="8" w:space="0" w:color="008000"/>
              <w:right w:val="single" w:sz="8" w:space="0" w:color="008000"/>
            </w:tcBorders>
            <w:shd w:val="clear" w:color="auto" w:fill="auto"/>
            <w:vAlign w:val="center"/>
          </w:tcPr>
          <w:p w14:paraId="222FB223"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软式内镜灭菌：可以对直径≥1mm，长度≤870mm的软式内窥镜进行灭菌（提供器械厂家说明书≥3种）</w:t>
            </w:r>
          </w:p>
        </w:tc>
        <w:tc>
          <w:tcPr>
            <w:tcW w:w="959" w:type="dxa"/>
            <w:tcBorders>
              <w:top w:val="nil"/>
              <w:left w:val="nil"/>
              <w:bottom w:val="single" w:sz="8" w:space="0" w:color="008000"/>
              <w:right w:val="single" w:sz="8" w:space="0" w:color="008000"/>
            </w:tcBorders>
            <w:shd w:val="clear" w:color="auto" w:fill="auto"/>
            <w:vAlign w:val="center"/>
          </w:tcPr>
          <w:p w14:paraId="1AD1B837"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6E17B36A"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D260F74"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2.5</w:t>
            </w:r>
          </w:p>
        </w:tc>
        <w:tc>
          <w:tcPr>
            <w:tcW w:w="9389" w:type="dxa"/>
            <w:gridSpan w:val="4"/>
            <w:tcBorders>
              <w:top w:val="nil"/>
              <w:left w:val="nil"/>
              <w:bottom w:val="single" w:sz="8" w:space="0" w:color="008000"/>
              <w:right w:val="single" w:sz="8" w:space="0" w:color="008000"/>
            </w:tcBorders>
            <w:shd w:val="clear" w:color="auto" w:fill="auto"/>
            <w:vAlign w:val="center"/>
          </w:tcPr>
          <w:p w14:paraId="782BBC77"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软式内镜灭菌程序可处理医院输尿管镜、胆道镜等（提供器械厂家说明书≥3种）</w:t>
            </w:r>
          </w:p>
        </w:tc>
        <w:tc>
          <w:tcPr>
            <w:tcW w:w="959" w:type="dxa"/>
            <w:tcBorders>
              <w:top w:val="nil"/>
              <w:left w:val="nil"/>
              <w:bottom w:val="single" w:sz="8" w:space="0" w:color="008000"/>
              <w:right w:val="single" w:sz="8" w:space="0" w:color="008000"/>
            </w:tcBorders>
            <w:shd w:val="clear" w:color="auto" w:fill="auto"/>
            <w:vAlign w:val="center"/>
          </w:tcPr>
          <w:p w14:paraId="40EA0D94"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470FAD14"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1E4AE2BF"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2.6</w:t>
            </w:r>
          </w:p>
        </w:tc>
        <w:tc>
          <w:tcPr>
            <w:tcW w:w="9389" w:type="dxa"/>
            <w:gridSpan w:val="4"/>
            <w:tcBorders>
              <w:top w:val="nil"/>
              <w:left w:val="nil"/>
              <w:bottom w:val="single" w:sz="8" w:space="0" w:color="008000"/>
              <w:right w:val="single" w:sz="8" w:space="0" w:color="008000"/>
            </w:tcBorders>
            <w:shd w:val="clear" w:color="auto" w:fill="auto"/>
            <w:vAlign w:val="center"/>
          </w:tcPr>
          <w:p w14:paraId="39E968F8"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灭菌程序：灭菌程序种类至少包括管腔灭菌程序、软式内镜灭菌程序及表面灭菌程序</w:t>
            </w:r>
          </w:p>
        </w:tc>
        <w:tc>
          <w:tcPr>
            <w:tcW w:w="959" w:type="dxa"/>
            <w:tcBorders>
              <w:top w:val="nil"/>
              <w:left w:val="nil"/>
              <w:bottom w:val="single" w:sz="8" w:space="0" w:color="008000"/>
              <w:right w:val="single" w:sz="8" w:space="0" w:color="008000"/>
            </w:tcBorders>
            <w:shd w:val="clear" w:color="auto" w:fill="auto"/>
            <w:vAlign w:val="center"/>
          </w:tcPr>
          <w:p w14:paraId="4A6CB2AE"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26AC31CC"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F6FB960"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2.7</w:t>
            </w:r>
          </w:p>
        </w:tc>
        <w:tc>
          <w:tcPr>
            <w:tcW w:w="9389" w:type="dxa"/>
            <w:gridSpan w:val="4"/>
            <w:tcBorders>
              <w:top w:val="nil"/>
              <w:left w:val="nil"/>
              <w:bottom w:val="single" w:sz="8" w:space="0" w:color="008000"/>
              <w:right w:val="single" w:sz="8" w:space="0" w:color="008000"/>
            </w:tcBorders>
            <w:shd w:val="clear" w:color="auto" w:fill="auto"/>
            <w:vAlign w:val="center"/>
          </w:tcPr>
          <w:p w14:paraId="3C275AF0"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灭菌程序最短灭菌时间≤30分钟</w:t>
            </w:r>
          </w:p>
        </w:tc>
        <w:tc>
          <w:tcPr>
            <w:tcW w:w="959" w:type="dxa"/>
            <w:tcBorders>
              <w:top w:val="nil"/>
              <w:left w:val="nil"/>
              <w:bottom w:val="single" w:sz="8" w:space="0" w:color="008000"/>
              <w:right w:val="single" w:sz="8" w:space="0" w:color="008000"/>
            </w:tcBorders>
            <w:shd w:val="clear" w:color="auto" w:fill="auto"/>
            <w:vAlign w:val="center"/>
          </w:tcPr>
          <w:p w14:paraId="4CD87278"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5780A44F"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6FF2E89"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2.8</w:t>
            </w:r>
          </w:p>
        </w:tc>
        <w:tc>
          <w:tcPr>
            <w:tcW w:w="9389" w:type="dxa"/>
            <w:gridSpan w:val="4"/>
            <w:tcBorders>
              <w:top w:val="nil"/>
              <w:left w:val="nil"/>
              <w:bottom w:val="single" w:sz="8" w:space="0" w:color="008000"/>
              <w:right w:val="single" w:sz="8" w:space="0" w:color="008000"/>
            </w:tcBorders>
            <w:shd w:val="clear" w:color="auto" w:fill="auto"/>
            <w:vAlign w:val="center"/>
          </w:tcPr>
          <w:p w14:paraId="76A905EC"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灭菌温度：≤56℃</w:t>
            </w:r>
          </w:p>
        </w:tc>
        <w:tc>
          <w:tcPr>
            <w:tcW w:w="959" w:type="dxa"/>
            <w:tcBorders>
              <w:top w:val="nil"/>
              <w:left w:val="nil"/>
              <w:bottom w:val="single" w:sz="8" w:space="0" w:color="008000"/>
              <w:right w:val="single" w:sz="8" w:space="0" w:color="008000"/>
            </w:tcBorders>
            <w:shd w:val="clear" w:color="auto" w:fill="auto"/>
            <w:vAlign w:val="center"/>
          </w:tcPr>
          <w:p w14:paraId="4D552BDD"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4FB480A3"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D2C6188"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3.9</w:t>
            </w:r>
          </w:p>
        </w:tc>
        <w:tc>
          <w:tcPr>
            <w:tcW w:w="9389" w:type="dxa"/>
            <w:gridSpan w:val="4"/>
            <w:tcBorders>
              <w:top w:val="nil"/>
              <w:left w:val="nil"/>
              <w:bottom w:val="single" w:sz="8" w:space="0" w:color="008000"/>
              <w:right w:val="single" w:sz="8" w:space="0" w:color="008000"/>
            </w:tcBorders>
            <w:shd w:val="clear" w:color="auto" w:fill="auto"/>
            <w:vAlign w:val="center"/>
          </w:tcPr>
          <w:p w14:paraId="2AA6A1C2"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在过氧化氢进入灭菌舱体前对过氧化氢进行提纯</w:t>
            </w:r>
          </w:p>
        </w:tc>
        <w:tc>
          <w:tcPr>
            <w:tcW w:w="959" w:type="dxa"/>
            <w:tcBorders>
              <w:top w:val="nil"/>
              <w:left w:val="nil"/>
              <w:bottom w:val="single" w:sz="8" w:space="0" w:color="008000"/>
              <w:right w:val="single" w:sz="8" w:space="0" w:color="008000"/>
            </w:tcBorders>
            <w:shd w:val="clear" w:color="auto" w:fill="auto"/>
            <w:vAlign w:val="center"/>
          </w:tcPr>
          <w:p w14:paraId="559852FC"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67D10EDF"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AB7C70D"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2.10</w:t>
            </w:r>
          </w:p>
        </w:tc>
        <w:tc>
          <w:tcPr>
            <w:tcW w:w="9389" w:type="dxa"/>
            <w:gridSpan w:val="4"/>
            <w:tcBorders>
              <w:top w:val="nil"/>
              <w:left w:val="nil"/>
              <w:bottom w:val="single" w:sz="8" w:space="0" w:color="008000"/>
              <w:right w:val="single" w:sz="8" w:space="0" w:color="008000"/>
            </w:tcBorders>
            <w:shd w:val="clear" w:color="auto" w:fill="auto"/>
            <w:vAlign w:val="center"/>
          </w:tcPr>
          <w:p w14:paraId="575C35C2"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真空干燥功能，可以辅助去除水分</w:t>
            </w:r>
          </w:p>
        </w:tc>
        <w:tc>
          <w:tcPr>
            <w:tcW w:w="959" w:type="dxa"/>
            <w:tcBorders>
              <w:top w:val="nil"/>
              <w:left w:val="nil"/>
              <w:bottom w:val="single" w:sz="8" w:space="0" w:color="008000"/>
              <w:right w:val="single" w:sz="8" w:space="0" w:color="008000"/>
            </w:tcBorders>
            <w:shd w:val="clear" w:color="auto" w:fill="auto"/>
            <w:vAlign w:val="center"/>
          </w:tcPr>
          <w:p w14:paraId="07872CDF"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4670D38E"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A347320"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389" w:type="dxa"/>
            <w:gridSpan w:val="4"/>
            <w:tcBorders>
              <w:top w:val="nil"/>
              <w:left w:val="nil"/>
              <w:bottom w:val="single" w:sz="8" w:space="0" w:color="008000"/>
              <w:right w:val="single" w:sz="8" w:space="0" w:color="008000"/>
            </w:tcBorders>
            <w:shd w:val="clear" w:color="auto" w:fill="auto"/>
            <w:vAlign w:val="center"/>
          </w:tcPr>
          <w:p w14:paraId="293184F8"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软/硬件</w:t>
            </w:r>
          </w:p>
        </w:tc>
        <w:tc>
          <w:tcPr>
            <w:tcW w:w="959" w:type="dxa"/>
            <w:tcBorders>
              <w:top w:val="nil"/>
              <w:left w:val="nil"/>
              <w:bottom w:val="single" w:sz="8" w:space="0" w:color="008000"/>
              <w:right w:val="single" w:sz="8" w:space="0" w:color="008000"/>
            </w:tcBorders>
            <w:shd w:val="clear" w:color="auto" w:fill="auto"/>
            <w:vAlign w:val="center"/>
          </w:tcPr>
          <w:p w14:paraId="6BC6D89C"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3F21821E"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170C43A"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3.1</w:t>
            </w:r>
          </w:p>
        </w:tc>
        <w:tc>
          <w:tcPr>
            <w:tcW w:w="9389" w:type="dxa"/>
            <w:gridSpan w:val="4"/>
            <w:tcBorders>
              <w:top w:val="nil"/>
              <w:left w:val="nil"/>
              <w:bottom w:val="single" w:sz="8" w:space="0" w:color="008000"/>
              <w:right w:val="single" w:sz="8" w:space="0" w:color="008000"/>
            </w:tcBorders>
            <w:shd w:val="clear" w:color="auto" w:fill="auto"/>
            <w:vAlign w:val="center"/>
          </w:tcPr>
          <w:p w14:paraId="0E24D684"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 xml:space="preserve">灭菌剂：采用胶囊卡匣式包装，人体无接触、无挥发；卡匣包装须有化学泄露颜色指示条 </w:t>
            </w:r>
          </w:p>
        </w:tc>
        <w:tc>
          <w:tcPr>
            <w:tcW w:w="959" w:type="dxa"/>
            <w:tcBorders>
              <w:top w:val="nil"/>
              <w:left w:val="nil"/>
              <w:bottom w:val="single" w:sz="8" w:space="0" w:color="008000"/>
              <w:right w:val="single" w:sz="8" w:space="0" w:color="008000"/>
            </w:tcBorders>
            <w:shd w:val="clear" w:color="auto" w:fill="auto"/>
            <w:vAlign w:val="center"/>
          </w:tcPr>
          <w:p w14:paraId="364639BB"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46E8F377"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38981CF"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kern w:val="0"/>
                <w:sz w:val="28"/>
                <w:szCs w:val="28"/>
              </w:rPr>
              <w:t>.2</w:t>
            </w:r>
          </w:p>
        </w:tc>
        <w:tc>
          <w:tcPr>
            <w:tcW w:w="9389" w:type="dxa"/>
            <w:gridSpan w:val="4"/>
            <w:tcBorders>
              <w:top w:val="nil"/>
              <w:left w:val="nil"/>
              <w:bottom w:val="single" w:sz="8" w:space="0" w:color="008000"/>
              <w:right w:val="single" w:sz="8" w:space="0" w:color="008000"/>
            </w:tcBorders>
            <w:shd w:val="clear" w:color="auto" w:fill="auto"/>
            <w:vAlign w:val="center"/>
          </w:tcPr>
          <w:p w14:paraId="4D458B8F"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卡匣有射频识别或类似技术，标签需包含但不</w:t>
            </w:r>
            <w:proofErr w:type="gramStart"/>
            <w:r>
              <w:rPr>
                <w:rFonts w:ascii="仿宋_GB2312" w:eastAsia="仿宋_GB2312" w:hAnsi="宋体" w:cs="宋体" w:hint="eastAsia"/>
                <w:kern w:val="0"/>
                <w:sz w:val="28"/>
                <w:szCs w:val="28"/>
              </w:rPr>
              <w:t>限于卡匣效</w:t>
            </w:r>
            <w:proofErr w:type="gramEnd"/>
            <w:r>
              <w:rPr>
                <w:rFonts w:ascii="仿宋_GB2312" w:eastAsia="仿宋_GB2312" w:hAnsi="宋体" w:cs="宋体" w:hint="eastAsia"/>
                <w:kern w:val="0"/>
                <w:sz w:val="28"/>
                <w:szCs w:val="28"/>
              </w:rPr>
              <w:t>期、制造商、插入时间、胶囊状态、完成循环数等信息</w:t>
            </w:r>
          </w:p>
        </w:tc>
        <w:tc>
          <w:tcPr>
            <w:tcW w:w="959" w:type="dxa"/>
            <w:tcBorders>
              <w:top w:val="nil"/>
              <w:left w:val="nil"/>
              <w:bottom w:val="single" w:sz="8" w:space="0" w:color="008000"/>
              <w:right w:val="single" w:sz="8" w:space="0" w:color="008000"/>
            </w:tcBorders>
            <w:shd w:val="clear" w:color="auto" w:fill="auto"/>
            <w:vAlign w:val="center"/>
          </w:tcPr>
          <w:p w14:paraId="0007D0FC"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5E3FE934"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1D1049B"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kern w:val="0"/>
                <w:sz w:val="28"/>
                <w:szCs w:val="28"/>
              </w:rPr>
              <w:t>3</w:t>
            </w:r>
          </w:p>
        </w:tc>
        <w:tc>
          <w:tcPr>
            <w:tcW w:w="9389" w:type="dxa"/>
            <w:gridSpan w:val="4"/>
            <w:tcBorders>
              <w:top w:val="nil"/>
              <w:left w:val="nil"/>
              <w:bottom w:val="single" w:sz="8" w:space="0" w:color="008000"/>
              <w:right w:val="single" w:sz="8" w:space="0" w:color="008000"/>
            </w:tcBorders>
            <w:shd w:val="clear" w:color="auto" w:fill="auto"/>
            <w:vAlign w:val="center"/>
          </w:tcPr>
          <w:p w14:paraId="7AAA96C1"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灭菌剂注射装置：精确释放装置，注入量精确</w:t>
            </w:r>
          </w:p>
        </w:tc>
        <w:tc>
          <w:tcPr>
            <w:tcW w:w="959" w:type="dxa"/>
            <w:tcBorders>
              <w:top w:val="nil"/>
              <w:left w:val="nil"/>
              <w:bottom w:val="single" w:sz="8" w:space="0" w:color="008000"/>
              <w:right w:val="single" w:sz="8" w:space="0" w:color="008000"/>
            </w:tcBorders>
            <w:shd w:val="clear" w:color="auto" w:fill="auto"/>
            <w:vAlign w:val="center"/>
          </w:tcPr>
          <w:p w14:paraId="7D667268"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145F3F77"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4E25F9C"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kern w:val="0"/>
                <w:sz w:val="28"/>
                <w:szCs w:val="28"/>
              </w:rPr>
              <w:t>4</w:t>
            </w:r>
          </w:p>
        </w:tc>
        <w:tc>
          <w:tcPr>
            <w:tcW w:w="9389" w:type="dxa"/>
            <w:gridSpan w:val="4"/>
            <w:tcBorders>
              <w:top w:val="nil"/>
              <w:left w:val="nil"/>
              <w:bottom w:val="single" w:sz="8" w:space="0" w:color="008000"/>
              <w:right w:val="single" w:sz="8" w:space="0" w:color="008000"/>
            </w:tcBorders>
            <w:shd w:val="clear" w:color="auto" w:fill="auto"/>
            <w:vAlign w:val="center"/>
          </w:tcPr>
          <w:p w14:paraId="0B7AB6D9"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灭菌舱：舱体容积≥150L，铝合金材质</w:t>
            </w:r>
          </w:p>
        </w:tc>
        <w:tc>
          <w:tcPr>
            <w:tcW w:w="959" w:type="dxa"/>
            <w:tcBorders>
              <w:top w:val="nil"/>
              <w:left w:val="nil"/>
              <w:bottom w:val="single" w:sz="8" w:space="0" w:color="008000"/>
              <w:right w:val="single" w:sz="8" w:space="0" w:color="008000"/>
            </w:tcBorders>
            <w:shd w:val="clear" w:color="auto" w:fill="auto"/>
            <w:vAlign w:val="center"/>
          </w:tcPr>
          <w:p w14:paraId="7DC547C5"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13A22C4B"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2512651D"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kern w:val="0"/>
                <w:sz w:val="28"/>
                <w:szCs w:val="28"/>
              </w:rPr>
              <w:t>.5</w:t>
            </w:r>
          </w:p>
        </w:tc>
        <w:tc>
          <w:tcPr>
            <w:tcW w:w="9389" w:type="dxa"/>
            <w:gridSpan w:val="4"/>
            <w:tcBorders>
              <w:top w:val="nil"/>
              <w:left w:val="nil"/>
              <w:bottom w:val="single" w:sz="8" w:space="0" w:color="008000"/>
              <w:right w:val="single" w:sz="8" w:space="0" w:color="008000"/>
            </w:tcBorders>
            <w:shd w:val="clear" w:color="auto" w:fill="auto"/>
            <w:vAlign w:val="center"/>
          </w:tcPr>
          <w:p w14:paraId="4DBDDBCE"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显示屏：采用全触摸式液晶屏</w:t>
            </w:r>
          </w:p>
        </w:tc>
        <w:tc>
          <w:tcPr>
            <w:tcW w:w="959" w:type="dxa"/>
            <w:tcBorders>
              <w:top w:val="nil"/>
              <w:left w:val="nil"/>
              <w:bottom w:val="single" w:sz="8" w:space="0" w:color="008000"/>
              <w:right w:val="single" w:sz="8" w:space="0" w:color="008000"/>
            </w:tcBorders>
            <w:shd w:val="clear" w:color="auto" w:fill="auto"/>
            <w:vAlign w:val="center"/>
          </w:tcPr>
          <w:p w14:paraId="07A6589D"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1DCC6D19"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4F8A07FF"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kern w:val="0"/>
                <w:sz w:val="28"/>
                <w:szCs w:val="28"/>
              </w:rPr>
              <w:t>.6</w:t>
            </w:r>
          </w:p>
        </w:tc>
        <w:tc>
          <w:tcPr>
            <w:tcW w:w="9389" w:type="dxa"/>
            <w:gridSpan w:val="4"/>
            <w:tcBorders>
              <w:top w:val="nil"/>
              <w:left w:val="nil"/>
              <w:bottom w:val="single" w:sz="8" w:space="0" w:color="008000"/>
              <w:right w:val="single" w:sz="8" w:space="0" w:color="008000"/>
            </w:tcBorders>
            <w:shd w:val="clear" w:color="auto" w:fill="auto"/>
            <w:vAlign w:val="center"/>
          </w:tcPr>
          <w:p w14:paraId="7D6197CD"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每次灭菌循环前屏幕显示器械灭菌种类和装载指导（提供屏幕照片）</w:t>
            </w:r>
          </w:p>
        </w:tc>
        <w:tc>
          <w:tcPr>
            <w:tcW w:w="959" w:type="dxa"/>
            <w:tcBorders>
              <w:top w:val="nil"/>
              <w:left w:val="nil"/>
              <w:bottom w:val="single" w:sz="8" w:space="0" w:color="008000"/>
              <w:right w:val="single" w:sz="8" w:space="0" w:color="008000"/>
            </w:tcBorders>
            <w:shd w:val="clear" w:color="auto" w:fill="auto"/>
            <w:vAlign w:val="center"/>
          </w:tcPr>
          <w:p w14:paraId="24098F55"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2EB866F6"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46821AEB"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3.</w:t>
            </w:r>
            <w:r>
              <w:rPr>
                <w:rFonts w:ascii="仿宋_GB2312" w:eastAsia="仿宋_GB2312" w:hAnsi="宋体" w:cs="宋体"/>
                <w:kern w:val="0"/>
                <w:sz w:val="28"/>
                <w:szCs w:val="28"/>
              </w:rPr>
              <w:t>7</w:t>
            </w:r>
          </w:p>
        </w:tc>
        <w:tc>
          <w:tcPr>
            <w:tcW w:w="9389" w:type="dxa"/>
            <w:gridSpan w:val="4"/>
            <w:tcBorders>
              <w:top w:val="nil"/>
              <w:left w:val="nil"/>
              <w:bottom w:val="single" w:sz="8" w:space="0" w:color="008000"/>
              <w:right w:val="single" w:sz="8" w:space="0" w:color="008000"/>
            </w:tcBorders>
            <w:shd w:val="clear" w:color="auto" w:fill="auto"/>
            <w:vAlign w:val="center"/>
          </w:tcPr>
          <w:p w14:paraId="084F841D"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低频等离子发生器：频率范围≤55</w:t>
            </w:r>
            <w:bookmarkStart w:id="0" w:name="OLE_LINK1"/>
            <w:bookmarkStart w:id="1" w:name="OLE_LINK2"/>
            <w:r>
              <w:rPr>
                <w:rFonts w:ascii="仿宋_GB2312" w:eastAsia="仿宋_GB2312" w:hAnsi="宋体" w:cs="宋体" w:hint="eastAsia"/>
                <w:kern w:val="0"/>
                <w:sz w:val="28"/>
                <w:szCs w:val="28"/>
              </w:rPr>
              <w:t>千赫兹</w:t>
            </w:r>
            <w:bookmarkEnd w:id="0"/>
            <w:bookmarkEnd w:id="1"/>
            <w:r>
              <w:rPr>
                <w:rFonts w:ascii="仿宋_GB2312" w:eastAsia="仿宋_GB2312" w:hAnsi="宋体" w:cs="宋体" w:hint="eastAsia"/>
                <w:kern w:val="0"/>
                <w:sz w:val="28"/>
                <w:szCs w:val="28"/>
              </w:rPr>
              <w:t>，对其他电子电气设备无干扰</w:t>
            </w:r>
          </w:p>
        </w:tc>
        <w:tc>
          <w:tcPr>
            <w:tcW w:w="959" w:type="dxa"/>
            <w:tcBorders>
              <w:top w:val="nil"/>
              <w:left w:val="nil"/>
              <w:bottom w:val="single" w:sz="8" w:space="0" w:color="008000"/>
              <w:right w:val="single" w:sz="8" w:space="0" w:color="008000"/>
            </w:tcBorders>
            <w:shd w:val="clear" w:color="auto" w:fill="auto"/>
            <w:vAlign w:val="center"/>
          </w:tcPr>
          <w:p w14:paraId="6D8BFEBC"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11860A94"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352BE29"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kern w:val="0"/>
                <w:sz w:val="28"/>
                <w:szCs w:val="28"/>
              </w:rPr>
              <w:t>8</w:t>
            </w:r>
          </w:p>
        </w:tc>
        <w:tc>
          <w:tcPr>
            <w:tcW w:w="9389" w:type="dxa"/>
            <w:gridSpan w:val="4"/>
            <w:tcBorders>
              <w:top w:val="nil"/>
              <w:left w:val="nil"/>
              <w:bottom w:val="single" w:sz="8" w:space="0" w:color="008000"/>
              <w:right w:val="single" w:sz="8" w:space="0" w:color="008000"/>
            </w:tcBorders>
            <w:shd w:val="clear" w:color="auto" w:fill="auto"/>
            <w:vAlign w:val="center"/>
          </w:tcPr>
          <w:p w14:paraId="48562015"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可免费实现与消毒供应质量追溯信息系统相连接，提供灭菌循环参数、生物监测结果等数据</w:t>
            </w:r>
          </w:p>
        </w:tc>
        <w:tc>
          <w:tcPr>
            <w:tcW w:w="959" w:type="dxa"/>
            <w:tcBorders>
              <w:top w:val="nil"/>
              <w:left w:val="nil"/>
              <w:bottom w:val="single" w:sz="8" w:space="0" w:color="008000"/>
              <w:right w:val="single" w:sz="8" w:space="0" w:color="008000"/>
            </w:tcBorders>
            <w:shd w:val="clear" w:color="auto" w:fill="auto"/>
            <w:vAlign w:val="center"/>
          </w:tcPr>
          <w:p w14:paraId="2B19A2C4"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625436FB"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E508D48"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kern w:val="0"/>
                <w:sz w:val="28"/>
                <w:szCs w:val="28"/>
              </w:rPr>
              <w:t>.9</w:t>
            </w:r>
          </w:p>
        </w:tc>
        <w:tc>
          <w:tcPr>
            <w:tcW w:w="9389" w:type="dxa"/>
            <w:gridSpan w:val="4"/>
            <w:tcBorders>
              <w:top w:val="nil"/>
              <w:left w:val="nil"/>
              <w:bottom w:val="single" w:sz="8" w:space="0" w:color="008000"/>
              <w:right w:val="single" w:sz="8" w:space="0" w:color="008000"/>
            </w:tcBorders>
            <w:shd w:val="clear" w:color="auto" w:fill="auto"/>
            <w:vAlign w:val="center"/>
          </w:tcPr>
          <w:p w14:paraId="5348E1DD"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灭菌器配套设备：配置急速生物阅读器设备1台</w:t>
            </w:r>
          </w:p>
        </w:tc>
        <w:tc>
          <w:tcPr>
            <w:tcW w:w="959" w:type="dxa"/>
            <w:tcBorders>
              <w:top w:val="nil"/>
              <w:left w:val="nil"/>
              <w:bottom w:val="single" w:sz="8" w:space="0" w:color="008000"/>
              <w:right w:val="single" w:sz="8" w:space="0" w:color="008000"/>
            </w:tcBorders>
            <w:shd w:val="clear" w:color="auto" w:fill="auto"/>
            <w:vAlign w:val="center"/>
          </w:tcPr>
          <w:p w14:paraId="2E0DCBE7"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463F9730"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3CE21C2"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r>
              <w:rPr>
                <w:rFonts w:ascii="仿宋_GB2312" w:eastAsia="仿宋_GB2312" w:hAnsi="宋体" w:cs="宋体"/>
                <w:kern w:val="0"/>
                <w:sz w:val="28"/>
                <w:szCs w:val="28"/>
              </w:rPr>
              <w:t>10</w:t>
            </w:r>
          </w:p>
        </w:tc>
        <w:tc>
          <w:tcPr>
            <w:tcW w:w="9389" w:type="dxa"/>
            <w:gridSpan w:val="4"/>
            <w:tcBorders>
              <w:top w:val="nil"/>
              <w:left w:val="nil"/>
              <w:bottom w:val="single" w:sz="8" w:space="0" w:color="008000"/>
              <w:right w:val="single" w:sz="8" w:space="0" w:color="008000"/>
            </w:tcBorders>
            <w:shd w:val="clear" w:color="auto" w:fill="auto"/>
            <w:vAlign w:val="center"/>
          </w:tcPr>
          <w:p w14:paraId="25F202DE"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电脑控制，发生故障或运行终止时提供故障原因并打印记录故障信息</w:t>
            </w:r>
          </w:p>
        </w:tc>
        <w:tc>
          <w:tcPr>
            <w:tcW w:w="959" w:type="dxa"/>
            <w:tcBorders>
              <w:top w:val="nil"/>
              <w:left w:val="nil"/>
              <w:bottom w:val="single" w:sz="8" w:space="0" w:color="008000"/>
              <w:right w:val="single" w:sz="8" w:space="0" w:color="008000"/>
            </w:tcBorders>
            <w:shd w:val="clear" w:color="auto" w:fill="auto"/>
            <w:vAlign w:val="center"/>
          </w:tcPr>
          <w:p w14:paraId="5064CDFF"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23BD95D4"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1097E754"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389" w:type="dxa"/>
            <w:gridSpan w:val="4"/>
            <w:tcBorders>
              <w:top w:val="nil"/>
              <w:left w:val="nil"/>
              <w:bottom w:val="single" w:sz="8" w:space="0" w:color="008000"/>
              <w:right w:val="single" w:sz="8" w:space="0" w:color="008000"/>
            </w:tcBorders>
            <w:shd w:val="clear" w:color="auto" w:fill="auto"/>
            <w:vAlign w:val="center"/>
          </w:tcPr>
          <w:p w14:paraId="2E9241A8"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灭菌监测系统</w:t>
            </w:r>
          </w:p>
        </w:tc>
        <w:tc>
          <w:tcPr>
            <w:tcW w:w="959" w:type="dxa"/>
            <w:tcBorders>
              <w:top w:val="nil"/>
              <w:left w:val="nil"/>
              <w:bottom w:val="single" w:sz="8" w:space="0" w:color="008000"/>
              <w:right w:val="single" w:sz="8" w:space="0" w:color="008000"/>
            </w:tcBorders>
            <w:shd w:val="clear" w:color="auto" w:fill="auto"/>
            <w:vAlign w:val="center"/>
          </w:tcPr>
          <w:p w14:paraId="3BED9017"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33D16F28"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B29A6D4"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4.1</w:t>
            </w:r>
          </w:p>
        </w:tc>
        <w:tc>
          <w:tcPr>
            <w:tcW w:w="9389" w:type="dxa"/>
            <w:gridSpan w:val="4"/>
            <w:tcBorders>
              <w:top w:val="nil"/>
              <w:left w:val="nil"/>
              <w:bottom w:val="single" w:sz="8" w:space="0" w:color="008000"/>
              <w:right w:val="single" w:sz="8" w:space="0" w:color="008000"/>
            </w:tcBorders>
            <w:shd w:val="clear" w:color="auto" w:fill="auto"/>
            <w:vAlign w:val="center"/>
          </w:tcPr>
          <w:p w14:paraId="47F1F16D"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物理打印记录：电脑打印提供每个灭菌阶段的舱内压、温度、过氧化氢的浓度、灭菌时间等灭菌参数（须提供该设备运行的打印单原件）</w:t>
            </w:r>
          </w:p>
        </w:tc>
        <w:tc>
          <w:tcPr>
            <w:tcW w:w="959" w:type="dxa"/>
            <w:tcBorders>
              <w:top w:val="nil"/>
              <w:left w:val="nil"/>
              <w:bottom w:val="single" w:sz="8" w:space="0" w:color="008000"/>
              <w:right w:val="single" w:sz="8" w:space="0" w:color="008000"/>
            </w:tcBorders>
            <w:shd w:val="clear" w:color="auto" w:fill="auto"/>
            <w:vAlign w:val="center"/>
          </w:tcPr>
          <w:p w14:paraId="27C7B758"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289DE30E"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4A21040"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4.2</w:t>
            </w:r>
          </w:p>
        </w:tc>
        <w:tc>
          <w:tcPr>
            <w:tcW w:w="9389" w:type="dxa"/>
            <w:gridSpan w:val="4"/>
            <w:tcBorders>
              <w:top w:val="nil"/>
              <w:left w:val="nil"/>
              <w:bottom w:val="single" w:sz="8" w:space="0" w:color="008000"/>
              <w:right w:val="single" w:sz="8" w:space="0" w:color="008000"/>
            </w:tcBorders>
            <w:shd w:val="clear" w:color="auto" w:fill="auto"/>
            <w:vAlign w:val="center"/>
          </w:tcPr>
          <w:p w14:paraId="58561C00"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灭菌过程中必须可实时连续监测舱体参数每秒的数据，并可以电脑输出（提供证明文件）</w:t>
            </w:r>
          </w:p>
        </w:tc>
        <w:tc>
          <w:tcPr>
            <w:tcW w:w="959" w:type="dxa"/>
            <w:tcBorders>
              <w:top w:val="nil"/>
              <w:left w:val="nil"/>
              <w:bottom w:val="single" w:sz="8" w:space="0" w:color="008000"/>
              <w:right w:val="single" w:sz="8" w:space="0" w:color="008000"/>
            </w:tcBorders>
            <w:shd w:val="clear" w:color="auto" w:fill="auto"/>
            <w:vAlign w:val="center"/>
          </w:tcPr>
          <w:p w14:paraId="7A7D010A"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0F8E2785"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4C1C64D4"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4.3</w:t>
            </w:r>
          </w:p>
        </w:tc>
        <w:tc>
          <w:tcPr>
            <w:tcW w:w="9389" w:type="dxa"/>
            <w:gridSpan w:val="4"/>
            <w:tcBorders>
              <w:top w:val="nil"/>
              <w:left w:val="nil"/>
              <w:bottom w:val="single" w:sz="8" w:space="0" w:color="008000"/>
              <w:right w:val="single" w:sz="8" w:space="0" w:color="008000"/>
            </w:tcBorders>
            <w:shd w:val="clear" w:color="auto" w:fill="auto"/>
            <w:vAlign w:val="center"/>
          </w:tcPr>
          <w:p w14:paraId="7855038F"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生物监测具备文字、声音或图像提醒功能（提供证明资料）</w:t>
            </w:r>
          </w:p>
        </w:tc>
        <w:tc>
          <w:tcPr>
            <w:tcW w:w="959" w:type="dxa"/>
            <w:tcBorders>
              <w:top w:val="nil"/>
              <w:left w:val="nil"/>
              <w:bottom w:val="single" w:sz="8" w:space="0" w:color="008000"/>
              <w:right w:val="single" w:sz="8" w:space="0" w:color="008000"/>
            </w:tcBorders>
            <w:shd w:val="clear" w:color="auto" w:fill="auto"/>
            <w:vAlign w:val="center"/>
          </w:tcPr>
          <w:p w14:paraId="70769063"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623839A5"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B8ECF0A"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4.4</w:t>
            </w:r>
          </w:p>
        </w:tc>
        <w:tc>
          <w:tcPr>
            <w:tcW w:w="9389" w:type="dxa"/>
            <w:gridSpan w:val="4"/>
            <w:tcBorders>
              <w:top w:val="nil"/>
              <w:left w:val="nil"/>
              <w:bottom w:val="single" w:sz="8" w:space="0" w:color="008000"/>
              <w:right w:val="single" w:sz="8" w:space="0" w:color="008000"/>
            </w:tcBorders>
            <w:shd w:val="clear" w:color="auto" w:fill="auto"/>
            <w:vAlign w:val="center"/>
          </w:tcPr>
          <w:p w14:paraId="10A9958B"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设备自身可存储≥200锅的灭菌循环信息</w:t>
            </w:r>
          </w:p>
        </w:tc>
        <w:tc>
          <w:tcPr>
            <w:tcW w:w="959" w:type="dxa"/>
            <w:tcBorders>
              <w:top w:val="nil"/>
              <w:left w:val="nil"/>
              <w:bottom w:val="single" w:sz="8" w:space="0" w:color="008000"/>
              <w:right w:val="single" w:sz="8" w:space="0" w:color="008000"/>
            </w:tcBorders>
            <w:shd w:val="clear" w:color="auto" w:fill="auto"/>
            <w:vAlign w:val="center"/>
          </w:tcPr>
          <w:p w14:paraId="54DA9FFB"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222FE2C1"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22086A80"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4.5</w:t>
            </w:r>
          </w:p>
        </w:tc>
        <w:tc>
          <w:tcPr>
            <w:tcW w:w="9389" w:type="dxa"/>
            <w:gridSpan w:val="4"/>
            <w:tcBorders>
              <w:top w:val="nil"/>
              <w:left w:val="nil"/>
              <w:bottom w:val="single" w:sz="8" w:space="0" w:color="008000"/>
              <w:right w:val="single" w:sz="8" w:space="0" w:color="008000"/>
            </w:tcBorders>
            <w:shd w:val="clear" w:color="auto" w:fill="auto"/>
          </w:tcPr>
          <w:p w14:paraId="37EA7822"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生物监测菌种：使用嗜热脂肪杆菌芽孢，且芽孢含量须≥1.0*10</w:t>
            </w:r>
            <w:r>
              <w:rPr>
                <w:rFonts w:ascii="仿宋_GB2312" w:eastAsia="仿宋_GB2312" w:hAnsi="宋体" w:cs="宋体" w:hint="eastAsia"/>
                <w:kern w:val="0"/>
                <w:sz w:val="28"/>
                <w:szCs w:val="28"/>
                <w:vertAlign w:val="superscript"/>
              </w:rPr>
              <w:t>6</w:t>
            </w:r>
            <w:r>
              <w:rPr>
                <w:rFonts w:ascii="仿宋_GB2312" w:eastAsia="仿宋_GB2312" w:hAnsi="宋体" w:cs="宋体" w:hint="eastAsia"/>
                <w:kern w:val="0"/>
                <w:sz w:val="28"/>
                <w:szCs w:val="28"/>
              </w:rPr>
              <w:t>，监测结果读取时间≤30分钟</w:t>
            </w:r>
          </w:p>
        </w:tc>
        <w:tc>
          <w:tcPr>
            <w:tcW w:w="959" w:type="dxa"/>
            <w:tcBorders>
              <w:top w:val="nil"/>
              <w:left w:val="nil"/>
              <w:bottom w:val="single" w:sz="8" w:space="0" w:color="008000"/>
              <w:right w:val="single" w:sz="8" w:space="0" w:color="008000"/>
            </w:tcBorders>
            <w:shd w:val="clear" w:color="auto" w:fill="auto"/>
            <w:vAlign w:val="center"/>
          </w:tcPr>
          <w:p w14:paraId="390F7CB4"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10A1D549"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221AC607"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389" w:type="dxa"/>
            <w:gridSpan w:val="4"/>
            <w:tcBorders>
              <w:top w:val="nil"/>
              <w:left w:val="nil"/>
              <w:bottom w:val="single" w:sz="8" w:space="0" w:color="008000"/>
              <w:right w:val="single" w:sz="8" w:space="0" w:color="008000"/>
            </w:tcBorders>
            <w:shd w:val="clear" w:color="auto" w:fill="auto"/>
            <w:vAlign w:val="center"/>
          </w:tcPr>
          <w:p w14:paraId="782BD20E"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其他必备条件</w:t>
            </w:r>
          </w:p>
        </w:tc>
        <w:tc>
          <w:tcPr>
            <w:tcW w:w="959" w:type="dxa"/>
            <w:tcBorders>
              <w:top w:val="nil"/>
              <w:left w:val="nil"/>
              <w:bottom w:val="single" w:sz="8" w:space="0" w:color="008000"/>
              <w:right w:val="single" w:sz="8" w:space="0" w:color="008000"/>
            </w:tcBorders>
            <w:shd w:val="clear" w:color="auto" w:fill="auto"/>
            <w:vAlign w:val="center"/>
          </w:tcPr>
          <w:p w14:paraId="44266948"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12B1F866"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2B801B1A"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5.1</w:t>
            </w:r>
          </w:p>
        </w:tc>
        <w:tc>
          <w:tcPr>
            <w:tcW w:w="9389" w:type="dxa"/>
            <w:gridSpan w:val="4"/>
            <w:tcBorders>
              <w:top w:val="nil"/>
              <w:left w:val="nil"/>
              <w:bottom w:val="single" w:sz="8" w:space="0" w:color="008000"/>
              <w:right w:val="single" w:sz="8" w:space="0" w:color="008000"/>
            </w:tcBorders>
            <w:shd w:val="clear" w:color="auto" w:fill="auto"/>
            <w:vAlign w:val="center"/>
          </w:tcPr>
          <w:p w14:paraId="6C9C7628"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灭菌后器械管腔过氧化氢残留量测试：（提供</w:t>
            </w:r>
            <w:proofErr w:type="gramStart"/>
            <w:r>
              <w:rPr>
                <w:rFonts w:ascii="仿宋_GB2312" w:eastAsia="仿宋_GB2312" w:hAnsi="宋体" w:cs="宋体" w:hint="eastAsia"/>
                <w:kern w:val="0"/>
                <w:sz w:val="28"/>
                <w:szCs w:val="28"/>
              </w:rPr>
              <w:t>卫健委认定</w:t>
            </w:r>
            <w:proofErr w:type="gramEnd"/>
            <w:r>
              <w:rPr>
                <w:rFonts w:ascii="仿宋_GB2312" w:eastAsia="仿宋_GB2312" w:hAnsi="宋体" w:cs="宋体" w:hint="eastAsia"/>
                <w:kern w:val="0"/>
                <w:sz w:val="28"/>
                <w:szCs w:val="28"/>
              </w:rPr>
              <w:t>国家级消毒产品检验机构出具的用以证明灭菌后器械</w:t>
            </w:r>
            <w:proofErr w:type="gramStart"/>
            <w:r>
              <w:rPr>
                <w:rFonts w:ascii="仿宋_GB2312" w:eastAsia="仿宋_GB2312" w:hAnsi="宋体" w:cs="宋体" w:hint="eastAsia"/>
                <w:kern w:val="0"/>
                <w:sz w:val="28"/>
                <w:szCs w:val="28"/>
              </w:rPr>
              <w:t>管腔无过氧化氢</w:t>
            </w:r>
            <w:proofErr w:type="gramEnd"/>
            <w:r>
              <w:rPr>
                <w:rFonts w:ascii="仿宋_GB2312" w:eastAsia="仿宋_GB2312" w:hAnsi="宋体" w:cs="宋体" w:hint="eastAsia"/>
                <w:kern w:val="0"/>
                <w:sz w:val="28"/>
                <w:szCs w:val="28"/>
              </w:rPr>
              <w:t>残留量的生物相容性实验报告）</w:t>
            </w:r>
          </w:p>
        </w:tc>
        <w:tc>
          <w:tcPr>
            <w:tcW w:w="959" w:type="dxa"/>
            <w:tcBorders>
              <w:top w:val="nil"/>
              <w:left w:val="nil"/>
              <w:bottom w:val="single" w:sz="8" w:space="0" w:color="008000"/>
              <w:right w:val="single" w:sz="8" w:space="0" w:color="008000"/>
            </w:tcBorders>
            <w:shd w:val="clear" w:color="auto" w:fill="auto"/>
            <w:vAlign w:val="center"/>
          </w:tcPr>
          <w:p w14:paraId="496DC1D6"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428B8BA4"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09329BC"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5.2</w:t>
            </w:r>
          </w:p>
        </w:tc>
        <w:tc>
          <w:tcPr>
            <w:tcW w:w="9389" w:type="dxa"/>
            <w:gridSpan w:val="4"/>
            <w:tcBorders>
              <w:top w:val="nil"/>
              <w:left w:val="nil"/>
              <w:bottom w:val="single" w:sz="8" w:space="0" w:color="008000"/>
              <w:right w:val="single" w:sz="8" w:space="0" w:color="008000"/>
            </w:tcBorders>
            <w:shd w:val="clear" w:color="auto" w:fill="auto"/>
            <w:vAlign w:val="center"/>
          </w:tcPr>
          <w:p w14:paraId="38B4F27B"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应对灭菌舱内过氧化氢浓度进行实时监测，以保障灭菌效果</w:t>
            </w:r>
          </w:p>
        </w:tc>
        <w:tc>
          <w:tcPr>
            <w:tcW w:w="959" w:type="dxa"/>
            <w:tcBorders>
              <w:top w:val="nil"/>
              <w:left w:val="nil"/>
              <w:bottom w:val="single" w:sz="8" w:space="0" w:color="008000"/>
              <w:right w:val="single" w:sz="8" w:space="0" w:color="008000"/>
            </w:tcBorders>
            <w:shd w:val="clear" w:color="auto" w:fill="auto"/>
            <w:vAlign w:val="center"/>
          </w:tcPr>
          <w:p w14:paraId="10C722B7"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5FADDDBF"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E78DF27"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#5.3</w:t>
            </w:r>
          </w:p>
        </w:tc>
        <w:tc>
          <w:tcPr>
            <w:tcW w:w="9389" w:type="dxa"/>
            <w:gridSpan w:val="4"/>
            <w:tcBorders>
              <w:top w:val="nil"/>
              <w:left w:val="nil"/>
              <w:bottom w:val="single" w:sz="8" w:space="0" w:color="008000"/>
              <w:right w:val="single" w:sz="8" w:space="0" w:color="008000"/>
            </w:tcBorders>
            <w:shd w:val="clear" w:color="auto" w:fill="auto"/>
            <w:vAlign w:val="center"/>
          </w:tcPr>
          <w:p w14:paraId="7E15CD6E"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可对世界先进智能化手术系统（机器人）进行灭菌，并提供厂家器械灭菌兼容许可证明文件</w:t>
            </w:r>
          </w:p>
        </w:tc>
        <w:tc>
          <w:tcPr>
            <w:tcW w:w="959" w:type="dxa"/>
            <w:tcBorders>
              <w:top w:val="nil"/>
              <w:left w:val="nil"/>
              <w:bottom w:val="single" w:sz="8" w:space="0" w:color="008000"/>
              <w:right w:val="single" w:sz="8" w:space="0" w:color="008000"/>
            </w:tcBorders>
            <w:shd w:val="clear" w:color="auto" w:fill="auto"/>
            <w:vAlign w:val="center"/>
          </w:tcPr>
          <w:p w14:paraId="2576F551"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4C812238"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2C20C081"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5.4</w:t>
            </w:r>
          </w:p>
        </w:tc>
        <w:tc>
          <w:tcPr>
            <w:tcW w:w="9389" w:type="dxa"/>
            <w:gridSpan w:val="4"/>
            <w:tcBorders>
              <w:top w:val="nil"/>
              <w:left w:val="nil"/>
              <w:bottom w:val="single" w:sz="8" w:space="0" w:color="008000"/>
              <w:right w:val="single" w:sz="8" w:space="0" w:color="008000"/>
            </w:tcBorders>
            <w:shd w:val="clear" w:color="auto" w:fill="auto"/>
            <w:vAlign w:val="center"/>
          </w:tcPr>
          <w:p w14:paraId="7F85DFB7"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具备手术器械灭菌兼容性查询系统，并能定期免费更新，以确保精准灭菌，提供相关证明资料</w:t>
            </w:r>
          </w:p>
        </w:tc>
        <w:tc>
          <w:tcPr>
            <w:tcW w:w="959" w:type="dxa"/>
            <w:tcBorders>
              <w:top w:val="nil"/>
              <w:left w:val="nil"/>
              <w:bottom w:val="single" w:sz="8" w:space="0" w:color="008000"/>
              <w:right w:val="single" w:sz="8" w:space="0" w:color="008000"/>
            </w:tcBorders>
            <w:shd w:val="clear" w:color="auto" w:fill="auto"/>
            <w:vAlign w:val="center"/>
          </w:tcPr>
          <w:p w14:paraId="4DE45AED"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4A6927AC"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110A9C4F"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5.5</w:t>
            </w:r>
          </w:p>
        </w:tc>
        <w:tc>
          <w:tcPr>
            <w:tcW w:w="9389" w:type="dxa"/>
            <w:gridSpan w:val="4"/>
            <w:tcBorders>
              <w:top w:val="nil"/>
              <w:left w:val="nil"/>
              <w:bottom w:val="single" w:sz="8" w:space="0" w:color="008000"/>
              <w:right w:val="single" w:sz="8" w:space="0" w:color="008000"/>
            </w:tcBorders>
            <w:shd w:val="clear" w:color="auto" w:fill="auto"/>
            <w:vAlign w:val="center"/>
          </w:tcPr>
          <w:p w14:paraId="5F1B2DA2"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提供世界主流器械厂家Olympus、Storz、Stryker等厂家的器械灭菌兼容许可证明文件</w:t>
            </w:r>
          </w:p>
        </w:tc>
        <w:tc>
          <w:tcPr>
            <w:tcW w:w="959" w:type="dxa"/>
            <w:tcBorders>
              <w:top w:val="nil"/>
              <w:left w:val="nil"/>
              <w:bottom w:val="single" w:sz="8" w:space="0" w:color="008000"/>
              <w:right w:val="single" w:sz="8" w:space="0" w:color="008000"/>
            </w:tcBorders>
            <w:shd w:val="clear" w:color="auto" w:fill="auto"/>
            <w:vAlign w:val="center"/>
          </w:tcPr>
          <w:p w14:paraId="30B27CC4"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43A35108"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F23BB5D" w14:textId="77777777" w:rsidR="000077F8" w:rsidRDefault="000077F8" w:rsidP="000077F8">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28</w:t>
            </w:r>
          </w:p>
        </w:tc>
        <w:tc>
          <w:tcPr>
            <w:tcW w:w="9389" w:type="dxa"/>
            <w:gridSpan w:val="4"/>
            <w:tcBorders>
              <w:top w:val="nil"/>
              <w:left w:val="nil"/>
              <w:bottom w:val="single" w:sz="8" w:space="0" w:color="008000"/>
              <w:right w:val="single" w:sz="8" w:space="0" w:color="008000"/>
            </w:tcBorders>
            <w:shd w:val="clear" w:color="auto" w:fill="auto"/>
            <w:vAlign w:val="center"/>
          </w:tcPr>
          <w:p w14:paraId="58D7BC5F"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提供详细配置清单及分项报价(含名称、品牌、规格型号、数量、单价)</w:t>
            </w:r>
          </w:p>
        </w:tc>
        <w:tc>
          <w:tcPr>
            <w:tcW w:w="959" w:type="dxa"/>
            <w:tcBorders>
              <w:top w:val="nil"/>
              <w:left w:val="nil"/>
              <w:bottom w:val="single" w:sz="8" w:space="0" w:color="008000"/>
              <w:right w:val="single" w:sz="8" w:space="0" w:color="008000"/>
            </w:tcBorders>
            <w:shd w:val="clear" w:color="auto" w:fill="auto"/>
            <w:vAlign w:val="center"/>
          </w:tcPr>
          <w:p w14:paraId="67625D54"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14167778"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6B6880DC" w14:textId="77777777" w:rsidR="000077F8" w:rsidRDefault="000077F8" w:rsidP="000077F8">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29</w:t>
            </w:r>
          </w:p>
        </w:tc>
        <w:tc>
          <w:tcPr>
            <w:tcW w:w="9389" w:type="dxa"/>
            <w:gridSpan w:val="4"/>
            <w:tcBorders>
              <w:top w:val="nil"/>
              <w:left w:val="nil"/>
              <w:bottom w:val="single" w:sz="8" w:space="0" w:color="008000"/>
              <w:right w:val="single" w:sz="8" w:space="0" w:color="008000"/>
            </w:tcBorders>
            <w:shd w:val="clear" w:color="auto" w:fill="auto"/>
            <w:vAlign w:val="center"/>
          </w:tcPr>
          <w:p w14:paraId="232479C6" w14:textId="77777777" w:rsidR="000077F8" w:rsidRDefault="000077F8" w:rsidP="000077F8">
            <w:pPr>
              <w:widowControl/>
              <w:adjustRightInd w:val="0"/>
              <w:snapToGrid w:val="0"/>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提供</w:t>
            </w:r>
            <w:r>
              <w:rPr>
                <w:rFonts w:ascii="仿宋_GB2312" w:eastAsia="仿宋_GB2312" w:hAnsi="宋体" w:cs="宋体" w:hint="eastAsia"/>
                <w:kern w:val="0"/>
                <w:sz w:val="28"/>
                <w:szCs w:val="28"/>
              </w:rPr>
              <w:t>设备附件及各类配件详细报价（</w:t>
            </w:r>
            <w:r>
              <w:rPr>
                <w:rFonts w:ascii="仿宋_GB2312" w:eastAsia="仿宋_GB2312" w:hAnsi="宋体" w:cs="宋体" w:hint="eastAsia"/>
                <w:bCs/>
                <w:kern w:val="0"/>
                <w:sz w:val="28"/>
                <w:szCs w:val="28"/>
              </w:rPr>
              <w:t>含名称、</w:t>
            </w:r>
            <w:r>
              <w:rPr>
                <w:rFonts w:ascii="仿宋_GB2312" w:eastAsia="仿宋_GB2312" w:hAnsi="宋体" w:cs="宋体" w:hint="eastAsia"/>
                <w:kern w:val="0"/>
                <w:sz w:val="28"/>
                <w:szCs w:val="28"/>
              </w:rPr>
              <w:t>品牌、规格型号、</w:t>
            </w:r>
            <w:r>
              <w:rPr>
                <w:rFonts w:ascii="仿宋_GB2312" w:eastAsia="仿宋_GB2312" w:hAnsi="宋体" w:cs="宋体" w:hint="eastAsia"/>
                <w:bCs/>
                <w:kern w:val="0"/>
                <w:sz w:val="28"/>
                <w:szCs w:val="28"/>
              </w:rPr>
              <w:t>数量、单价)</w:t>
            </w:r>
          </w:p>
        </w:tc>
        <w:tc>
          <w:tcPr>
            <w:tcW w:w="959" w:type="dxa"/>
            <w:tcBorders>
              <w:top w:val="nil"/>
              <w:left w:val="nil"/>
              <w:bottom w:val="single" w:sz="8" w:space="0" w:color="008000"/>
              <w:right w:val="single" w:sz="8" w:space="0" w:color="008000"/>
            </w:tcBorders>
            <w:shd w:val="clear" w:color="auto" w:fill="auto"/>
            <w:vAlign w:val="center"/>
          </w:tcPr>
          <w:p w14:paraId="49607287"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00CB89AE"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CF1E294" w14:textId="77777777" w:rsidR="000077F8" w:rsidRDefault="000077F8" w:rsidP="000077F8">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9389" w:type="dxa"/>
            <w:gridSpan w:val="4"/>
            <w:tcBorders>
              <w:top w:val="nil"/>
              <w:left w:val="nil"/>
              <w:bottom w:val="single" w:sz="8" w:space="0" w:color="008000"/>
              <w:right w:val="single" w:sz="8" w:space="0" w:color="008000"/>
            </w:tcBorders>
            <w:shd w:val="clear" w:color="auto" w:fill="auto"/>
            <w:vAlign w:val="center"/>
          </w:tcPr>
          <w:p w14:paraId="268E1325" w14:textId="77777777" w:rsidR="000077F8" w:rsidRDefault="000077F8" w:rsidP="000077F8">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9" w:type="dxa"/>
            <w:tcBorders>
              <w:top w:val="nil"/>
              <w:left w:val="nil"/>
              <w:bottom w:val="single" w:sz="8" w:space="0" w:color="008000"/>
              <w:right w:val="single" w:sz="8" w:space="0" w:color="008000"/>
            </w:tcBorders>
            <w:shd w:val="clear" w:color="auto" w:fill="auto"/>
            <w:vAlign w:val="center"/>
          </w:tcPr>
          <w:p w14:paraId="338141F1" w14:textId="77777777" w:rsidR="000077F8" w:rsidRDefault="000077F8" w:rsidP="000077F8">
            <w:pPr>
              <w:widowControl/>
              <w:adjustRightInd w:val="0"/>
              <w:snapToGrid w:val="0"/>
              <w:jc w:val="center"/>
              <w:rPr>
                <w:rFonts w:ascii="仿宋_GB2312" w:eastAsia="仿宋_GB2312" w:hAnsi="宋体" w:cs="宋体"/>
                <w:kern w:val="0"/>
                <w:sz w:val="28"/>
                <w:szCs w:val="28"/>
              </w:rPr>
            </w:pPr>
          </w:p>
        </w:tc>
      </w:tr>
      <w:tr w:rsidR="000077F8" w14:paraId="1B9D9EC3"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1B6D847F"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9389" w:type="dxa"/>
            <w:gridSpan w:val="4"/>
            <w:tcBorders>
              <w:top w:val="nil"/>
              <w:left w:val="nil"/>
              <w:bottom w:val="single" w:sz="8" w:space="0" w:color="008000"/>
              <w:right w:val="single" w:sz="8" w:space="0" w:color="008000"/>
            </w:tcBorders>
            <w:shd w:val="clear" w:color="auto" w:fill="auto"/>
            <w:vAlign w:val="center"/>
          </w:tcPr>
          <w:p w14:paraId="5380BD06"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整机质保期≥5年，在质保期内每年由维修工程师提供至少4次的上门维护保养工作</w:t>
            </w:r>
          </w:p>
        </w:tc>
        <w:tc>
          <w:tcPr>
            <w:tcW w:w="959" w:type="dxa"/>
            <w:tcBorders>
              <w:top w:val="nil"/>
              <w:left w:val="nil"/>
              <w:bottom w:val="single" w:sz="8" w:space="0" w:color="008000"/>
              <w:right w:val="single" w:sz="8" w:space="0" w:color="008000"/>
            </w:tcBorders>
            <w:shd w:val="clear" w:color="auto" w:fill="auto"/>
            <w:vAlign w:val="center"/>
          </w:tcPr>
          <w:p w14:paraId="0CE08010"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36C8A40D"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8E0541E"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389" w:type="dxa"/>
            <w:gridSpan w:val="4"/>
            <w:tcBorders>
              <w:top w:val="nil"/>
              <w:left w:val="nil"/>
              <w:bottom w:val="single" w:sz="8" w:space="0" w:color="008000"/>
              <w:right w:val="single" w:sz="8" w:space="0" w:color="008000"/>
            </w:tcBorders>
            <w:shd w:val="clear" w:color="auto" w:fill="auto"/>
            <w:vAlign w:val="center"/>
          </w:tcPr>
          <w:p w14:paraId="2107BBFF"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9" w:type="dxa"/>
            <w:tcBorders>
              <w:top w:val="nil"/>
              <w:left w:val="nil"/>
              <w:bottom w:val="single" w:sz="8" w:space="0" w:color="008000"/>
              <w:right w:val="single" w:sz="8" w:space="0" w:color="008000"/>
            </w:tcBorders>
            <w:shd w:val="clear" w:color="auto" w:fill="auto"/>
            <w:vAlign w:val="center"/>
          </w:tcPr>
          <w:p w14:paraId="40C3E8D9"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78B62334" w14:textId="77777777">
        <w:trPr>
          <w:trHeight w:val="49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4A4A4AAF"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389" w:type="dxa"/>
            <w:gridSpan w:val="4"/>
            <w:tcBorders>
              <w:top w:val="nil"/>
              <w:left w:val="nil"/>
              <w:bottom w:val="single" w:sz="8" w:space="0" w:color="008000"/>
              <w:right w:val="single" w:sz="8" w:space="0" w:color="008000"/>
            </w:tcBorders>
            <w:shd w:val="clear" w:color="auto" w:fill="auto"/>
            <w:vAlign w:val="center"/>
          </w:tcPr>
          <w:p w14:paraId="1F1FEBC0"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9" w:type="dxa"/>
            <w:tcBorders>
              <w:top w:val="nil"/>
              <w:left w:val="nil"/>
              <w:bottom w:val="single" w:sz="8" w:space="0" w:color="008000"/>
              <w:right w:val="single" w:sz="8" w:space="0" w:color="008000"/>
            </w:tcBorders>
            <w:shd w:val="clear" w:color="auto" w:fill="auto"/>
            <w:vAlign w:val="center"/>
          </w:tcPr>
          <w:p w14:paraId="26A3E5DD"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0E3E9570" w14:textId="77777777">
        <w:trPr>
          <w:trHeight w:val="49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E716C83"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389" w:type="dxa"/>
            <w:gridSpan w:val="4"/>
            <w:tcBorders>
              <w:top w:val="nil"/>
              <w:left w:val="nil"/>
              <w:bottom w:val="single" w:sz="8" w:space="0" w:color="008000"/>
              <w:right w:val="single" w:sz="8" w:space="0" w:color="008000"/>
            </w:tcBorders>
            <w:shd w:val="clear" w:color="auto" w:fill="auto"/>
            <w:vAlign w:val="center"/>
          </w:tcPr>
          <w:p w14:paraId="605CC9B6"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9" w:type="dxa"/>
            <w:tcBorders>
              <w:top w:val="nil"/>
              <w:left w:val="nil"/>
              <w:bottom w:val="single" w:sz="8" w:space="0" w:color="008000"/>
              <w:right w:val="single" w:sz="8" w:space="0" w:color="008000"/>
            </w:tcBorders>
            <w:shd w:val="clear" w:color="auto" w:fill="auto"/>
            <w:vAlign w:val="center"/>
          </w:tcPr>
          <w:p w14:paraId="62B32927"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763DBA94" w14:textId="77777777">
        <w:trPr>
          <w:trHeight w:val="49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11F79C1E"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389" w:type="dxa"/>
            <w:gridSpan w:val="4"/>
            <w:tcBorders>
              <w:top w:val="nil"/>
              <w:left w:val="nil"/>
              <w:bottom w:val="single" w:sz="8" w:space="0" w:color="008000"/>
              <w:right w:val="single" w:sz="8" w:space="0" w:color="008000"/>
            </w:tcBorders>
            <w:shd w:val="clear" w:color="auto" w:fill="auto"/>
            <w:vAlign w:val="center"/>
          </w:tcPr>
          <w:p w14:paraId="632CE7BD" w14:textId="77777777"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一个月内非人为质量问题提供换货。设备出现故障时2个小时内响应，6小时内提供维修方案及报价，4小时内到达现场，郑州有常驻工程师，提供工程师姓名及联系方式</w:t>
            </w:r>
          </w:p>
        </w:tc>
        <w:tc>
          <w:tcPr>
            <w:tcW w:w="959" w:type="dxa"/>
            <w:tcBorders>
              <w:top w:val="nil"/>
              <w:left w:val="nil"/>
              <w:bottom w:val="single" w:sz="8" w:space="0" w:color="008000"/>
              <w:right w:val="single" w:sz="8" w:space="0" w:color="008000"/>
            </w:tcBorders>
            <w:shd w:val="clear" w:color="auto" w:fill="auto"/>
            <w:vAlign w:val="center"/>
          </w:tcPr>
          <w:p w14:paraId="4CC32A61"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5F2AFCD1"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92BBCD2"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389" w:type="dxa"/>
            <w:gridSpan w:val="4"/>
            <w:tcBorders>
              <w:top w:val="nil"/>
              <w:left w:val="nil"/>
              <w:bottom w:val="single" w:sz="8" w:space="0" w:color="008000"/>
              <w:right w:val="single" w:sz="8" w:space="0" w:color="008000"/>
            </w:tcBorders>
            <w:shd w:val="clear" w:color="auto" w:fill="auto"/>
            <w:vAlign w:val="center"/>
          </w:tcPr>
          <w:p w14:paraId="5DF7A445" w14:textId="7D5EB048" w:rsidR="000077F8" w:rsidRDefault="000077F8" w:rsidP="000077F8">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9" w:type="dxa"/>
            <w:tcBorders>
              <w:top w:val="nil"/>
              <w:left w:val="nil"/>
              <w:bottom w:val="single" w:sz="8" w:space="0" w:color="008000"/>
              <w:right w:val="single" w:sz="8" w:space="0" w:color="008000"/>
            </w:tcBorders>
            <w:shd w:val="clear" w:color="auto" w:fill="auto"/>
            <w:vAlign w:val="center"/>
          </w:tcPr>
          <w:p w14:paraId="0065DF0F" w14:textId="77777777" w:rsidR="000077F8" w:rsidRDefault="000077F8" w:rsidP="000077F8">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0077F8" w14:paraId="56CDDFB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169" w:type="dxa"/>
            <w:gridSpan w:val="2"/>
            <w:vAlign w:val="center"/>
          </w:tcPr>
          <w:p w14:paraId="0F31CAE0" w14:textId="77777777" w:rsidR="000077F8" w:rsidRDefault="000077F8" w:rsidP="000077F8">
            <w:pPr>
              <w:adjustRightInd w:val="0"/>
              <w:snapToGrid w:val="0"/>
              <w:jc w:val="center"/>
              <w:rPr>
                <w:b/>
                <w:sz w:val="28"/>
                <w:szCs w:val="28"/>
              </w:rPr>
            </w:pPr>
            <w:r>
              <w:rPr>
                <w:rFonts w:hint="eastAsia"/>
                <w:b/>
                <w:sz w:val="28"/>
                <w:szCs w:val="28"/>
              </w:rPr>
              <w:lastRenderedPageBreak/>
              <w:t>申请部门</w:t>
            </w:r>
          </w:p>
        </w:tc>
        <w:tc>
          <w:tcPr>
            <w:tcW w:w="3152" w:type="dxa"/>
            <w:vAlign w:val="bottom"/>
          </w:tcPr>
          <w:p w14:paraId="0440B949" w14:textId="77777777" w:rsidR="000077F8" w:rsidRDefault="000077F8" w:rsidP="000077F8">
            <w:pPr>
              <w:adjustRightInd w:val="0"/>
              <w:snapToGrid w:val="0"/>
              <w:jc w:val="right"/>
              <w:rPr>
                <w:b/>
                <w:sz w:val="13"/>
                <w:szCs w:val="13"/>
              </w:rPr>
            </w:pPr>
            <w:r>
              <w:rPr>
                <w:rFonts w:hint="eastAsia"/>
                <w:b/>
                <w:sz w:val="13"/>
                <w:szCs w:val="13"/>
              </w:rPr>
              <w:t>（科室主任签字、日期）</w:t>
            </w:r>
          </w:p>
        </w:tc>
        <w:tc>
          <w:tcPr>
            <w:tcW w:w="1599" w:type="dxa"/>
            <w:vAlign w:val="center"/>
          </w:tcPr>
          <w:p w14:paraId="4210EB0E" w14:textId="77777777" w:rsidR="000077F8" w:rsidRDefault="000077F8" w:rsidP="000077F8">
            <w:pPr>
              <w:adjustRightInd w:val="0"/>
              <w:snapToGrid w:val="0"/>
              <w:jc w:val="center"/>
              <w:rPr>
                <w:b/>
                <w:sz w:val="28"/>
                <w:szCs w:val="28"/>
              </w:rPr>
            </w:pPr>
            <w:r>
              <w:rPr>
                <w:rFonts w:hint="eastAsia"/>
                <w:b/>
                <w:sz w:val="28"/>
                <w:szCs w:val="28"/>
              </w:rPr>
              <w:t>审核</w:t>
            </w:r>
          </w:p>
        </w:tc>
        <w:tc>
          <w:tcPr>
            <w:tcW w:w="4379" w:type="dxa"/>
            <w:gridSpan w:val="2"/>
            <w:vAlign w:val="bottom"/>
          </w:tcPr>
          <w:p w14:paraId="1E164125" w14:textId="77777777" w:rsidR="000077F8" w:rsidRDefault="000077F8" w:rsidP="000077F8">
            <w:pPr>
              <w:adjustRightInd w:val="0"/>
              <w:snapToGrid w:val="0"/>
              <w:jc w:val="right"/>
              <w:rPr>
                <w:b/>
                <w:sz w:val="13"/>
                <w:szCs w:val="13"/>
              </w:rPr>
            </w:pPr>
            <w:r>
              <w:rPr>
                <w:rFonts w:hint="eastAsia"/>
                <w:b/>
                <w:sz w:val="13"/>
                <w:szCs w:val="13"/>
              </w:rPr>
              <w:t>（签字、日期）</w:t>
            </w:r>
          </w:p>
        </w:tc>
      </w:tr>
      <w:tr w:rsidR="000077F8" w14:paraId="72D5BA12"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169" w:type="dxa"/>
            <w:gridSpan w:val="2"/>
            <w:vAlign w:val="center"/>
          </w:tcPr>
          <w:p w14:paraId="330D3173" w14:textId="77777777" w:rsidR="000077F8" w:rsidRDefault="000077F8" w:rsidP="000077F8">
            <w:pPr>
              <w:adjustRightInd w:val="0"/>
              <w:snapToGrid w:val="0"/>
              <w:jc w:val="center"/>
              <w:rPr>
                <w:b/>
                <w:sz w:val="28"/>
                <w:szCs w:val="28"/>
              </w:rPr>
            </w:pPr>
            <w:r>
              <w:rPr>
                <w:rFonts w:hint="eastAsia"/>
                <w:b/>
                <w:sz w:val="28"/>
                <w:szCs w:val="28"/>
              </w:rPr>
              <w:t>医学装备部</w:t>
            </w:r>
          </w:p>
        </w:tc>
        <w:tc>
          <w:tcPr>
            <w:tcW w:w="3152" w:type="dxa"/>
            <w:vAlign w:val="bottom"/>
          </w:tcPr>
          <w:p w14:paraId="1C2ECFD0" w14:textId="77777777" w:rsidR="000077F8" w:rsidRDefault="000077F8" w:rsidP="000077F8">
            <w:pPr>
              <w:adjustRightInd w:val="0"/>
              <w:snapToGrid w:val="0"/>
              <w:jc w:val="right"/>
              <w:rPr>
                <w:b/>
                <w:sz w:val="10"/>
                <w:szCs w:val="10"/>
              </w:rPr>
            </w:pPr>
            <w:r>
              <w:rPr>
                <w:rFonts w:hint="eastAsia"/>
                <w:b/>
                <w:sz w:val="13"/>
                <w:szCs w:val="13"/>
              </w:rPr>
              <w:t>（签字、日期）</w:t>
            </w:r>
          </w:p>
        </w:tc>
        <w:tc>
          <w:tcPr>
            <w:tcW w:w="1599" w:type="dxa"/>
            <w:vAlign w:val="center"/>
          </w:tcPr>
          <w:p w14:paraId="4AE71988" w14:textId="77777777" w:rsidR="000077F8" w:rsidRDefault="000077F8" w:rsidP="000077F8">
            <w:pPr>
              <w:adjustRightInd w:val="0"/>
              <w:snapToGrid w:val="0"/>
              <w:jc w:val="center"/>
              <w:rPr>
                <w:b/>
                <w:sz w:val="28"/>
                <w:szCs w:val="28"/>
              </w:rPr>
            </w:pPr>
            <w:r>
              <w:rPr>
                <w:rFonts w:hint="eastAsia"/>
                <w:b/>
                <w:sz w:val="28"/>
                <w:szCs w:val="28"/>
              </w:rPr>
              <w:t>主管领导审批</w:t>
            </w:r>
          </w:p>
        </w:tc>
        <w:tc>
          <w:tcPr>
            <w:tcW w:w="4379" w:type="dxa"/>
            <w:gridSpan w:val="2"/>
            <w:vAlign w:val="bottom"/>
          </w:tcPr>
          <w:p w14:paraId="1ECB4E60" w14:textId="77777777" w:rsidR="000077F8" w:rsidRDefault="000077F8" w:rsidP="000077F8">
            <w:pPr>
              <w:adjustRightInd w:val="0"/>
              <w:snapToGrid w:val="0"/>
              <w:jc w:val="right"/>
              <w:rPr>
                <w:b/>
                <w:sz w:val="10"/>
                <w:szCs w:val="10"/>
              </w:rPr>
            </w:pPr>
          </w:p>
          <w:p w14:paraId="788A75CA" w14:textId="77777777" w:rsidR="000077F8" w:rsidRDefault="000077F8" w:rsidP="000077F8">
            <w:pPr>
              <w:adjustRightInd w:val="0"/>
              <w:snapToGrid w:val="0"/>
              <w:jc w:val="right"/>
              <w:rPr>
                <w:b/>
                <w:sz w:val="13"/>
                <w:szCs w:val="13"/>
              </w:rPr>
            </w:pPr>
            <w:r>
              <w:rPr>
                <w:rFonts w:hint="eastAsia"/>
                <w:b/>
                <w:sz w:val="13"/>
                <w:szCs w:val="13"/>
              </w:rPr>
              <w:t>（签字、日期）</w:t>
            </w:r>
          </w:p>
        </w:tc>
      </w:tr>
    </w:tbl>
    <w:p w14:paraId="0C502FC4" w14:textId="77777777" w:rsidR="009E733D" w:rsidRDefault="00000000">
      <w:pPr>
        <w:ind w:rightChars="-297" w:right="-624"/>
        <w:jc w:val="right"/>
      </w:pPr>
      <w:r>
        <w:rPr>
          <w:rFonts w:hint="eastAsia"/>
          <w:sz w:val="15"/>
          <w:szCs w:val="15"/>
        </w:rPr>
        <w:t>以上参数由签字确认后即满足科室使用需求，</w:t>
      </w:r>
    </w:p>
    <w:sectPr w:rsidR="009E733D">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TEwNjQxMzdiOThiODFlOTlhNzlmY2IxNGJkZjlmYzQifQ=="/>
  </w:docVars>
  <w:rsids>
    <w:rsidRoot w:val="006D3784"/>
    <w:rsid w:val="000041C7"/>
    <w:rsid w:val="000060CB"/>
    <w:rsid w:val="000077F8"/>
    <w:rsid w:val="00031AB3"/>
    <w:rsid w:val="00033664"/>
    <w:rsid w:val="0004773B"/>
    <w:rsid w:val="00054EDD"/>
    <w:rsid w:val="00055163"/>
    <w:rsid w:val="00057FEC"/>
    <w:rsid w:val="000707D9"/>
    <w:rsid w:val="00080203"/>
    <w:rsid w:val="0008465C"/>
    <w:rsid w:val="00090BD7"/>
    <w:rsid w:val="000960B1"/>
    <w:rsid w:val="000A5479"/>
    <w:rsid w:val="000A5FB8"/>
    <w:rsid w:val="000A7023"/>
    <w:rsid w:val="000B2D51"/>
    <w:rsid w:val="000C16BA"/>
    <w:rsid w:val="000D65BB"/>
    <w:rsid w:val="00114927"/>
    <w:rsid w:val="00116A32"/>
    <w:rsid w:val="001174AA"/>
    <w:rsid w:val="001239E4"/>
    <w:rsid w:val="001309E5"/>
    <w:rsid w:val="00137C49"/>
    <w:rsid w:val="00141096"/>
    <w:rsid w:val="00143A15"/>
    <w:rsid w:val="00144605"/>
    <w:rsid w:val="00151DF7"/>
    <w:rsid w:val="0015541D"/>
    <w:rsid w:val="00171E80"/>
    <w:rsid w:val="00195785"/>
    <w:rsid w:val="001A4CDE"/>
    <w:rsid w:val="001A4D97"/>
    <w:rsid w:val="001A5DBF"/>
    <w:rsid w:val="001B0EBB"/>
    <w:rsid w:val="001D159D"/>
    <w:rsid w:val="001E7D17"/>
    <w:rsid w:val="001F12FE"/>
    <w:rsid w:val="001F218D"/>
    <w:rsid w:val="00210E73"/>
    <w:rsid w:val="002114F9"/>
    <w:rsid w:val="00216A78"/>
    <w:rsid w:val="00216F82"/>
    <w:rsid w:val="00217D4F"/>
    <w:rsid w:val="002223B5"/>
    <w:rsid w:val="00233AED"/>
    <w:rsid w:val="00257A51"/>
    <w:rsid w:val="00275438"/>
    <w:rsid w:val="00282BB6"/>
    <w:rsid w:val="00290D87"/>
    <w:rsid w:val="00295466"/>
    <w:rsid w:val="0029559C"/>
    <w:rsid w:val="002977D4"/>
    <w:rsid w:val="002A2615"/>
    <w:rsid w:val="002A5F8E"/>
    <w:rsid w:val="002B0EA2"/>
    <w:rsid w:val="002B420F"/>
    <w:rsid w:val="002C3E81"/>
    <w:rsid w:val="002C3FE6"/>
    <w:rsid w:val="002D20E7"/>
    <w:rsid w:val="002D24F8"/>
    <w:rsid w:val="002D383E"/>
    <w:rsid w:val="002D4D44"/>
    <w:rsid w:val="002E1D71"/>
    <w:rsid w:val="002E36B8"/>
    <w:rsid w:val="002F243F"/>
    <w:rsid w:val="002F7859"/>
    <w:rsid w:val="00305BD9"/>
    <w:rsid w:val="0030787F"/>
    <w:rsid w:val="00311DC8"/>
    <w:rsid w:val="00315B2B"/>
    <w:rsid w:val="0031784C"/>
    <w:rsid w:val="003222EC"/>
    <w:rsid w:val="0032487A"/>
    <w:rsid w:val="00327564"/>
    <w:rsid w:val="0033527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B4F8B"/>
    <w:rsid w:val="003C7801"/>
    <w:rsid w:val="003D003E"/>
    <w:rsid w:val="003E33E2"/>
    <w:rsid w:val="003E4740"/>
    <w:rsid w:val="003E7071"/>
    <w:rsid w:val="00407373"/>
    <w:rsid w:val="00410D67"/>
    <w:rsid w:val="00410EE5"/>
    <w:rsid w:val="004259FA"/>
    <w:rsid w:val="004353DD"/>
    <w:rsid w:val="00436C2E"/>
    <w:rsid w:val="004438D7"/>
    <w:rsid w:val="00443CCB"/>
    <w:rsid w:val="004516E0"/>
    <w:rsid w:val="004534E2"/>
    <w:rsid w:val="004551B6"/>
    <w:rsid w:val="004660AF"/>
    <w:rsid w:val="00470589"/>
    <w:rsid w:val="00470747"/>
    <w:rsid w:val="00476344"/>
    <w:rsid w:val="00483E28"/>
    <w:rsid w:val="004907A6"/>
    <w:rsid w:val="004A59AF"/>
    <w:rsid w:val="004A73DA"/>
    <w:rsid w:val="004B1570"/>
    <w:rsid w:val="004B4CB5"/>
    <w:rsid w:val="004B4F27"/>
    <w:rsid w:val="004C3683"/>
    <w:rsid w:val="004D1EB3"/>
    <w:rsid w:val="004D37B9"/>
    <w:rsid w:val="004E0EE1"/>
    <w:rsid w:val="004E1438"/>
    <w:rsid w:val="004E1C3B"/>
    <w:rsid w:val="004E4025"/>
    <w:rsid w:val="004E7FEE"/>
    <w:rsid w:val="00501FB0"/>
    <w:rsid w:val="005031FA"/>
    <w:rsid w:val="005156FE"/>
    <w:rsid w:val="00516C77"/>
    <w:rsid w:val="00517396"/>
    <w:rsid w:val="005323D6"/>
    <w:rsid w:val="00536D70"/>
    <w:rsid w:val="00537D6E"/>
    <w:rsid w:val="00546373"/>
    <w:rsid w:val="005508B6"/>
    <w:rsid w:val="00553E6E"/>
    <w:rsid w:val="00560FBD"/>
    <w:rsid w:val="0056464C"/>
    <w:rsid w:val="0056773A"/>
    <w:rsid w:val="00570920"/>
    <w:rsid w:val="005715F8"/>
    <w:rsid w:val="00575FC7"/>
    <w:rsid w:val="005772C6"/>
    <w:rsid w:val="005776E8"/>
    <w:rsid w:val="00594C73"/>
    <w:rsid w:val="00595020"/>
    <w:rsid w:val="00595F0A"/>
    <w:rsid w:val="005A7D85"/>
    <w:rsid w:val="005B053F"/>
    <w:rsid w:val="005B09FE"/>
    <w:rsid w:val="005B3412"/>
    <w:rsid w:val="005B5392"/>
    <w:rsid w:val="005B5C93"/>
    <w:rsid w:val="005B6D79"/>
    <w:rsid w:val="005B7485"/>
    <w:rsid w:val="005B7A1F"/>
    <w:rsid w:val="005C44E4"/>
    <w:rsid w:val="005C4C0F"/>
    <w:rsid w:val="005D49CE"/>
    <w:rsid w:val="005D67E3"/>
    <w:rsid w:val="005E3EDA"/>
    <w:rsid w:val="005E59C8"/>
    <w:rsid w:val="005F3AC5"/>
    <w:rsid w:val="005F4925"/>
    <w:rsid w:val="0061196D"/>
    <w:rsid w:val="006338C5"/>
    <w:rsid w:val="006344D0"/>
    <w:rsid w:val="006353BC"/>
    <w:rsid w:val="006501BF"/>
    <w:rsid w:val="00663423"/>
    <w:rsid w:val="00664066"/>
    <w:rsid w:val="006734C9"/>
    <w:rsid w:val="00674500"/>
    <w:rsid w:val="0068235E"/>
    <w:rsid w:val="00684FED"/>
    <w:rsid w:val="006940AA"/>
    <w:rsid w:val="00697CA3"/>
    <w:rsid w:val="006A13C7"/>
    <w:rsid w:val="006A7286"/>
    <w:rsid w:val="006B1768"/>
    <w:rsid w:val="006B1EE8"/>
    <w:rsid w:val="006B334B"/>
    <w:rsid w:val="006C1902"/>
    <w:rsid w:val="006C4BB3"/>
    <w:rsid w:val="006D1F71"/>
    <w:rsid w:val="006D3784"/>
    <w:rsid w:val="006D3A77"/>
    <w:rsid w:val="006E0D3D"/>
    <w:rsid w:val="006E1CE9"/>
    <w:rsid w:val="006E43C4"/>
    <w:rsid w:val="006F7861"/>
    <w:rsid w:val="00707D93"/>
    <w:rsid w:val="007235D0"/>
    <w:rsid w:val="00723937"/>
    <w:rsid w:val="00734681"/>
    <w:rsid w:val="007377A4"/>
    <w:rsid w:val="00765728"/>
    <w:rsid w:val="0076606E"/>
    <w:rsid w:val="00770948"/>
    <w:rsid w:val="00773C12"/>
    <w:rsid w:val="00774FD9"/>
    <w:rsid w:val="007A0404"/>
    <w:rsid w:val="007A5873"/>
    <w:rsid w:val="007A76CE"/>
    <w:rsid w:val="007C2519"/>
    <w:rsid w:val="007C2715"/>
    <w:rsid w:val="007D586C"/>
    <w:rsid w:val="007E11D8"/>
    <w:rsid w:val="00801E76"/>
    <w:rsid w:val="0080265F"/>
    <w:rsid w:val="00810746"/>
    <w:rsid w:val="008111E5"/>
    <w:rsid w:val="00812A0E"/>
    <w:rsid w:val="00813445"/>
    <w:rsid w:val="00813A5A"/>
    <w:rsid w:val="0081634D"/>
    <w:rsid w:val="0081679F"/>
    <w:rsid w:val="00820387"/>
    <w:rsid w:val="008233C1"/>
    <w:rsid w:val="008262F1"/>
    <w:rsid w:val="0083105B"/>
    <w:rsid w:val="008367C5"/>
    <w:rsid w:val="00840CCD"/>
    <w:rsid w:val="00842571"/>
    <w:rsid w:val="0084368D"/>
    <w:rsid w:val="00853392"/>
    <w:rsid w:val="0086097C"/>
    <w:rsid w:val="00863347"/>
    <w:rsid w:val="008676ED"/>
    <w:rsid w:val="00871B44"/>
    <w:rsid w:val="00872241"/>
    <w:rsid w:val="008735D5"/>
    <w:rsid w:val="008765BC"/>
    <w:rsid w:val="00884843"/>
    <w:rsid w:val="00884D7F"/>
    <w:rsid w:val="00886567"/>
    <w:rsid w:val="00896C7E"/>
    <w:rsid w:val="008A5004"/>
    <w:rsid w:val="008B1055"/>
    <w:rsid w:val="008B3638"/>
    <w:rsid w:val="008B7910"/>
    <w:rsid w:val="008C29E1"/>
    <w:rsid w:val="008C7BF7"/>
    <w:rsid w:val="008D4DAE"/>
    <w:rsid w:val="008D62E9"/>
    <w:rsid w:val="008E34B8"/>
    <w:rsid w:val="00902CE0"/>
    <w:rsid w:val="0091188B"/>
    <w:rsid w:val="009159CC"/>
    <w:rsid w:val="00927A37"/>
    <w:rsid w:val="00927B9E"/>
    <w:rsid w:val="00946B5D"/>
    <w:rsid w:val="00947644"/>
    <w:rsid w:val="009512B3"/>
    <w:rsid w:val="0095632C"/>
    <w:rsid w:val="00957E19"/>
    <w:rsid w:val="00961231"/>
    <w:rsid w:val="009677D5"/>
    <w:rsid w:val="00975000"/>
    <w:rsid w:val="0097718F"/>
    <w:rsid w:val="00987E8F"/>
    <w:rsid w:val="009913C3"/>
    <w:rsid w:val="00991609"/>
    <w:rsid w:val="00992F64"/>
    <w:rsid w:val="00994FEA"/>
    <w:rsid w:val="009966A4"/>
    <w:rsid w:val="00997308"/>
    <w:rsid w:val="009A6E0E"/>
    <w:rsid w:val="009B34B1"/>
    <w:rsid w:val="009B4103"/>
    <w:rsid w:val="009B6406"/>
    <w:rsid w:val="009B7AF3"/>
    <w:rsid w:val="009E04E0"/>
    <w:rsid w:val="009E0C03"/>
    <w:rsid w:val="009E1D12"/>
    <w:rsid w:val="009E66E7"/>
    <w:rsid w:val="009E733D"/>
    <w:rsid w:val="009F053D"/>
    <w:rsid w:val="009F449D"/>
    <w:rsid w:val="00A00AAE"/>
    <w:rsid w:val="00A0267B"/>
    <w:rsid w:val="00A107F8"/>
    <w:rsid w:val="00A109F0"/>
    <w:rsid w:val="00A3135D"/>
    <w:rsid w:val="00A32468"/>
    <w:rsid w:val="00A37FA3"/>
    <w:rsid w:val="00A477B5"/>
    <w:rsid w:val="00A53851"/>
    <w:rsid w:val="00A53F06"/>
    <w:rsid w:val="00A62B8D"/>
    <w:rsid w:val="00A63010"/>
    <w:rsid w:val="00A64593"/>
    <w:rsid w:val="00A65BBB"/>
    <w:rsid w:val="00A72D2F"/>
    <w:rsid w:val="00A77037"/>
    <w:rsid w:val="00A8786D"/>
    <w:rsid w:val="00A97545"/>
    <w:rsid w:val="00AA18FE"/>
    <w:rsid w:val="00AA6A01"/>
    <w:rsid w:val="00AB28B0"/>
    <w:rsid w:val="00AB4BEC"/>
    <w:rsid w:val="00AD24E6"/>
    <w:rsid w:val="00AE06E4"/>
    <w:rsid w:val="00AE7A39"/>
    <w:rsid w:val="00AF134B"/>
    <w:rsid w:val="00B0148E"/>
    <w:rsid w:val="00B03722"/>
    <w:rsid w:val="00B232A9"/>
    <w:rsid w:val="00B240B3"/>
    <w:rsid w:val="00B26DB7"/>
    <w:rsid w:val="00B3621B"/>
    <w:rsid w:val="00B3740E"/>
    <w:rsid w:val="00B37651"/>
    <w:rsid w:val="00B4178D"/>
    <w:rsid w:val="00B46900"/>
    <w:rsid w:val="00B472F2"/>
    <w:rsid w:val="00B618D9"/>
    <w:rsid w:val="00B61FA7"/>
    <w:rsid w:val="00B63256"/>
    <w:rsid w:val="00B6642D"/>
    <w:rsid w:val="00B724E9"/>
    <w:rsid w:val="00B73165"/>
    <w:rsid w:val="00B73864"/>
    <w:rsid w:val="00B74983"/>
    <w:rsid w:val="00B8052B"/>
    <w:rsid w:val="00B84905"/>
    <w:rsid w:val="00BA3C0C"/>
    <w:rsid w:val="00BC555D"/>
    <w:rsid w:val="00BE1995"/>
    <w:rsid w:val="00BE52C6"/>
    <w:rsid w:val="00BE5BF7"/>
    <w:rsid w:val="00BF5AA3"/>
    <w:rsid w:val="00C01956"/>
    <w:rsid w:val="00C10766"/>
    <w:rsid w:val="00C218AF"/>
    <w:rsid w:val="00C248D8"/>
    <w:rsid w:val="00C261C3"/>
    <w:rsid w:val="00C265D4"/>
    <w:rsid w:val="00C30849"/>
    <w:rsid w:val="00C34386"/>
    <w:rsid w:val="00C362E3"/>
    <w:rsid w:val="00C4113A"/>
    <w:rsid w:val="00C41E70"/>
    <w:rsid w:val="00C44C3C"/>
    <w:rsid w:val="00C454D7"/>
    <w:rsid w:val="00C527BB"/>
    <w:rsid w:val="00C56EF9"/>
    <w:rsid w:val="00C71175"/>
    <w:rsid w:val="00C73CCD"/>
    <w:rsid w:val="00C74E7A"/>
    <w:rsid w:val="00C77173"/>
    <w:rsid w:val="00C80ED4"/>
    <w:rsid w:val="00C82447"/>
    <w:rsid w:val="00C921B7"/>
    <w:rsid w:val="00C94A21"/>
    <w:rsid w:val="00C9596D"/>
    <w:rsid w:val="00CA5387"/>
    <w:rsid w:val="00CB398B"/>
    <w:rsid w:val="00CB5D51"/>
    <w:rsid w:val="00CC1BE8"/>
    <w:rsid w:val="00CC5774"/>
    <w:rsid w:val="00CC6084"/>
    <w:rsid w:val="00CC6AE9"/>
    <w:rsid w:val="00CD690B"/>
    <w:rsid w:val="00CE7349"/>
    <w:rsid w:val="00CF54E1"/>
    <w:rsid w:val="00CF61F8"/>
    <w:rsid w:val="00D0051A"/>
    <w:rsid w:val="00D14A8A"/>
    <w:rsid w:val="00D207F3"/>
    <w:rsid w:val="00D22AEA"/>
    <w:rsid w:val="00D24D5F"/>
    <w:rsid w:val="00D26657"/>
    <w:rsid w:val="00D2693E"/>
    <w:rsid w:val="00D27B07"/>
    <w:rsid w:val="00D33D66"/>
    <w:rsid w:val="00D3558B"/>
    <w:rsid w:val="00D56DDB"/>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A7EC3"/>
    <w:rsid w:val="00DB0396"/>
    <w:rsid w:val="00DB1D08"/>
    <w:rsid w:val="00DB5DAB"/>
    <w:rsid w:val="00DC3573"/>
    <w:rsid w:val="00DC5580"/>
    <w:rsid w:val="00DD25A5"/>
    <w:rsid w:val="00DD2BE2"/>
    <w:rsid w:val="00DE2EB8"/>
    <w:rsid w:val="00DE330D"/>
    <w:rsid w:val="00DF3349"/>
    <w:rsid w:val="00DF4854"/>
    <w:rsid w:val="00E02264"/>
    <w:rsid w:val="00E0376A"/>
    <w:rsid w:val="00E044F5"/>
    <w:rsid w:val="00E128E3"/>
    <w:rsid w:val="00E13E44"/>
    <w:rsid w:val="00E17A3C"/>
    <w:rsid w:val="00E32761"/>
    <w:rsid w:val="00E409A7"/>
    <w:rsid w:val="00E40AA1"/>
    <w:rsid w:val="00E4417D"/>
    <w:rsid w:val="00E5765F"/>
    <w:rsid w:val="00E57705"/>
    <w:rsid w:val="00E602DA"/>
    <w:rsid w:val="00E60F8F"/>
    <w:rsid w:val="00E614AF"/>
    <w:rsid w:val="00E71493"/>
    <w:rsid w:val="00E72118"/>
    <w:rsid w:val="00E73616"/>
    <w:rsid w:val="00E73B67"/>
    <w:rsid w:val="00E75924"/>
    <w:rsid w:val="00E826DF"/>
    <w:rsid w:val="00E92B3C"/>
    <w:rsid w:val="00E967BF"/>
    <w:rsid w:val="00E97355"/>
    <w:rsid w:val="00EB3100"/>
    <w:rsid w:val="00EC25F9"/>
    <w:rsid w:val="00EC2F15"/>
    <w:rsid w:val="00EC49B7"/>
    <w:rsid w:val="00EE0837"/>
    <w:rsid w:val="00EF02AA"/>
    <w:rsid w:val="00EF2AE5"/>
    <w:rsid w:val="00EF42A0"/>
    <w:rsid w:val="00F00742"/>
    <w:rsid w:val="00F010C2"/>
    <w:rsid w:val="00F0274E"/>
    <w:rsid w:val="00F105B8"/>
    <w:rsid w:val="00F1429B"/>
    <w:rsid w:val="00F152A5"/>
    <w:rsid w:val="00F44B92"/>
    <w:rsid w:val="00F50C5A"/>
    <w:rsid w:val="00F5556D"/>
    <w:rsid w:val="00F57338"/>
    <w:rsid w:val="00F6272F"/>
    <w:rsid w:val="00F64049"/>
    <w:rsid w:val="00F73507"/>
    <w:rsid w:val="00F87534"/>
    <w:rsid w:val="00FC4F6E"/>
    <w:rsid w:val="00FC53E2"/>
    <w:rsid w:val="00FD49D9"/>
    <w:rsid w:val="00FD668B"/>
    <w:rsid w:val="00FE4F10"/>
    <w:rsid w:val="159E48BD"/>
    <w:rsid w:val="17FC4DB6"/>
    <w:rsid w:val="1D4B2D3F"/>
    <w:rsid w:val="1F1C1514"/>
    <w:rsid w:val="4EA85A64"/>
    <w:rsid w:val="533B5700"/>
    <w:rsid w:val="55837EB9"/>
    <w:rsid w:val="69191363"/>
    <w:rsid w:val="7C1023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BDA8A"/>
  <w15:docId w15:val="{8107B2F2-ED58-4A33-9AEE-19DB786A0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7">
    <w:name w:val="Revision"/>
    <w:hidden/>
    <w:uiPriority w:val="99"/>
    <w:semiHidden/>
    <w:rsid w:val="00E7361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320</Words>
  <Characters>1825</Characters>
  <Application>Microsoft Office Word</Application>
  <DocSecurity>0</DocSecurity>
  <Lines>15</Lines>
  <Paragraphs>4</Paragraphs>
  <ScaleCrop>false</ScaleCrop>
  <Company>china</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李 慧丽</cp:lastModifiedBy>
  <cp:revision>171</cp:revision>
  <cp:lastPrinted>2019-12-18T08:18:00Z</cp:lastPrinted>
  <dcterms:created xsi:type="dcterms:W3CDTF">2019-12-20T03:47:00Z</dcterms:created>
  <dcterms:modified xsi:type="dcterms:W3CDTF">2023-04-04T02:15:00Z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269CBB2EA3DC402D8484AF414820D61A</vt:lpwstr>
  </property>
</Properties>
</file>