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/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河南省人民医院</w:t>
      </w:r>
      <w:r>
        <w:rPr>
          <w:rFonts w:hint="eastAsia"/>
          <w:sz w:val="40"/>
          <w:szCs w:val="40"/>
        </w:rPr>
        <w:t>网络学院进修生</w:t>
      </w:r>
      <w:r>
        <w:rPr>
          <w:rFonts w:hint="eastAsia"/>
          <w:sz w:val="40"/>
          <w:szCs w:val="40"/>
          <w:lang w:eastAsia="zh-CN"/>
        </w:rPr>
        <w:t>学习平台</w:t>
      </w:r>
    </w:p>
    <w:p>
      <w:pPr>
        <w:spacing w:line="220" w:lineRule="atLeast"/>
        <w:rPr>
          <w:rFonts w:hint="eastAsia"/>
          <w:lang w:eastAsia="zh-CN"/>
        </w:rPr>
      </w:pPr>
    </w:p>
    <w:p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网址：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HYPERLINK "http://edu.hnsrmyy.net:8088" </w:instrText>
      </w:r>
      <w:r>
        <w:rPr>
          <w:color w:val="FF0000"/>
        </w:rPr>
        <w:fldChar w:fldCharType="separate"/>
      </w:r>
      <w:r>
        <w:rPr>
          <w:rStyle w:val="4"/>
        </w:rPr>
        <w:t>http://edu.hnsrmyy.net:8088</w:t>
      </w:r>
      <w:r>
        <w:rPr>
          <w:color w:val="FF0000"/>
        </w:rPr>
        <w:fldChar w:fldCharType="end"/>
      </w:r>
    </w:p>
    <w:p>
      <w:pPr>
        <w:spacing w:line="220" w:lineRule="atLeast"/>
        <w:rPr>
          <w:rFonts w:hint="eastAsia" w:eastAsia="微软雅黑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请将以上网址复制到百度搜索上打开。</w:t>
      </w:r>
    </w:p>
    <w:p>
      <w:pPr>
        <w:spacing w:line="220" w:lineRule="atLeast"/>
      </w:pPr>
    </w:p>
    <w:p>
      <w:pPr>
        <w:spacing w:line="220" w:lineRule="atLeast"/>
      </w:pPr>
      <w:r>
        <w:t>第一步：打开网页：</w:t>
      </w:r>
    </w:p>
    <w:p>
      <w:pPr>
        <w:spacing w:line="220" w:lineRule="atLeast"/>
      </w:pPr>
      <w:r>
        <w:drawing>
          <wp:inline distT="0" distB="0" distL="0" distR="0">
            <wp:extent cx="3331210" cy="1250315"/>
            <wp:effectExtent l="0" t="0" r="254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1210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color w:val="FF0000"/>
          <w:lang w:eastAsia="zh-CN"/>
        </w:rPr>
        <w:t>公共</w:t>
      </w:r>
      <w:r>
        <w:rPr>
          <w:rFonts w:hint="eastAsia"/>
          <w:color w:val="FF0000"/>
        </w:rPr>
        <w:t>帐号：</w:t>
      </w:r>
      <w:r>
        <w:rPr>
          <w:rFonts w:hint="eastAsia"/>
          <w:lang w:eastAsia="zh-CN"/>
        </w:rPr>
        <w:t>2017736</w:t>
      </w:r>
      <w:r>
        <w:rPr>
          <w:rFonts w:hint="eastAsia"/>
          <w:lang w:val="en-US" w:eastAsia="zh-CN"/>
        </w:rPr>
        <w:t>01             201773602</w:t>
      </w:r>
    </w:p>
    <w:p>
      <w:pPr>
        <w:spacing w:line="220" w:lineRule="atLeast"/>
        <w:ind w:firstLine="110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201773603             201773604</w:t>
      </w:r>
    </w:p>
    <w:p>
      <w:pPr>
        <w:spacing w:line="220" w:lineRule="atLeast"/>
        <w:ind w:firstLine="110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201773605</w:t>
      </w:r>
      <w:bookmarkStart w:id="0" w:name="_GoBack"/>
      <w:bookmarkEnd w:id="0"/>
    </w:p>
    <w:p>
      <w:pPr>
        <w:spacing w:line="220" w:lineRule="atLeast"/>
        <w:rPr>
          <w:rFonts w:hint="eastAsia"/>
          <w:color w:val="FF0000"/>
          <w:lang w:eastAsia="zh-CN"/>
        </w:rPr>
      </w:pPr>
      <w:r>
        <w:rPr>
          <w:rFonts w:hint="eastAsia"/>
          <w:color w:val="FF0000"/>
        </w:rPr>
        <w:t>初始密码：</w:t>
      </w:r>
      <w:r>
        <w:rPr>
          <w:rFonts w:hint="eastAsia"/>
          <w:color w:val="FF0000"/>
          <w:u w:val="none"/>
          <w:lang w:val="en-US" w:eastAsia="zh-CN"/>
        </w:rPr>
        <w:t>sy6558@0035</w:t>
      </w:r>
      <w:r>
        <w:rPr>
          <w:rFonts w:hint="eastAsia"/>
          <w:color w:val="FF0000"/>
          <w:lang w:eastAsia="zh-CN"/>
        </w:rPr>
        <w:t>（请不要更改密码）</w:t>
      </w:r>
    </w:p>
    <w:p>
      <w:pPr>
        <w:spacing w:line="220" w:lineRule="atLeast"/>
      </w:pPr>
      <w:r>
        <w:rPr>
          <w:rFonts w:hint="eastAsia"/>
        </w:rPr>
        <w:t>第二步：</w:t>
      </w:r>
      <w:r>
        <w:rPr>
          <w:rFonts w:hint="eastAsia"/>
          <w:lang w:eastAsia="zh-CN"/>
        </w:rPr>
        <w:t>选择任意一个公共账号和密码登录：</w:t>
      </w:r>
    </w:p>
    <w:p>
      <w:pPr>
        <w:spacing w:line="220" w:lineRule="atLeast"/>
      </w:pPr>
      <w:r>
        <w:drawing>
          <wp:inline distT="0" distB="0" distL="0" distR="0">
            <wp:extent cx="3340735" cy="1330325"/>
            <wp:effectExtent l="0" t="0" r="12065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073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t>第三步：点开在线课程</w:t>
      </w:r>
    </w:p>
    <w:p>
      <w:pPr>
        <w:spacing w:line="220" w:lineRule="atLeast"/>
      </w:pPr>
      <w:r>
        <w:drawing>
          <wp:inline distT="0" distB="0" distL="0" distR="0">
            <wp:extent cx="3303270" cy="1228725"/>
            <wp:effectExtent l="0" t="0" r="1143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327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t>第四步：点开我的课程</w:t>
      </w:r>
    </w:p>
    <w:p>
      <w:pPr>
        <w:spacing w:line="220" w:lineRule="atLeast"/>
      </w:pPr>
      <w:r>
        <w:drawing>
          <wp:inline distT="0" distB="0" distL="0" distR="0">
            <wp:extent cx="2827020" cy="1130935"/>
            <wp:effectExtent l="0" t="0" r="1143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113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/>
          <w:lang w:eastAsia="zh-CN"/>
        </w:rPr>
      </w:pPr>
      <w:r>
        <w:rPr>
          <w:rFonts w:hint="eastAsia"/>
          <w:lang w:eastAsia="zh-CN"/>
        </w:rPr>
        <w:t>需要学习的学习内容：</w:t>
      </w:r>
    </w:p>
    <w:p>
      <w:pPr>
        <w:spacing w:line="220" w:lineRule="atLeas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进修生理论课程</w:t>
      </w:r>
    </w:p>
    <w:p>
      <w:pPr>
        <w:spacing w:line="220" w:lineRule="atLeas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进修生技能课程</w:t>
      </w:r>
    </w:p>
    <w:p>
      <w:pPr>
        <w:spacing w:line="220" w:lineRule="atLeas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进修生公共课程</w:t>
      </w:r>
    </w:p>
    <w:p>
      <w:pPr>
        <w:spacing w:line="220" w:lineRule="atLeast"/>
        <w:rPr>
          <w:rFonts w:hint="eastAsia"/>
          <w:lang w:eastAsia="zh-CN"/>
        </w:rPr>
      </w:pPr>
    </w:p>
    <w:p>
      <w:pPr>
        <w:spacing w:line="220" w:lineRule="atLeast"/>
        <w:rPr>
          <w:rFonts w:hint="eastAsia"/>
          <w:lang w:eastAsia="zh-CN"/>
        </w:rPr>
      </w:pPr>
      <w:r>
        <w:rPr>
          <w:rFonts w:hint="eastAsia"/>
          <w:lang w:eastAsia="zh-CN"/>
        </w:rPr>
        <w:t>要求：</w:t>
      </w:r>
    </w:p>
    <w:p>
      <w:pPr>
        <w:spacing w:line="220" w:lineRule="atLeast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进修老师使用</w:t>
      </w:r>
      <w:r>
        <w:rPr>
          <w:rFonts w:hint="eastAsia"/>
          <w:color w:val="FF0000"/>
          <w:sz w:val="28"/>
          <w:szCs w:val="28"/>
          <w:lang w:eastAsia="zh-CN"/>
        </w:rPr>
        <w:t>公共账号</w:t>
      </w:r>
      <w:r>
        <w:rPr>
          <w:rFonts w:hint="eastAsia"/>
          <w:sz w:val="28"/>
          <w:szCs w:val="28"/>
          <w:lang w:eastAsia="zh-CN"/>
        </w:rPr>
        <w:t>学习完成后方可申请进修，</w:t>
      </w:r>
      <w:r>
        <w:rPr>
          <w:rFonts w:hint="eastAsia"/>
          <w:color w:val="FF0000"/>
          <w:sz w:val="28"/>
          <w:szCs w:val="28"/>
          <w:lang w:eastAsia="zh-CN"/>
        </w:rPr>
        <w:t>报到当天抽查提问</w:t>
      </w:r>
      <w:r>
        <w:rPr>
          <w:rFonts w:hint="eastAsia"/>
          <w:sz w:val="28"/>
          <w:szCs w:val="28"/>
          <w:lang w:eastAsia="zh-CN"/>
        </w:rPr>
        <w:t>网络学习相关内容合格后，方可办理进修手续。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14C25"/>
    <w:rsid w:val="00231B89"/>
    <w:rsid w:val="00323B43"/>
    <w:rsid w:val="003D37D8"/>
    <w:rsid w:val="00426133"/>
    <w:rsid w:val="004358AB"/>
    <w:rsid w:val="004573B4"/>
    <w:rsid w:val="007901F7"/>
    <w:rsid w:val="007C328D"/>
    <w:rsid w:val="008B7726"/>
    <w:rsid w:val="009B1E1B"/>
    <w:rsid w:val="009E1792"/>
    <w:rsid w:val="00B6408E"/>
    <w:rsid w:val="00B74F00"/>
    <w:rsid w:val="00D2394A"/>
    <w:rsid w:val="00D31D50"/>
    <w:rsid w:val="0188334B"/>
    <w:rsid w:val="023913CA"/>
    <w:rsid w:val="025E4EAF"/>
    <w:rsid w:val="0B45136E"/>
    <w:rsid w:val="19D87D06"/>
    <w:rsid w:val="1A5439CA"/>
    <w:rsid w:val="1D05116D"/>
    <w:rsid w:val="256A2B80"/>
    <w:rsid w:val="2660335F"/>
    <w:rsid w:val="35611132"/>
    <w:rsid w:val="42840EC0"/>
    <w:rsid w:val="55002611"/>
    <w:rsid w:val="55BC336E"/>
    <w:rsid w:val="57BC4688"/>
    <w:rsid w:val="66236C8D"/>
    <w:rsid w:val="662E163A"/>
    <w:rsid w:val="6AA802AD"/>
    <w:rsid w:val="762B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pPr>
      <w:spacing w:after="0"/>
    </w:pPr>
    <w:rPr>
      <w:sz w:val="18"/>
      <w:szCs w:val="18"/>
    </w:r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  <w:style w:type="character" w:customStyle="1" w:styleId="6">
    <w:name w:val="批注框文本 Char"/>
    <w:basedOn w:val="3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92</Characters>
  <Lines>1</Lines>
  <Paragraphs>1</Paragraphs>
  <TotalTime>38</TotalTime>
  <ScaleCrop>false</ScaleCrop>
  <LinksUpToDate>false</LinksUpToDate>
  <CharactersWithSpaces>107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张岩</cp:lastModifiedBy>
  <cp:lastPrinted>2019-01-09T00:47:55Z</cp:lastPrinted>
  <dcterms:modified xsi:type="dcterms:W3CDTF">2019-01-09T00:52:59Z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